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6BDD01" w14:textId="77777777" w:rsidR="00C95CC8" w:rsidRPr="00D961EE" w:rsidRDefault="00C95CC8" w:rsidP="00C95CC8">
      <w:pPr>
        <w:jc w:val="center"/>
        <w:rPr>
          <w:b/>
          <w:szCs w:val="28"/>
        </w:rPr>
      </w:pPr>
      <w:bookmarkStart w:id="0" w:name="_GoBack"/>
      <w:bookmarkEnd w:id="0"/>
      <w:r w:rsidRPr="00D961EE">
        <w:rPr>
          <w:b/>
          <w:szCs w:val="28"/>
        </w:rPr>
        <w:t>THIS IS AN OPTIONAL ENRICHMENT ASSIGNMENT. PRINT AND COMPLETE IN INK.</w:t>
      </w:r>
    </w:p>
    <w:p w14:paraId="260A4D07" w14:textId="77777777" w:rsidR="00C95CC8" w:rsidRDefault="00C95CC8">
      <w:pPr>
        <w:rPr>
          <w:rFonts w:ascii="Times New Roman" w:hAnsi="Times New Roman" w:cs="Times New Roman"/>
        </w:rPr>
      </w:pPr>
    </w:p>
    <w:p w14:paraId="7439BAF7" w14:textId="77777777" w:rsidR="00C95CC8" w:rsidRDefault="00C95CC8">
      <w:pPr>
        <w:rPr>
          <w:rFonts w:ascii="Times New Roman" w:hAnsi="Times New Roman" w:cs="Times New Roman"/>
        </w:rPr>
      </w:pPr>
    </w:p>
    <w:p w14:paraId="65C68320" w14:textId="77777777" w:rsidR="00573F32" w:rsidRDefault="00BE5F5F">
      <w:pPr>
        <w:rPr>
          <w:rFonts w:ascii="Times New Roman" w:hAnsi="Times New Roman" w:cs="Times New Roman"/>
        </w:rPr>
      </w:pPr>
      <w:proofErr w:type="gramStart"/>
      <w:r w:rsidRPr="00E25AF5">
        <w:rPr>
          <w:rFonts w:ascii="Times New Roman" w:hAnsi="Times New Roman" w:cs="Times New Roman"/>
        </w:rPr>
        <w:t>Name:_</w:t>
      </w:r>
      <w:proofErr w:type="gramEnd"/>
      <w:r w:rsidRPr="00E25AF5">
        <w:rPr>
          <w:rFonts w:ascii="Times New Roman" w:hAnsi="Times New Roman" w:cs="Times New Roman"/>
        </w:rPr>
        <w:t>_______________________________________</w:t>
      </w:r>
      <w:r w:rsidR="00573F32" w:rsidRPr="00573F32">
        <w:rPr>
          <w:rFonts w:ascii="Times New Roman" w:hAnsi="Times New Roman" w:cs="Times New Roman"/>
        </w:rPr>
        <w:t xml:space="preserve"> </w:t>
      </w:r>
      <w:r w:rsidR="008E1868">
        <w:rPr>
          <w:rFonts w:ascii="Times New Roman" w:hAnsi="Times New Roman" w:cs="Times New Roman"/>
        </w:rPr>
        <w:t xml:space="preserve">Due Date:________________           </w:t>
      </w:r>
      <w:r w:rsidRPr="00E25AF5">
        <w:rPr>
          <w:rFonts w:ascii="Times New Roman" w:hAnsi="Times New Roman" w:cs="Times New Roman"/>
        </w:rPr>
        <w:t xml:space="preserve">Class Period:________     </w:t>
      </w:r>
    </w:p>
    <w:p w14:paraId="0BA143F6" w14:textId="77777777" w:rsidR="001C2B80" w:rsidRDefault="001C2B80">
      <w:pPr>
        <w:rPr>
          <w:rFonts w:ascii="Times New Roman" w:hAnsi="Times New Roman" w:cs="Times New Roman"/>
        </w:rPr>
      </w:pPr>
    </w:p>
    <w:p w14:paraId="44B8E5F8" w14:textId="77777777" w:rsidR="00573F32" w:rsidRDefault="003C5A6C">
      <w:pPr>
        <w:rPr>
          <w:rFonts w:ascii="Times New Roman" w:hAnsi="Times New Roman" w:cs="Times New Roman"/>
        </w:rPr>
      </w:pPr>
      <w:r>
        <w:rPr>
          <w:rFonts w:ascii="Arial" w:hAnsi="Arial" w:cs="Arial"/>
          <w:noProof/>
          <w:sz w:val="20"/>
          <w:szCs w:val="20"/>
        </w:rPr>
        <w:drawing>
          <wp:anchor distT="0" distB="0" distL="114300" distR="114300" simplePos="0" relativeHeight="251658240" behindDoc="1" locked="0" layoutInCell="1" allowOverlap="1" wp14:anchorId="34B0D011" wp14:editId="7E2AD98A">
            <wp:simplePos x="0" y="0"/>
            <wp:positionH relativeFrom="column">
              <wp:posOffset>0</wp:posOffset>
            </wp:positionH>
            <wp:positionV relativeFrom="paragraph">
              <wp:posOffset>139065</wp:posOffset>
            </wp:positionV>
            <wp:extent cx="2714625" cy="3061970"/>
            <wp:effectExtent l="57150" t="57150" r="66675" b="62230"/>
            <wp:wrapTight wrapText="bothSides">
              <wp:wrapPolygon edited="0">
                <wp:start x="-455" y="-403"/>
                <wp:lineTo x="-455" y="21905"/>
                <wp:lineTo x="21979" y="21905"/>
                <wp:lineTo x="21979" y="-403"/>
                <wp:lineTo x="-455" y="-403"/>
              </wp:wrapPolygon>
            </wp:wrapTight>
            <wp:docPr id="1" name="Picture 1" descr="http://2.bp.blogspot.com/_W9m_tUTVHhc/TKcWWH74tmI/AAAAAAAAAIs/hf7-J3SX0fg/s1600/ep.owh.pol.0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W9m_tUTVHhc/TKcWWH74tmI/AAAAAAAAAIs/hf7-J3SX0fg/s1600/ep.owh.pol.0001.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4625" cy="3061970"/>
                    </a:xfrm>
                    <a:prstGeom prst="rect">
                      <a:avLst/>
                    </a:prstGeom>
                    <a:noFill/>
                    <a:ln w="57150">
                      <a:solidFill>
                        <a:srgbClr val="FF0000"/>
                      </a:solidFill>
                    </a:ln>
                  </pic:spPr>
                </pic:pic>
              </a:graphicData>
            </a:graphic>
            <wp14:sizeRelH relativeFrom="page">
              <wp14:pctWidth>0</wp14:pctWidth>
            </wp14:sizeRelH>
            <wp14:sizeRelV relativeFrom="page">
              <wp14:pctHeight>0</wp14:pctHeight>
            </wp14:sizeRelV>
          </wp:anchor>
        </w:drawing>
      </w:r>
    </w:p>
    <w:p w14:paraId="045B3E61" w14:textId="77777777" w:rsidR="00E43E9E" w:rsidRDefault="000237CF" w:rsidP="006523BC">
      <w:pPr>
        <w:jc w:val="center"/>
        <w:rPr>
          <w:rFonts w:ascii="Times New Roman" w:hAnsi="Times New Roman" w:cs="Times New Roman"/>
          <w:b/>
          <w:i/>
          <w:color w:val="FF0000"/>
          <w:sz w:val="48"/>
        </w:rPr>
      </w:pPr>
      <w:r>
        <w:rPr>
          <w:rFonts w:ascii="Times New Roman" w:hAnsi="Times New Roman" w:cs="Times New Roman"/>
          <w:b/>
          <w:i/>
          <w:color w:val="FF0000"/>
          <w:sz w:val="48"/>
        </w:rPr>
        <w:t xml:space="preserve">Reviewing the </w:t>
      </w:r>
      <w:r w:rsidR="00E43E9E">
        <w:rPr>
          <w:rFonts w:ascii="Times New Roman" w:hAnsi="Times New Roman" w:cs="Times New Roman"/>
          <w:b/>
          <w:i/>
          <w:color w:val="FF0000"/>
          <w:sz w:val="48"/>
        </w:rPr>
        <w:t xml:space="preserve">Populists and </w:t>
      </w:r>
      <w:r>
        <w:rPr>
          <w:rFonts w:ascii="Times New Roman" w:hAnsi="Times New Roman" w:cs="Times New Roman"/>
          <w:b/>
          <w:i/>
          <w:color w:val="FF0000"/>
          <w:sz w:val="48"/>
        </w:rPr>
        <w:t xml:space="preserve">Analyzing </w:t>
      </w:r>
      <w:r w:rsidR="00E43E9E">
        <w:rPr>
          <w:rFonts w:ascii="Times New Roman" w:hAnsi="Times New Roman" w:cs="Times New Roman"/>
          <w:b/>
          <w:i/>
          <w:color w:val="FF0000"/>
          <w:sz w:val="48"/>
        </w:rPr>
        <w:t>Progressives</w:t>
      </w:r>
    </w:p>
    <w:p w14:paraId="3B74B634" w14:textId="77777777" w:rsidR="00BE5F5F" w:rsidRPr="003C5A6C" w:rsidRDefault="0026583F" w:rsidP="006523BC">
      <w:pPr>
        <w:jc w:val="center"/>
        <w:rPr>
          <w:rFonts w:ascii="Times New Roman" w:hAnsi="Times New Roman" w:cs="Times New Roman"/>
          <w:b/>
          <w:i/>
          <w:color w:val="FF0000"/>
          <w:sz w:val="40"/>
        </w:rPr>
      </w:pPr>
      <w:r>
        <w:rPr>
          <w:rFonts w:ascii="Times New Roman" w:hAnsi="Times New Roman" w:cs="Times New Roman"/>
          <w:b/>
          <w:i/>
          <w:color w:val="FF0000"/>
          <w:sz w:val="48"/>
        </w:rPr>
        <w:t>1865</w:t>
      </w:r>
      <w:r w:rsidR="00562B69">
        <w:rPr>
          <w:rFonts w:ascii="Times New Roman" w:hAnsi="Times New Roman" w:cs="Times New Roman"/>
          <w:b/>
          <w:i/>
          <w:color w:val="FF0000"/>
          <w:sz w:val="48"/>
        </w:rPr>
        <w:t>-1920</w:t>
      </w:r>
    </w:p>
    <w:p w14:paraId="077EADC1" w14:textId="77777777" w:rsidR="002E2DE0" w:rsidRPr="00E25AF5" w:rsidRDefault="002E2DE0">
      <w:pPr>
        <w:rPr>
          <w:rFonts w:ascii="Times New Roman" w:hAnsi="Times New Roman" w:cs="Times New Roman"/>
        </w:rPr>
      </w:pPr>
    </w:p>
    <w:p w14:paraId="21DC75D2" w14:textId="77777777" w:rsidR="00573F32" w:rsidRPr="00D234E3" w:rsidRDefault="00C95CC8" w:rsidP="00C95CC8">
      <w:pPr>
        <w:widowControl w:val="0"/>
        <w:autoSpaceDE w:val="0"/>
        <w:autoSpaceDN w:val="0"/>
        <w:adjustRightInd w:val="0"/>
        <w:rPr>
          <w:rFonts w:ascii="Arial Narrow" w:hAnsi="Arial Narrow"/>
          <w:b/>
          <w:sz w:val="18"/>
        </w:rPr>
      </w:pPr>
      <w:r>
        <w:rPr>
          <w:rFonts w:ascii="Arial Narrow" w:hAnsi="Arial Narrow"/>
          <w:b/>
          <w:bCs/>
          <w:sz w:val="20"/>
          <w:u w:val="single"/>
        </w:rPr>
        <w:t xml:space="preserve">Reading </w:t>
      </w:r>
      <w:r w:rsidRPr="007922A7">
        <w:rPr>
          <w:rFonts w:ascii="Arial Narrow" w:hAnsi="Arial Narrow"/>
          <w:b/>
          <w:bCs/>
          <w:sz w:val="20"/>
          <w:u w:val="single"/>
        </w:rPr>
        <w:t>Assignment</w:t>
      </w:r>
      <w:r w:rsidRPr="007922A7">
        <w:rPr>
          <w:rFonts w:ascii="Arial Narrow" w:hAnsi="Arial Narrow"/>
          <w:b/>
          <w:bCs/>
          <w:sz w:val="20"/>
        </w:rPr>
        <w:t xml:space="preserve">: </w:t>
      </w:r>
      <w:r>
        <w:rPr>
          <w:rFonts w:ascii="Arial Narrow" w:hAnsi="Arial Narrow"/>
          <w:bCs/>
          <w:sz w:val="18"/>
        </w:rPr>
        <w:t xml:space="preserve">Chapters 19 </w:t>
      </w:r>
      <w:proofErr w:type="gramStart"/>
      <w:r>
        <w:rPr>
          <w:rFonts w:ascii="Arial Narrow" w:hAnsi="Arial Narrow"/>
          <w:bCs/>
          <w:sz w:val="18"/>
        </w:rPr>
        <w:t>and  21</w:t>
      </w:r>
      <w:proofErr w:type="gramEnd"/>
      <w:r>
        <w:rPr>
          <w:rFonts w:ascii="Arial Narrow" w:hAnsi="Arial Narrow"/>
          <w:bCs/>
          <w:sz w:val="18"/>
        </w:rPr>
        <w:t xml:space="preserve"> in  </w:t>
      </w:r>
      <w:r w:rsidRPr="007922A7">
        <w:rPr>
          <w:rFonts w:ascii="Arial Narrow" w:hAnsi="Arial Narrow"/>
          <w:bCs/>
          <w:sz w:val="18"/>
        </w:rPr>
        <w:t>AMSCO; If you do not h</w:t>
      </w:r>
      <w:r>
        <w:rPr>
          <w:rFonts w:ascii="Arial Narrow" w:hAnsi="Arial Narrow"/>
          <w:bCs/>
          <w:sz w:val="18"/>
        </w:rPr>
        <w:t>ave the AMSCO text, use chapters 18 and 19 in Pearson.  This review guide differs from others, because it includes reviewing portions of the previous unit as well as reading analysis for the current unit.  Since unit 7 begins after the holiday break, it is important to go back and review some of the major themes and events that were the proverbial roots to the Progressive Era.</w:t>
      </w:r>
      <w:r w:rsidR="00B41A7E">
        <w:rPr>
          <w:rFonts w:ascii="Arial Narrow" w:hAnsi="Arial Narrow"/>
          <w:bCs/>
          <w:sz w:val="18"/>
        </w:rPr>
        <w:t xml:space="preserve"> Bonus points will be applied to both Populist Review quiz and the Progressive Era reading quiz.</w:t>
      </w:r>
    </w:p>
    <w:p w14:paraId="21A0AF51" w14:textId="77777777" w:rsidR="00573F32" w:rsidRPr="007559AC" w:rsidRDefault="00573F32" w:rsidP="00573F32">
      <w:pPr>
        <w:widowControl w:val="0"/>
        <w:autoSpaceDE w:val="0"/>
        <w:autoSpaceDN w:val="0"/>
        <w:adjustRightInd w:val="0"/>
        <w:spacing w:before="35" w:line="250" w:lineRule="auto"/>
        <w:ind w:right="265"/>
        <w:rPr>
          <w:rFonts w:ascii="Arial Narrow" w:hAnsi="Arial Narrow"/>
          <w:b/>
          <w:bCs/>
        </w:rPr>
      </w:pPr>
    </w:p>
    <w:p w14:paraId="2C72687B" w14:textId="77777777" w:rsidR="00573F32" w:rsidRPr="008E1868" w:rsidRDefault="00573F32" w:rsidP="00573F32">
      <w:pPr>
        <w:widowControl w:val="0"/>
        <w:autoSpaceDE w:val="0"/>
        <w:autoSpaceDN w:val="0"/>
        <w:adjustRightInd w:val="0"/>
        <w:spacing w:before="35" w:line="250" w:lineRule="auto"/>
        <w:ind w:right="265"/>
        <w:rPr>
          <w:rFonts w:ascii="Arial Narrow" w:hAnsi="Arial Narrow"/>
          <w:b/>
          <w:bCs/>
          <w:sz w:val="20"/>
          <w:szCs w:val="20"/>
          <w:u w:val="single"/>
        </w:rPr>
      </w:pPr>
      <w:r w:rsidRPr="00C974C2">
        <w:rPr>
          <w:rFonts w:ascii="Arial Narrow" w:hAnsi="Arial Narrow"/>
          <w:b/>
          <w:bCs/>
          <w:sz w:val="20"/>
          <w:szCs w:val="20"/>
        </w:rPr>
        <w:t>Directions</w:t>
      </w:r>
      <w:r w:rsidRPr="00C974C2">
        <w:rPr>
          <w:rFonts w:ascii="Arial Narrow" w:hAnsi="Arial Narrow"/>
          <w:b/>
          <w:bCs/>
          <w:sz w:val="20"/>
          <w:szCs w:val="20"/>
        </w:rPr>
        <w:sym w:font="Wingdings" w:char="F0E0"/>
      </w:r>
      <w:r w:rsidRPr="00C974C2">
        <w:rPr>
          <w:rFonts w:ascii="Arial Narrow" w:hAnsi="Arial Narrow"/>
          <w:b/>
          <w:bCs/>
          <w:sz w:val="20"/>
          <w:szCs w:val="20"/>
        </w:rPr>
        <w:tab/>
        <w:t xml:space="preserve">Print document and take notes in the spaces provided.  Read through the guide before you begin reading. </w:t>
      </w:r>
      <w:r>
        <w:rPr>
          <w:rFonts w:ascii="Arial Narrow" w:hAnsi="Arial Narrow"/>
          <w:b/>
          <w:bCs/>
          <w:sz w:val="20"/>
          <w:szCs w:val="20"/>
        </w:rPr>
        <w:t>Th</w:t>
      </w:r>
      <w:r w:rsidRPr="00C974C2">
        <w:rPr>
          <w:rFonts w:ascii="Arial Narrow" w:hAnsi="Arial Narrow"/>
          <w:b/>
          <w:bCs/>
          <w:sz w:val="20"/>
          <w:szCs w:val="20"/>
        </w:rPr>
        <w:t xml:space="preserve">is step will help you focus on the most significant ideas and information </w:t>
      </w:r>
      <w:r w:rsidRPr="00506CAA">
        <w:rPr>
          <w:rFonts w:ascii="Arial Narrow" w:hAnsi="Arial Narrow"/>
          <w:b/>
          <w:bCs/>
          <w:i/>
          <w:sz w:val="20"/>
          <w:szCs w:val="20"/>
        </w:rPr>
        <w:t>as you read</w:t>
      </w:r>
      <w:r w:rsidRPr="00C974C2">
        <w:rPr>
          <w:rFonts w:ascii="Arial Narrow" w:hAnsi="Arial Narrow"/>
          <w:b/>
          <w:bCs/>
          <w:sz w:val="20"/>
          <w:szCs w:val="20"/>
        </w:rPr>
        <w:t>.</w:t>
      </w:r>
      <w:r w:rsidR="007F2D80">
        <w:rPr>
          <w:rFonts w:ascii="Arial Narrow" w:hAnsi="Arial Narrow"/>
          <w:b/>
          <w:bCs/>
          <w:sz w:val="20"/>
          <w:szCs w:val="20"/>
        </w:rPr>
        <w:t xml:space="preserve"> </w:t>
      </w:r>
      <w:r w:rsidR="007318CF" w:rsidRPr="007318CF">
        <w:rPr>
          <w:rFonts w:ascii="Arial Narrow" w:hAnsi="Arial Narrow"/>
          <w:b/>
          <w:bCs/>
          <w:sz w:val="20"/>
          <w:szCs w:val="20"/>
        </w:rPr>
        <w:t xml:space="preserve">This guide earns 10% bonus on </w:t>
      </w:r>
      <w:r w:rsidR="007318CF">
        <w:rPr>
          <w:rFonts w:ascii="Arial Narrow" w:hAnsi="Arial Narrow"/>
          <w:b/>
          <w:bCs/>
          <w:sz w:val="20"/>
          <w:szCs w:val="20"/>
        </w:rPr>
        <w:t xml:space="preserve">BOTH </w:t>
      </w:r>
      <w:r w:rsidR="007318CF" w:rsidRPr="007318CF">
        <w:rPr>
          <w:rFonts w:ascii="Arial Narrow" w:hAnsi="Arial Narrow"/>
          <w:b/>
          <w:bCs/>
          <w:sz w:val="20"/>
          <w:szCs w:val="20"/>
        </w:rPr>
        <w:t xml:space="preserve">the Populist review quiz </w:t>
      </w:r>
      <w:r w:rsidR="007F2D80" w:rsidRPr="007F2D80">
        <w:rPr>
          <w:rFonts w:ascii="Arial Narrow" w:hAnsi="Arial Narrow"/>
          <w:b/>
          <w:bCs/>
          <w:sz w:val="20"/>
          <w:szCs w:val="20"/>
        </w:rPr>
        <w:t>and Progressive</w:t>
      </w:r>
      <w:r w:rsidR="007318CF" w:rsidRPr="007F2D80">
        <w:rPr>
          <w:rFonts w:ascii="Arial Narrow" w:hAnsi="Arial Narrow"/>
          <w:b/>
          <w:bCs/>
          <w:sz w:val="20"/>
          <w:szCs w:val="20"/>
        </w:rPr>
        <w:t xml:space="preserve"> reading</w:t>
      </w:r>
      <w:r w:rsidR="007318CF" w:rsidRPr="007318CF">
        <w:rPr>
          <w:rFonts w:ascii="Arial Narrow" w:hAnsi="Arial Narrow"/>
          <w:b/>
          <w:bCs/>
          <w:sz w:val="20"/>
          <w:szCs w:val="20"/>
        </w:rPr>
        <w:t xml:space="preserve"> quiz.</w:t>
      </w:r>
      <w:r w:rsidR="007F2D80">
        <w:rPr>
          <w:rFonts w:ascii="Arial Narrow" w:hAnsi="Arial Narrow"/>
          <w:b/>
          <w:bCs/>
          <w:sz w:val="20"/>
          <w:szCs w:val="20"/>
        </w:rPr>
        <w:t xml:space="preserve"> </w:t>
      </w:r>
    </w:p>
    <w:p w14:paraId="3C1EF70C" w14:textId="77777777" w:rsidR="006523BC" w:rsidRPr="006523BC" w:rsidRDefault="006523BC" w:rsidP="00573F32">
      <w:pPr>
        <w:widowControl w:val="0"/>
        <w:autoSpaceDE w:val="0"/>
        <w:autoSpaceDN w:val="0"/>
        <w:adjustRightInd w:val="0"/>
        <w:spacing w:before="35" w:line="250" w:lineRule="auto"/>
        <w:ind w:right="265"/>
        <w:rPr>
          <w:rFonts w:ascii="Arial Narrow" w:hAnsi="Arial Narrow"/>
          <w:b/>
          <w:bCs/>
          <w:sz w:val="18"/>
          <w:szCs w:val="20"/>
        </w:rPr>
      </w:pPr>
    </w:p>
    <w:p w14:paraId="0AF86253" w14:textId="77777777" w:rsidR="004834F6" w:rsidRDefault="004834F6" w:rsidP="00573F32">
      <w:pPr>
        <w:widowControl w:val="0"/>
        <w:autoSpaceDE w:val="0"/>
        <w:autoSpaceDN w:val="0"/>
        <w:adjustRightInd w:val="0"/>
        <w:spacing w:before="35" w:line="250" w:lineRule="auto"/>
        <w:ind w:right="265"/>
        <w:rPr>
          <w:rFonts w:ascii="Arial Narrow" w:hAnsi="Arial Narrow"/>
          <w:bCs/>
          <w:sz w:val="16"/>
          <w:szCs w:val="20"/>
        </w:rPr>
      </w:pPr>
    </w:p>
    <w:p w14:paraId="75E0D142" w14:textId="77777777" w:rsidR="006523BC" w:rsidRPr="006523BC" w:rsidRDefault="006523BC" w:rsidP="00573F32">
      <w:pPr>
        <w:widowControl w:val="0"/>
        <w:autoSpaceDE w:val="0"/>
        <w:autoSpaceDN w:val="0"/>
        <w:adjustRightInd w:val="0"/>
        <w:spacing w:before="35" w:line="250" w:lineRule="auto"/>
        <w:ind w:right="265"/>
        <w:rPr>
          <w:rFonts w:ascii="Arial Narrow" w:hAnsi="Arial Narrow"/>
          <w:bCs/>
          <w:sz w:val="12"/>
          <w:szCs w:val="20"/>
        </w:rPr>
      </w:pPr>
      <w:r w:rsidRPr="006523BC">
        <w:rPr>
          <w:rFonts w:ascii="Arial Narrow" w:hAnsi="Arial Narrow"/>
          <w:bCs/>
          <w:sz w:val="16"/>
          <w:szCs w:val="20"/>
        </w:rPr>
        <w:t>(Political cartoon at left shows Capital, Commerce, and Labor with a caption saying, “Come brothers (Commerce speaking to Capital and Labor), you have grown so big you cannot afford to quarrel</w:t>
      </w:r>
      <w:r w:rsidR="001C2B80">
        <w:rPr>
          <w:rFonts w:ascii="Arial Narrow" w:hAnsi="Arial Narrow"/>
          <w:bCs/>
          <w:sz w:val="16"/>
          <w:szCs w:val="20"/>
        </w:rPr>
        <w:t>”</w:t>
      </w:r>
      <w:r w:rsidRPr="006523BC">
        <w:rPr>
          <w:rFonts w:ascii="Arial Narrow" w:hAnsi="Arial Narrow"/>
          <w:bCs/>
          <w:sz w:val="16"/>
          <w:szCs w:val="20"/>
        </w:rPr>
        <w:t>).</w:t>
      </w:r>
    </w:p>
    <w:p w14:paraId="4CC8B947" w14:textId="77777777" w:rsidR="00573F32" w:rsidRPr="00B41A7E" w:rsidRDefault="004834F6" w:rsidP="00573F32">
      <w:pPr>
        <w:jc w:val="right"/>
        <w:rPr>
          <w:rFonts w:ascii="Arial Narrow" w:hAnsi="Arial Narrow"/>
          <w:sz w:val="20"/>
          <w:szCs w:val="20"/>
        </w:rPr>
      </w:pPr>
      <w:r>
        <w:rPr>
          <w:rFonts w:ascii="Arial Narrow" w:hAnsi="Arial Narrow" w:cs="Arial"/>
          <w:b/>
          <w:bCs/>
          <w:noProof/>
          <w:sz w:val="28"/>
          <w:szCs w:val="20"/>
          <w:u w:val="single"/>
        </w:rPr>
        <mc:AlternateContent>
          <mc:Choice Requires="wps">
            <w:drawing>
              <wp:anchor distT="0" distB="0" distL="114300" distR="114300" simplePos="0" relativeHeight="251732992" behindDoc="0" locked="0" layoutInCell="1" allowOverlap="1" wp14:anchorId="4CE87A45" wp14:editId="0DA77BB7">
                <wp:simplePos x="0" y="0"/>
                <wp:positionH relativeFrom="column">
                  <wp:posOffset>-57150</wp:posOffset>
                </wp:positionH>
                <wp:positionV relativeFrom="paragraph">
                  <wp:posOffset>86360</wp:posOffset>
                </wp:positionV>
                <wp:extent cx="7038975" cy="25812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7038975" cy="2581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5pt;margin-top:6.8pt;width:554.25pt;height:203.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BFlQIAAIUFAAAOAAAAZHJzL2Uyb0RvYy54bWysVMFu2zAMvQ/YPwi6r7bTZm2NOkXQosOA&#10;og3aDj2rshQbkEVNUuJkXz9Ksp2gK3YYloMiiuQj+Uzy6nrXKbIV1rWgK1qc5JQIzaFu9bqiP17u&#10;vlxQ4jzTNVOgRUX3wtHrxedPV70pxQwaULWwBEG0K3tT0cZ7U2aZ443omDsBIzQqJdiOeRTtOqst&#10;6xG9U9ksz79mPdjaWODCOXy9TUq6iPhSCu4fpXTCE1VRzM3H08bzLZzZ4oqVa8tM0/IhDfYPWXSs&#10;1Rh0grplnpGNbf+A6lpuwYH0Jxy6DKRsuYg1YDVF/q6a54YZEWtBcpyZaHL/D5Y/bFeWtHVFTynR&#10;rMNP9ISkMb1WgpwGenrjSrR6Nis7SA6vodadtF34xyrILlK6nygVO084Pp7npxeX53NKOOpm84ti&#10;hgLiZAd3Y53/JqAj4VJRi+EjlWx773wyHU1CNA13rVL4zkqlw+lAtXV4i0JoHHGjLNky/OR+VwzR&#10;jqwwdvDMQmWplnjzeyUS6pOQSAlmP4uJxGY8YDLOhfZFUjWsFinUPMffGGzMIhaqNAIGZIlJTtgD&#10;wGiZQEbsVPZgH1xF7OXJOf9bYsl58oiRQfvJuWs12I8AFFY1RE72I0mJmsDSG9R7bBgLaZKc4Xct&#10;frZ75vyKWRwdHDJcB/4RD6mgrygMN0oasL8+eg/22NGopaTHUayo+7lhVlCivmvs9cvi7CzMbhTO&#10;5uczFOyx5u1YozfdDeCnL3DxGB6vwd6r8SotdK+4NZYhKqqY5hi7otzbUbjxaUXg3uFiuYxmOK+G&#10;+Xv9bHgAD6yGtnzZvTJrht712PYPMI4tK9+1cLINnhqWGw+yjf194HXgG2c9Ns6wl8IyOZaj1WF7&#10;Ln4DAAD//wMAUEsDBBQABgAIAAAAIQDRlsRb4wAAAAoBAAAPAAAAZHJzL2Rvd25yZXYueG1sTI/B&#10;TsMwEETvlfgHa5G4VK3dUCoS4lQVUmmFBBIFDtzceBtHxGsrdtvw97gnOM7OauZNuRxsx07Yh9aR&#10;hNlUAEOqnW6pkfDxvp7cAwtRkVadI5TwgwGW1dWoVIV2Z3rD0y42LIVQKJQEE6MvOA+1QavC1Hmk&#10;5B1cb1VMsm+47tU5hduOZ0IsuFUtpQajPD4arL93RythvTHjFX9++fTb8Hqw2dY/bcZfUt5cD6sH&#10;YBGH+PcMF/yEDlVi2rsj6cA6CZM8TYnpfrsAdvFFnt8B20uYZ2IGvCr5/wnVLwAAAP//AwBQSwEC&#10;LQAUAAYACAAAACEAtoM4kv4AAADhAQAAEwAAAAAAAAAAAAAAAAAAAAAAW0NvbnRlbnRfVHlwZXNd&#10;LnhtbFBLAQItABQABgAIAAAAIQA4/SH/1gAAAJQBAAALAAAAAAAAAAAAAAAAAC8BAABfcmVscy8u&#10;cmVsc1BLAQItABQABgAIAAAAIQDMhwBFlQIAAIUFAAAOAAAAAAAAAAAAAAAAAC4CAABkcnMvZTJv&#10;RG9jLnhtbFBLAQItABQABgAIAAAAIQDRlsRb4wAAAAoBAAAPAAAAAAAAAAAAAAAAAO8EAABkcnMv&#10;ZG93bnJldi54bWxQSwUGAAAAAAQABADzAAAA/wUAAAAA&#10;" filled="f" strokecolor="black [3213]" strokeweight="2pt"/>
            </w:pict>
          </mc:Fallback>
        </mc:AlternateContent>
      </w:r>
    </w:p>
    <w:p w14:paraId="4B78ACA3" w14:textId="77777777" w:rsidR="0026583F" w:rsidRPr="00B41A7E" w:rsidRDefault="0026583F" w:rsidP="0026583F">
      <w:pPr>
        <w:rPr>
          <w:rFonts w:ascii="Times New Roman" w:hAnsi="Times New Roman" w:cs="Times New Roman"/>
          <w:sz w:val="20"/>
          <w:szCs w:val="20"/>
          <w:u w:val="single"/>
        </w:rPr>
      </w:pPr>
      <w:r w:rsidRPr="00B41A7E">
        <w:rPr>
          <w:rFonts w:ascii="Times New Roman" w:hAnsi="Times New Roman" w:cs="Times New Roman"/>
          <w:b/>
          <w:bCs/>
          <w:sz w:val="20"/>
          <w:szCs w:val="20"/>
          <w:u w:val="single"/>
        </w:rPr>
        <w:t xml:space="preserve">PERIOD 6 </w:t>
      </w:r>
      <w:r w:rsidRPr="00B41A7E">
        <w:rPr>
          <w:rFonts w:ascii="Times New Roman" w:hAnsi="Times New Roman" w:cs="Times New Roman"/>
          <w:i/>
          <w:sz w:val="20"/>
          <w:szCs w:val="20"/>
          <w:u w:val="single"/>
        </w:rPr>
        <w:t xml:space="preserve">1865-1898 </w:t>
      </w:r>
      <w:r w:rsidRPr="00B41A7E">
        <w:rPr>
          <w:rFonts w:ascii="Times New Roman" w:hAnsi="Times New Roman" w:cs="Times New Roman"/>
          <w:b/>
          <w:bCs/>
          <w:sz w:val="20"/>
          <w:szCs w:val="20"/>
          <w:u w:val="single"/>
        </w:rPr>
        <w:t>Main Ideas</w:t>
      </w:r>
    </w:p>
    <w:p w14:paraId="6F83CCDE" w14:textId="77777777" w:rsidR="0026583F" w:rsidRPr="00B41A7E" w:rsidRDefault="0026583F" w:rsidP="0026583F">
      <w:pPr>
        <w:rPr>
          <w:rFonts w:ascii="Times New Roman" w:hAnsi="Times New Roman" w:cs="Times New Roman"/>
          <w:sz w:val="20"/>
          <w:szCs w:val="20"/>
        </w:rPr>
      </w:pPr>
      <w:r w:rsidRPr="00B41A7E">
        <w:rPr>
          <w:rFonts w:ascii="Times New Roman" w:hAnsi="Times New Roman" w:cs="Times New Roman"/>
          <w:b/>
          <w:bCs/>
          <w:sz w:val="20"/>
          <w:szCs w:val="20"/>
        </w:rPr>
        <w:t xml:space="preserve">Key Concept 6.1: </w:t>
      </w:r>
      <w:r w:rsidRPr="00B41A7E">
        <w:rPr>
          <w:rFonts w:ascii="Times New Roman" w:hAnsi="Times New Roman" w:cs="Times New Roman"/>
          <w:sz w:val="20"/>
          <w:szCs w:val="20"/>
        </w:rPr>
        <w:t>Technological advances, large-scale production</w:t>
      </w:r>
      <w:r w:rsidRPr="00B41A7E">
        <w:rPr>
          <w:rFonts w:ascii="Times New Roman" w:hAnsi="Times New Roman" w:cs="Times New Roman"/>
          <w:b/>
          <w:bCs/>
          <w:sz w:val="20"/>
          <w:szCs w:val="20"/>
        </w:rPr>
        <w:t xml:space="preserve"> </w:t>
      </w:r>
      <w:r w:rsidRPr="00B41A7E">
        <w:rPr>
          <w:rFonts w:ascii="Times New Roman" w:hAnsi="Times New Roman" w:cs="Times New Roman"/>
          <w:sz w:val="20"/>
          <w:szCs w:val="20"/>
        </w:rPr>
        <w:t>methods, and the opening of new markets encouraged the rise of industrial capitalism in the United States.</w:t>
      </w:r>
    </w:p>
    <w:p w14:paraId="2E5750D1" w14:textId="77777777" w:rsidR="0026583F" w:rsidRPr="00B41A7E" w:rsidRDefault="0026583F" w:rsidP="0026583F">
      <w:pPr>
        <w:widowControl w:val="0"/>
        <w:overflowPunct w:val="0"/>
        <w:autoSpaceDE w:val="0"/>
        <w:autoSpaceDN w:val="0"/>
        <w:adjustRightInd w:val="0"/>
        <w:rPr>
          <w:rFonts w:ascii="Times New Roman" w:hAnsi="Times New Roman" w:cs="Times New Roman"/>
          <w:sz w:val="20"/>
          <w:szCs w:val="20"/>
        </w:rPr>
      </w:pPr>
      <w:r w:rsidRPr="00B41A7E">
        <w:rPr>
          <w:rFonts w:ascii="Times New Roman" w:hAnsi="Times New Roman" w:cs="Times New Roman"/>
          <w:b/>
          <w:bCs/>
          <w:sz w:val="20"/>
          <w:szCs w:val="20"/>
        </w:rPr>
        <w:t xml:space="preserve">Key Concept 6.2: </w:t>
      </w:r>
      <w:r w:rsidRPr="00B41A7E">
        <w:rPr>
          <w:rFonts w:ascii="Times New Roman" w:hAnsi="Times New Roman" w:cs="Times New Roman"/>
          <w:sz w:val="20"/>
          <w:szCs w:val="20"/>
        </w:rPr>
        <w:t>The migrations that accompanied</w:t>
      </w:r>
      <w:r w:rsidRPr="00B41A7E">
        <w:rPr>
          <w:rFonts w:ascii="Times New Roman" w:hAnsi="Times New Roman" w:cs="Times New Roman"/>
          <w:b/>
          <w:bCs/>
          <w:sz w:val="20"/>
          <w:szCs w:val="20"/>
        </w:rPr>
        <w:t xml:space="preserve"> </w:t>
      </w:r>
      <w:r w:rsidRPr="00B41A7E">
        <w:rPr>
          <w:rFonts w:ascii="Times New Roman" w:hAnsi="Times New Roman" w:cs="Times New Roman"/>
          <w:sz w:val="20"/>
          <w:szCs w:val="20"/>
        </w:rPr>
        <w:t>industrialization transformed both urban and rural areas of the United States and caused dramatic social and cultural change.</w:t>
      </w:r>
    </w:p>
    <w:p w14:paraId="66C4389E" w14:textId="77777777" w:rsidR="0026583F" w:rsidRPr="00B41A7E" w:rsidRDefault="0026583F" w:rsidP="0026583F">
      <w:pPr>
        <w:widowControl w:val="0"/>
        <w:overflowPunct w:val="0"/>
        <w:autoSpaceDE w:val="0"/>
        <w:autoSpaceDN w:val="0"/>
        <w:adjustRightInd w:val="0"/>
        <w:rPr>
          <w:rFonts w:ascii="Times New Roman" w:hAnsi="Times New Roman" w:cs="Times New Roman"/>
          <w:sz w:val="20"/>
          <w:szCs w:val="20"/>
        </w:rPr>
      </w:pPr>
      <w:r w:rsidRPr="00B41A7E">
        <w:rPr>
          <w:rFonts w:ascii="Times New Roman" w:hAnsi="Times New Roman" w:cs="Times New Roman"/>
          <w:b/>
          <w:bCs/>
          <w:sz w:val="20"/>
          <w:szCs w:val="20"/>
        </w:rPr>
        <w:t xml:space="preserve">Key Concept 6.3: </w:t>
      </w:r>
      <w:r w:rsidRPr="00B41A7E">
        <w:rPr>
          <w:rFonts w:ascii="Times New Roman" w:hAnsi="Times New Roman" w:cs="Times New Roman"/>
          <w:sz w:val="20"/>
          <w:szCs w:val="20"/>
        </w:rPr>
        <w:t>The Gilded Age produced new cultural and</w:t>
      </w:r>
      <w:r w:rsidRPr="00B41A7E">
        <w:rPr>
          <w:rFonts w:ascii="Times New Roman" w:hAnsi="Times New Roman" w:cs="Times New Roman"/>
          <w:b/>
          <w:bCs/>
          <w:sz w:val="20"/>
          <w:szCs w:val="20"/>
        </w:rPr>
        <w:t xml:space="preserve"> </w:t>
      </w:r>
      <w:r w:rsidRPr="00B41A7E">
        <w:rPr>
          <w:rFonts w:ascii="Times New Roman" w:hAnsi="Times New Roman" w:cs="Times New Roman"/>
          <w:sz w:val="20"/>
          <w:szCs w:val="20"/>
        </w:rPr>
        <w:t>intellectual movements, public reform efforts, and political debates over economic and social policies.</w:t>
      </w:r>
    </w:p>
    <w:p w14:paraId="10BCE54F" w14:textId="77777777" w:rsidR="000237CF" w:rsidRPr="00B41A7E" w:rsidRDefault="000237CF" w:rsidP="004834F6">
      <w:pPr>
        <w:rPr>
          <w:rFonts w:ascii="Times New Roman" w:hAnsi="Times New Roman" w:cs="Times New Roman"/>
          <w:b/>
          <w:color w:val="000000"/>
          <w:sz w:val="20"/>
          <w:szCs w:val="20"/>
          <w:u w:val="single"/>
        </w:rPr>
      </w:pPr>
    </w:p>
    <w:p w14:paraId="39B5CE5B" w14:textId="77777777" w:rsidR="004834F6" w:rsidRPr="00B41A7E" w:rsidRDefault="004834F6" w:rsidP="004834F6">
      <w:pPr>
        <w:rPr>
          <w:rFonts w:ascii="Times New Roman" w:hAnsi="Times New Roman" w:cs="Times New Roman"/>
          <w:b/>
          <w:sz w:val="20"/>
          <w:szCs w:val="20"/>
        </w:rPr>
      </w:pPr>
    </w:p>
    <w:p w14:paraId="0EBA5DEA" w14:textId="77777777" w:rsidR="00B41A7E" w:rsidRPr="00B41A7E" w:rsidRDefault="00B41A7E" w:rsidP="00B41A7E">
      <w:pPr>
        <w:widowControl w:val="0"/>
        <w:overflowPunct w:val="0"/>
        <w:autoSpaceDE w:val="0"/>
        <w:autoSpaceDN w:val="0"/>
        <w:adjustRightInd w:val="0"/>
        <w:rPr>
          <w:rFonts w:ascii="Times New Roman" w:hAnsi="Times New Roman" w:cs="Times New Roman"/>
          <w:b/>
          <w:bCs/>
          <w:sz w:val="20"/>
          <w:szCs w:val="20"/>
          <w:u w:val="single"/>
        </w:rPr>
      </w:pPr>
      <w:r w:rsidRPr="00B41A7E">
        <w:rPr>
          <w:rFonts w:ascii="Times New Roman" w:hAnsi="Times New Roman" w:cs="Times New Roman"/>
          <w:b/>
          <w:bCs/>
          <w:sz w:val="20"/>
          <w:szCs w:val="20"/>
          <w:u w:val="single"/>
        </w:rPr>
        <w:t xml:space="preserve">Period 7 Main Ideas: </w:t>
      </w:r>
    </w:p>
    <w:p w14:paraId="1EB1A038" w14:textId="77777777" w:rsidR="00B41A7E" w:rsidRPr="00B41A7E" w:rsidRDefault="00B41A7E" w:rsidP="00B41A7E">
      <w:pPr>
        <w:widowControl w:val="0"/>
        <w:overflowPunct w:val="0"/>
        <w:autoSpaceDE w:val="0"/>
        <w:autoSpaceDN w:val="0"/>
        <w:adjustRightInd w:val="0"/>
        <w:spacing w:line="252" w:lineRule="auto"/>
        <w:rPr>
          <w:rFonts w:ascii="Times New Roman" w:hAnsi="Times New Roman" w:cs="Times New Roman"/>
          <w:sz w:val="20"/>
          <w:szCs w:val="20"/>
        </w:rPr>
      </w:pPr>
      <w:r w:rsidRPr="00B41A7E">
        <w:rPr>
          <w:rFonts w:ascii="Times New Roman" w:hAnsi="Times New Roman" w:cs="Times New Roman"/>
          <w:b/>
          <w:bCs/>
          <w:sz w:val="20"/>
          <w:szCs w:val="20"/>
        </w:rPr>
        <w:t>Key Concept 7.1</w:t>
      </w:r>
      <w:r w:rsidRPr="00B41A7E">
        <w:rPr>
          <w:rFonts w:ascii="Times New Roman" w:hAnsi="Times New Roman" w:cs="Times New Roman"/>
          <w:sz w:val="20"/>
          <w:szCs w:val="20"/>
        </w:rPr>
        <w:t>: Growth expanded opportunity, while economic</w:t>
      </w:r>
      <w:r w:rsidRPr="00B41A7E">
        <w:rPr>
          <w:rFonts w:ascii="Times New Roman" w:hAnsi="Times New Roman" w:cs="Times New Roman"/>
          <w:b/>
          <w:bCs/>
          <w:sz w:val="20"/>
          <w:szCs w:val="20"/>
        </w:rPr>
        <w:t xml:space="preserve"> </w:t>
      </w:r>
      <w:r w:rsidRPr="00B41A7E">
        <w:rPr>
          <w:rFonts w:ascii="Times New Roman" w:hAnsi="Times New Roman" w:cs="Times New Roman"/>
          <w:sz w:val="20"/>
          <w:szCs w:val="20"/>
        </w:rPr>
        <w:t>instability led to new efforts to reform U.S. society and its economic system.</w:t>
      </w:r>
    </w:p>
    <w:p w14:paraId="1F5C3F64" w14:textId="77777777" w:rsidR="00B41A7E" w:rsidRPr="00B41A7E" w:rsidRDefault="00B41A7E" w:rsidP="00B41A7E">
      <w:pPr>
        <w:widowControl w:val="0"/>
        <w:overflowPunct w:val="0"/>
        <w:autoSpaceDE w:val="0"/>
        <w:autoSpaceDN w:val="0"/>
        <w:adjustRightInd w:val="0"/>
        <w:spacing w:line="252" w:lineRule="auto"/>
        <w:rPr>
          <w:rFonts w:ascii="Times New Roman" w:hAnsi="Times New Roman" w:cs="Times New Roman"/>
          <w:sz w:val="20"/>
          <w:szCs w:val="20"/>
        </w:rPr>
      </w:pPr>
      <w:r w:rsidRPr="00B41A7E">
        <w:rPr>
          <w:rFonts w:ascii="Times New Roman" w:hAnsi="Times New Roman" w:cs="Times New Roman"/>
          <w:b/>
          <w:bCs/>
          <w:sz w:val="20"/>
          <w:szCs w:val="20"/>
        </w:rPr>
        <w:t xml:space="preserve">Key Concept 7.2: </w:t>
      </w:r>
      <w:r w:rsidRPr="00B41A7E">
        <w:rPr>
          <w:rFonts w:ascii="Times New Roman" w:hAnsi="Times New Roman" w:cs="Times New Roman"/>
          <w:sz w:val="20"/>
          <w:szCs w:val="20"/>
        </w:rPr>
        <w:t>Innovations in communications and technology</w:t>
      </w:r>
      <w:r w:rsidRPr="00B41A7E">
        <w:rPr>
          <w:rFonts w:ascii="Times New Roman" w:hAnsi="Times New Roman" w:cs="Times New Roman"/>
          <w:b/>
          <w:bCs/>
          <w:sz w:val="20"/>
          <w:szCs w:val="20"/>
        </w:rPr>
        <w:t xml:space="preserve"> </w:t>
      </w:r>
      <w:r w:rsidRPr="00B41A7E">
        <w:rPr>
          <w:rFonts w:ascii="Times New Roman" w:hAnsi="Times New Roman" w:cs="Times New Roman"/>
          <w:sz w:val="20"/>
          <w:szCs w:val="20"/>
        </w:rPr>
        <w:t>contributed to the growth of mass culture, while significant changes occurred in internal and international migration patterns.</w:t>
      </w:r>
    </w:p>
    <w:p w14:paraId="30F897E6" w14:textId="77777777" w:rsidR="00B41A7E" w:rsidRPr="00B41A7E" w:rsidRDefault="00B41A7E" w:rsidP="00B41A7E">
      <w:pPr>
        <w:widowControl w:val="0"/>
        <w:overflowPunct w:val="0"/>
        <w:autoSpaceDE w:val="0"/>
        <w:autoSpaceDN w:val="0"/>
        <w:adjustRightInd w:val="0"/>
        <w:spacing w:line="252" w:lineRule="auto"/>
        <w:rPr>
          <w:rFonts w:ascii="Times New Roman" w:hAnsi="Times New Roman" w:cs="Times New Roman"/>
          <w:sz w:val="20"/>
          <w:szCs w:val="20"/>
        </w:rPr>
      </w:pPr>
      <w:r w:rsidRPr="00B41A7E">
        <w:rPr>
          <w:rFonts w:ascii="Times New Roman" w:hAnsi="Times New Roman" w:cs="Times New Roman"/>
          <w:b/>
          <w:bCs/>
          <w:sz w:val="20"/>
          <w:szCs w:val="20"/>
        </w:rPr>
        <w:t xml:space="preserve">Key Concept 7.3: </w:t>
      </w:r>
      <w:r w:rsidRPr="00B41A7E">
        <w:rPr>
          <w:rFonts w:ascii="Times New Roman" w:hAnsi="Times New Roman" w:cs="Times New Roman"/>
          <w:sz w:val="20"/>
          <w:szCs w:val="20"/>
        </w:rPr>
        <w:t>Participation in a series of global conflicts propelled</w:t>
      </w:r>
      <w:r w:rsidRPr="00B41A7E">
        <w:rPr>
          <w:rFonts w:ascii="Times New Roman" w:hAnsi="Times New Roman" w:cs="Times New Roman"/>
          <w:b/>
          <w:bCs/>
          <w:sz w:val="20"/>
          <w:szCs w:val="20"/>
        </w:rPr>
        <w:t xml:space="preserve"> </w:t>
      </w:r>
      <w:r w:rsidRPr="00B41A7E">
        <w:rPr>
          <w:rFonts w:ascii="Times New Roman" w:hAnsi="Times New Roman" w:cs="Times New Roman"/>
          <w:sz w:val="20"/>
          <w:szCs w:val="20"/>
        </w:rPr>
        <w:t>the United States into a position of international power while renewing domestic debates over the nation’s proper role in the world.</w:t>
      </w:r>
    </w:p>
    <w:p w14:paraId="4BE831B7" w14:textId="77777777" w:rsidR="00C95CC8" w:rsidRDefault="00C95CC8" w:rsidP="0026583F">
      <w:pPr>
        <w:spacing w:after="200" w:line="276" w:lineRule="auto"/>
        <w:ind w:right="3780"/>
        <w:rPr>
          <w:rFonts w:ascii="Arial Narrow" w:hAnsi="Arial Narrow"/>
          <w:b/>
          <w:color w:val="000000"/>
          <w:sz w:val="16"/>
          <w:szCs w:val="20"/>
          <w:u w:val="single"/>
        </w:rPr>
      </w:pPr>
    </w:p>
    <w:p w14:paraId="25C8072F" w14:textId="77777777" w:rsidR="00F6609D" w:rsidRPr="00DD24AD" w:rsidRDefault="00F6609D" w:rsidP="00F6609D">
      <w:pPr>
        <w:rPr>
          <w:rFonts w:ascii="Arial Narrow" w:hAnsi="Arial Narrow"/>
          <w:color w:val="FF0000"/>
          <w:sz w:val="20"/>
          <w:szCs w:val="20"/>
          <w:u w:val="single"/>
        </w:rPr>
      </w:pPr>
      <w:r w:rsidRPr="00DD24AD">
        <w:rPr>
          <w:rFonts w:ascii="Arial Narrow" w:hAnsi="Arial Narrow"/>
          <w:b/>
          <w:color w:val="FF0000"/>
          <w:sz w:val="20"/>
          <w:szCs w:val="20"/>
          <w:u w:val="single"/>
        </w:rPr>
        <w:t>Learning Goals:</w:t>
      </w:r>
      <w:r w:rsidRPr="00DD24AD">
        <w:rPr>
          <w:rFonts w:ascii="Arial Narrow" w:hAnsi="Arial Narrow"/>
          <w:color w:val="FF0000"/>
          <w:sz w:val="20"/>
          <w:szCs w:val="20"/>
          <w:u w:val="single"/>
        </w:rPr>
        <w:t xml:space="preserve">  </w:t>
      </w:r>
    </w:p>
    <w:p w14:paraId="05C8576A" w14:textId="77777777" w:rsidR="00F6609D" w:rsidRPr="00DD24AD" w:rsidRDefault="00F6609D" w:rsidP="00F6609D">
      <w:pPr>
        <w:rPr>
          <w:rFonts w:ascii="Arial Narrow" w:eastAsia="Cambria" w:hAnsi="Arial Narrow" w:cs="Times New Roman"/>
          <w:b/>
          <w:bCs/>
          <w:color w:val="FF0000"/>
          <w:sz w:val="18"/>
        </w:rPr>
      </w:pPr>
      <w:r w:rsidRPr="00DD24AD">
        <w:rPr>
          <w:rFonts w:ascii="Arial Narrow" w:eastAsia="Cambria" w:hAnsi="Arial Narrow" w:cs="Times New Roman"/>
          <w:b/>
          <w:bCs/>
          <w:color w:val="FF0000"/>
          <w:sz w:val="18"/>
        </w:rPr>
        <w:t>Evaluate the changing role of government along with the contributions of progressive citizens illustrated by political, economic, and social reforms at the local, state, and federal levels.</w:t>
      </w:r>
    </w:p>
    <w:p w14:paraId="71CE3FF7" w14:textId="77777777" w:rsidR="00F6609D" w:rsidRPr="00DD24AD" w:rsidRDefault="00F6609D" w:rsidP="00F6609D">
      <w:pPr>
        <w:rPr>
          <w:rFonts w:ascii="Arial Narrow" w:eastAsia="Cambria" w:hAnsi="Arial Narrow" w:cs="Times New Roman"/>
          <w:b/>
          <w:bCs/>
          <w:color w:val="FF0000"/>
          <w:sz w:val="18"/>
        </w:rPr>
      </w:pPr>
      <w:r w:rsidRPr="00DD24AD">
        <w:rPr>
          <w:rFonts w:ascii="Arial Narrow" w:eastAsia="Cambria" w:hAnsi="Arial Narrow" w:cs="Times New Roman"/>
          <w:b/>
          <w:bCs/>
          <w:color w:val="FF0000"/>
          <w:sz w:val="18"/>
        </w:rPr>
        <w:t xml:space="preserve">Analyze the extent to which the Progressive Era was actually </w:t>
      </w:r>
      <w:r w:rsidRPr="00DD24AD">
        <w:rPr>
          <w:rFonts w:ascii="Arial Narrow" w:eastAsia="Cambria" w:hAnsi="Arial Narrow" w:cs="Times New Roman"/>
          <w:b/>
          <w:bCs/>
          <w:i/>
          <w:color w:val="FF0000"/>
          <w:sz w:val="18"/>
        </w:rPr>
        <w:t>progressive</w:t>
      </w:r>
      <w:r w:rsidRPr="00DD24AD">
        <w:rPr>
          <w:rFonts w:ascii="Arial Narrow" w:eastAsia="Cambria" w:hAnsi="Arial Narrow" w:cs="Times New Roman"/>
          <w:b/>
          <w:bCs/>
          <w:color w:val="FF0000"/>
          <w:sz w:val="18"/>
        </w:rPr>
        <w:t xml:space="preserve">. </w:t>
      </w:r>
    </w:p>
    <w:p w14:paraId="1078EB5B" w14:textId="77777777" w:rsidR="00F6609D" w:rsidRDefault="00F6609D" w:rsidP="006523BC">
      <w:pPr>
        <w:rPr>
          <w:rFonts w:ascii="Arial Narrow" w:hAnsi="Arial Narrow"/>
          <w:b/>
          <w:color w:val="000000"/>
          <w:sz w:val="20"/>
          <w:szCs w:val="20"/>
        </w:rPr>
      </w:pPr>
    </w:p>
    <w:p w14:paraId="09E9C905" w14:textId="77777777" w:rsidR="00C95CC8" w:rsidRDefault="00F6609D" w:rsidP="006523BC">
      <w:pPr>
        <w:rPr>
          <w:rFonts w:ascii="Arial Narrow" w:hAnsi="Arial Narrow"/>
          <w:b/>
          <w:color w:val="000000"/>
          <w:sz w:val="20"/>
          <w:szCs w:val="20"/>
        </w:rPr>
      </w:pPr>
      <w:r>
        <w:rPr>
          <w:rFonts w:ascii="Arial Narrow" w:hAnsi="Arial Narrow"/>
          <w:b/>
          <w:color w:val="000000"/>
          <w:sz w:val="20"/>
          <w:szCs w:val="20"/>
        </w:rPr>
        <w:t xml:space="preserve">NOTE:  </w:t>
      </w:r>
      <w:r w:rsidRPr="00F6609D">
        <w:rPr>
          <w:rFonts w:ascii="Arial Narrow" w:hAnsi="Arial Narrow"/>
          <w:b/>
          <w:color w:val="000000"/>
          <w:sz w:val="20"/>
          <w:szCs w:val="20"/>
        </w:rPr>
        <w:t>The first part of this guide includes a video and notes from The Regents of the University of California. This guide is the first one assigned after the holiday break; therefore, it includes review. For students moving straight from Period 6 to Period 7, the first few pages of this guide may be skipped.</w:t>
      </w:r>
    </w:p>
    <w:p w14:paraId="68D178D1" w14:textId="77777777" w:rsidR="00F6609D" w:rsidRDefault="00F6609D" w:rsidP="006523BC">
      <w:pPr>
        <w:rPr>
          <w:rFonts w:ascii="Arial Narrow" w:hAnsi="Arial Narrow"/>
          <w:b/>
          <w:color w:val="000000"/>
          <w:sz w:val="20"/>
          <w:szCs w:val="20"/>
        </w:rPr>
      </w:pPr>
    </w:p>
    <w:p w14:paraId="4714C603" w14:textId="77777777" w:rsidR="00F6609D" w:rsidRPr="00F6609D" w:rsidRDefault="00F6609D" w:rsidP="00F6609D">
      <w:pPr>
        <w:pStyle w:val="ListParagraph"/>
        <w:numPr>
          <w:ilvl w:val="0"/>
          <w:numId w:val="9"/>
        </w:numPr>
        <w:rPr>
          <w:rFonts w:ascii="Arial Narrow" w:hAnsi="Arial Narrow"/>
          <w:b/>
          <w:color w:val="000000"/>
          <w:sz w:val="20"/>
          <w:szCs w:val="20"/>
        </w:rPr>
      </w:pPr>
      <w:r w:rsidRPr="00DD24AD">
        <w:rPr>
          <w:rFonts w:ascii="Arial Narrow" w:hAnsi="Arial Narrow"/>
          <w:b/>
          <w:color w:val="FF0000"/>
          <w:sz w:val="20"/>
          <w:szCs w:val="20"/>
        </w:rPr>
        <w:t>Watch</w:t>
      </w:r>
      <w:r w:rsidRPr="00F6609D">
        <w:rPr>
          <w:rFonts w:ascii="Arial Narrow" w:hAnsi="Arial Narrow"/>
          <w:b/>
          <w:color w:val="000000"/>
          <w:sz w:val="20"/>
          <w:szCs w:val="20"/>
        </w:rPr>
        <w:t xml:space="preserve"> this video:</w:t>
      </w:r>
    </w:p>
    <w:p w14:paraId="02FD4400" w14:textId="77777777" w:rsidR="00F6609D" w:rsidRDefault="00C57C99" w:rsidP="00F6609D">
      <w:pPr>
        <w:ind w:left="720"/>
        <w:rPr>
          <w:rFonts w:ascii="Arial Narrow" w:hAnsi="Arial Narrow"/>
          <w:b/>
          <w:color w:val="000000"/>
          <w:sz w:val="20"/>
          <w:szCs w:val="20"/>
          <w:u w:val="single"/>
        </w:rPr>
      </w:pPr>
      <w:hyperlink r:id="rId9" w:history="1">
        <w:r w:rsidR="00F6609D" w:rsidRPr="00C323E5">
          <w:rPr>
            <w:rStyle w:val="Hyperlink"/>
            <w:rFonts w:ascii="Arial Narrow" w:hAnsi="Arial Narrow"/>
            <w:b/>
            <w:sz w:val="20"/>
            <w:szCs w:val="20"/>
          </w:rPr>
          <w:t>http://nroc.mpls.k12.mn.us/US%20History%20II/course%20files/multimedia/lesson51/lessonp_nroc_nonap.html</w:t>
        </w:r>
      </w:hyperlink>
    </w:p>
    <w:p w14:paraId="49265E7C" w14:textId="77777777" w:rsidR="00B41A7E" w:rsidRPr="00F6609D" w:rsidRDefault="00B41A7E" w:rsidP="00F6609D">
      <w:pPr>
        <w:pStyle w:val="ListParagraph"/>
        <w:numPr>
          <w:ilvl w:val="0"/>
          <w:numId w:val="9"/>
        </w:numPr>
        <w:rPr>
          <w:rFonts w:ascii="Arial Narrow" w:hAnsi="Arial Narrow"/>
          <w:b/>
          <w:color w:val="000000"/>
          <w:sz w:val="20"/>
          <w:szCs w:val="20"/>
          <w:u w:val="single"/>
        </w:rPr>
      </w:pPr>
      <w:r w:rsidRPr="007F2D80">
        <w:rPr>
          <w:noProof/>
          <w:color w:val="FF0000"/>
        </w:rPr>
        <w:lastRenderedPageBreak/>
        <w:drawing>
          <wp:anchor distT="0" distB="0" distL="114300" distR="114300" simplePos="0" relativeHeight="251738112" behindDoc="0" locked="0" layoutInCell="1" allowOverlap="1" wp14:anchorId="6D41DC5E" wp14:editId="12AFE788">
            <wp:simplePos x="0" y="0"/>
            <wp:positionH relativeFrom="column">
              <wp:posOffset>0</wp:posOffset>
            </wp:positionH>
            <wp:positionV relativeFrom="paragraph">
              <wp:posOffset>-7926705</wp:posOffset>
            </wp:positionV>
            <wp:extent cx="2590800" cy="10477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D80">
        <w:rPr>
          <w:rFonts w:ascii="Arial Narrow" w:hAnsi="Arial Narrow"/>
          <w:b/>
          <w:color w:val="FF0000"/>
          <w:sz w:val="20"/>
          <w:szCs w:val="20"/>
          <w:u w:val="single"/>
        </w:rPr>
        <w:t xml:space="preserve">Review the Grange </w:t>
      </w:r>
      <w:r w:rsidRPr="00F6609D">
        <w:rPr>
          <w:rFonts w:ascii="Arial Narrow" w:hAnsi="Arial Narrow"/>
          <w:b/>
          <w:color w:val="000000"/>
          <w:sz w:val="20"/>
          <w:szCs w:val="20"/>
          <w:u w:val="single"/>
        </w:rPr>
        <w:t xml:space="preserve">and how it connects to the Populists </w:t>
      </w:r>
      <w:r w:rsidR="00F6609D" w:rsidRPr="00F6609D">
        <w:rPr>
          <w:rFonts w:ascii="Arial Narrow" w:hAnsi="Arial Narrow"/>
          <w:b/>
          <w:color w:val="000000"/>
          <w:sz w:val="20"/>
          <w:szCs w:val="20"/>
          <w:u w:val="single"/>
        </w:rPr>
        <w:t xml:space="preserve">by using the notes that accompany the </w:t>
      </w:r>
      <w:r w:rsidR="007F2D80" w:rsidRPr="00F6609D">
        <w:rPr>
          <w:rFonts w:ascii="Arial Narrow" w:hAnsi="Arial Narrow"/>
          <w:b/>
          <w:color w:val="000000"/>
          <w:sz w:val="20"/>
          <w:szCs w:val="20"/>
          <w:u w:val="single"/>
        </w:rPr>
        <w:t>video</w:t>
      </w:r>
      <w:r w:rsidR="00F6609D" w:rsidRPr="00F6609D">
        <w:rPr>
          <w:rFonts w:ascii="Arial Narrow" w:hAnsi="Arial Narrow"/>
          <w:b/>
          <w:color w:val="000000"/>
          <w:sz w:val="20"/>
          <w:szCs w:val="20"/>
          <w:u w:val="single"/>
        </w:rPr>
        <w:t xml:space="preserve">: </w:t>
      </w:r>
      <w:hyperlink r:id="rId11" w:history="1">
        <w:r w:rsidR="00F6609D" w:rsidRPr="00F6609D">
          <w:rPr>
            <w:rStyle w:val="Hyperlink"/>
            <w:rFonts w:ascii="Arial Narrow" w:hAnsi="Arial Narrow"/>
            <w:b/>
            <w:sz w:val="20"/>
            <w:szCs w:val="20"/>
          </w:rPr>
          <w:t>http://nroc.mpls.k12.mn.us/US%20History%20II/course%20files/multimedia/lesson51/l51_t01.htm</w:t>
        </w:r>
      </w:hyperlink>
    </w:p>
    <w:p w14:paraId="60039483" w14:textId="77777777" w:rsidR="00F6609D" w:rsidRDefault="00F6609D" w:rsidP="006523BC">
      <w:pPr>
        <w:rPr>
          <w:rFonts w:ascii="Arial Narrow" w:hAnsi="Arial Narrow"/>
          <w:b/>
          <w:color w:val="000000"/>
          <w:sz w:val="20"/>
          <w:szCs w:val="20"/>
          <w:u w:val="single"/>
        </w:rPr>
      </w:pPr>
    </w:p>
    <w:p w14:paraId="046551CA" w14:textId="77777777" w:rsidR="00B41A7E" w:rsidRDefault="00B41A7E" w:rsidP="006523BC">
      <w:pPr>
        <w:rPr>
          <w:rFonts w:ascii="Arial Narrow" w:hAnsi="Arial Narrow"/>
          <w:b/>
          <w:color w:val="000000"/>
          <w:sz w:val="20"/>
          <w:szCs w:val="20"/>
          <w:u w:val="single"/>
        </w:rPr>
      </w:pPr>
      <w:r>
        <w:rPr>
          <w:rFonts w:ascii="Arial Narrow" w:hAnsi="Arial Narrow"/>
          <w:b/>
          <w:noProof/>
          <w:color w:val="000000"/>
          <w:sz w:val="20"/>
          <w:szCs w:val="20"/>
          <w:u w:val="single"/>
        </w:rPr>
        <w:drawing>
          <wp:anchor distT="0" distB="0" distL="114300" distR="114300" simplePos="0" relativeHeight="251741184" behindDoc="0" locked="0" layoutInCell="1" allowOverlap="1" wp14:anchorId="0151F6BF" wp14:editId="4073A28D">
            <wp:simplePos x="0" y="0"/>
            <wp:positionH relativeFrom="column">
              <wp:posOffset>4286250</wp:posOffset>
            </wp:positionH>
            <wp:positionV relativeFrom="paragraph">
              <wp:posOffset>111125</wp:posOffset>
            </wp:positionV>
            <wp:extent cx="2562225" cy="161925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09D">
        <w:rPr>
          <w:rFonts w:ascii="Arial Narrow" w:hAnsi="Arial Narrow"/>
          <w:b/>
          <w:color w:val="000000"/>
          <w:sz w:val="20"/>
          <w:szCs w:val="20"/>
          <w:u w:val="single"/>
        </w:rPr>
        <w:t xml:space="preserve">Review the main components of the Grange by analyzing the image.  </w:t>
      </w:r>
    </w:p>
    <w:p w14:paraId="3DFF70F3" w14:textId="77777777" w:rsidR="00B41A7E" w:rsidRDefault="00F6609D">
      <w:pPr>
        <w:spacing w:after="200" w:line="276" w:lineRule="auto"/>
        <w:rPr>
          <w:rFonts w:ascii="Arial Narrow" w:hAnsi="Arial Narrow"/>
          <w:b/>
          <w:color w:val="000000"/>
          <w:sz w:val="20"/>
          <w:szCs w:val="20"/>
          <w:u w:val="single"/>
        </w:rPr>
      </w:pPr>
      <w:r>
        <w:rPr>
          <w:rFonts w:ascii="Arial Narrow" w:hAnsi="Arial Narrow"/>
          <w:b/>
          <w:noProof/>
          <w:color w:val="000000"/>
          <w:sz w:val="20"/>
          <w:szCs w:val="20"/>
          <w:u w:val="single"/>
        </w:rPr>
        <mc:AlternateContent>
          <mc:Choice Requires="wps">
            <w:drawing>
              <wp:anchor distT="0" distB="0" distL="114300" distR="114300" simplePos="0" relativeHeight="251748352" behindDoc="0" locked="0" layoutInCell="1" allowOverlap="1" wp14:anchorId="2F2FD8A9" wp14:editId="59979DBD">
                <wp:simplePos x="0" y="0"/>
                <wp:positionH relativeFrom="column">
                  <wp:posOffset>2228850</wp:posOffset>
                </wp:positionH>
                <wp:positionV relativeFrom="paragraph">
                  <wp:posOffset>7264400</wp:posOffset>
                </wp:positionV>
                <wp:extent cx="200025" cy="295275"/>
                <wp:effectExtent l="19050" t="38100" r="47625" b="28575"/>
                <wp:wrapNone/>
                <wp:docPr id="49" name="Straight Arrow Connector 49"/>
                <wp:cNvGraphicFramePr/>
                <a:graphic xmlns:a="http://schemas.openxmlformats.org/drawingml/2006/main">
                  <a:graphicData uri="http://schemas.microsoft.com/office/word/2010/wordprocessingShape">
                    <wps:wsp>
                      <wps:cNvCnPr/>
                      <wps:spPr>
                        <a:xfrm flipV="1">
                          <a:off x="0" y="0"/>
                          <a:ext cx="200025" cy="295275"/>
                        </a:xfrm>
                        <a:prstGeom prst="straightConnector1">
                          <a:avLst/>
                        </a:prstGeom>
                        <a:ln w="38100">
                          <a:solidFill>
                            <a:srgbClr val="382BDB"/>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9" o:spid="_x0000_s1026" type="#_x0000_t32" style="position:absolute;margin-left:175.5pt;margin-top:572pt;width:15.75pt;height:23.2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Y2/wEAAEsEAAAOAAAAZHJzL2Uyb0RvYy54bWysVE2P0zAQvSPxHyzfadIshW7VdMW2LBcE&#10;FQvcXcdOLPlLY9Ok/56xkwYWxAHExYo98968eR5nezcYTc4CgnK2pstFSYmw3DXKtjX98vnhxZqS&#10;EJltmHZW1PQiAr3bPX+27f1GVK5zuhFAkMSGTe9r2sXoN0UReCcMCwvnhcWgdGBYxC20RQOsR3aj&#10;i6osXxW9g8aD4yIEPD2MQbrL/FIKHj9KGUQkuqaoLeYV8npKa7Hbsk0LzHeKTzLYP6gwTFksOlMd&#10;WGTkG6jfqIzi4IKTccGdKZyUiovcA3azLH/p5rFjXuRe0JzgZ5vC/6PlH85HIKqp6ctbSiwzeEeP&#10;EZhqu0jeALie7J216KMDginoV+/DBmF7e4RpF/wRUvODBEOkVv4rjkK2AxskQ3b7Mrsthkg4HuL1&#10;ldWKEo6h6nZVvV4l9mKkSXQeQnwnnCHpo6ZhkjXrGUuw8/sQR+AVkMDakr6mN+tlWWYlwWnVPCit&#10;UzBAe9prIGeGY3Gzru4P91PtJ2mRKf3WNiRePNrCkhtTmraoNBkxtp6/4kWLsfInIdFSbHFUmIdZ&#10;zPUY58LG5cyE2QkmUdsMnDSnV/An4JSfoCIP+t+AZ0Su7GycwUZZB6NjT6vH4SpZjvlXB8a+kwUn&#10;11zyUGRrcGLzdU6vKz2Jn/cZ/uMfsPsOAAD//wMAUEsDBBQABgAIAAAAIQBXr7MA4wAAAA0BAAAP&#10;AAAAZHJzL2Rvd25yZXYueG1sTI/BTsMwEETvSPyDtUjcqJ22QWkap2qREEJUoKZ8gJu4cUS8jmK3&#10;Sf6e7Qluuzuj2TfZZrQtu+reNw4lRDMBTGPpqgZrCd/H16cEmA8KK9U61BIm7WGT399lKq3cgAd9&#10;LULNKAR9qiSYELqUc18abZWfuU4jaWfXWxVo7Wte9WqgcNvyuRDP3KoG6YNRnX4xuvwpLlbCapsU&#10;xw8xvX9+lYPaT273djA7KR8fxu0aWNBj+DPDDZ/QISemk7tg5VkrYRFH1CWQEC2XNJFlkcxjYKfb&#10;aSVi4HnG/7fIfwEAAP//AwBQSwECLQAUAAYACAAAACEAtoM4kv4AAADhAQAAEwAAAAAAAAAAAAAA&#10;AAAAAAAAW0NvbnRlbnRfVHlwZXNdLnhtbFBLAQItABQABgAIAAAAIQA4/SH/1gAAAJQBAAALAAAA&#10;AAAAAAAAAAAAAC8BAABfcmVscy8ucmVsc1BLAQItABQABgAIAAAAIQDNqYY2/wEAAEsEAAAOAAAA&#10;AAAAAAAAAAAAAC4CAABkcnMvZTJvRG9jLnhtbFBLAQItABQABgAIAAAAIQBXr7MA4wAAAA0BAAAP&#10;AAAAAAAAAAAAAAAAAFkEAABkcnMvZG93bnJldi54bWxQSwUGAAAAAAQABADzAAAAaQUAAAAA&#10;" strokecolor="#382bdb" strokeweight="3pt">
                <v:stroke endarrow="open"/>
              </v:shape>
            </w:pict>
          </mc:Fallback>
        </mc:AlternateContent>
      </w:r>
      <w:r>
        <w:rPr>
          <w:rFonts w:ascii="Arial Narrow" w:hAnsi="Arial Narrow"/>
          <w:b/>
          <w:noProof/>
          <w:color w:val="000000"/>
          <w:sz w:val="20"/>
          <w:szCs w:val="20"/>
          <w:u w:val="single"/>
        </w:rPr>
        <w:drawing>
          <wp:anchor distT="0" distB="0" distL="114300" distR="114300" simplePos="0" relativeHeight="251739136" behindDoc="0" locked="0" layoutInCell="1" allowOverlap="1" wp14:anchorId="288B4D67" wp14:editId="032537EC">
            <wp:simplePos x="0" y="0"/>
            <wp:positionH relativeFrom="column">
              <wp:posOffset>-228600</wp:posOffset>
            </wp:positionH>
            <wp:positionV relativeFrom="paragraph">
              <wp:posOffset>6565900</wp:posOffset>
            </wp:positionV>
            <wp:extent cx="2457450" cy="16954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4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1A7E">
        <w:rPr>
          <w:rFonts w:ascii="Arial Narrow" w:hAnsi="Arial Narrow"/>
          <w:b/>
          <w:noProof/>
          <w:color w:val="000000"/>
          <w:sz w:val="20"/>
          <w:szCs w:val="20"/>
          <w:u w:val="single"/>
        </w:rPr>
        <mc:AlternateContent>
          <mc:Choice Requires="wps">
            <w:drawing>
              <wp:anchor distT="0" distB="0" distL="114300" distR="114300" simplePos="0" relativeHeight="251750400" behindDoc="0" locked="0" layoutInCell="1" allowOverlap="1" wp14:anchorId="45DF017F" wp14:editId="174937CA">
                <wp:simplePos x="0" y="0"/>
                <wp:positionH relativeFrom="column">
                  <wp:posOffset>6438900</wp:posOffset>
                </wp:positionH>
                <wp:positionV relativeFrom="paragraph">
                  <wp:posOffset>6774815</wp:posOffset>
                </wp:positionV>
                <wp:extent cx="256540" cy="485775"/>
                <wp:effectExtent l="57150" t="38100" r="29210" b="9525"/>
                <wp:wrapNone/>
                <wp:docPr id="50" name="Straight Arrow Connector 50"/>
                <wp:cNvGraphicFramePr/>
                <a:graphic xmlns:a="http://schemas.openxmlformats.org/drawingml/2006/main">
                  <a:graphicData uri="http://schemas.microsoft.com/office/word/2010/wordprocessingShape">
                    <wps:wsp>
                      <wps:cNvCnPr/>
                      <wps:spPr>
                        <a:xfrm flipH="1" flipV="1">
                          <a:off x="0" y="0"/>
                          <a:ext cx="256540" cy="485775"/>
                        </a:xfrm>
                        <a:prstGeom prst="straightConnector1">
                          <a:avLst/>
                        </a:prstGeom>
                        <a:ln w="38100">
                          <a:solidFill>
                            <a:srgbClr val="382BDB"/>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507pt;margin-top:533.45pt;width:20.2pt;height:38.25pt;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ytBQIAAFUEAAAOAAAAZHJzL2Uyb0RvYy54bWysVE2P0zAQvSPxHyzfadLuZreqmq7YloUD&#10;gopduLuO3Vjyl8amSf89YycNLIjDIi6W7Zk3783LOOu73mhyEhCUszWdz0pKhOWuUfZY069PD2+W&#10;lITIbMO0s6KmZxHo3eb1q3XnV2LhWqcbAQSL2LDqfE3bGP2qKAJvhWFh5rywGJQODIt4hGPRAOuw&#10;utHFoixvis5B48FxEQLe7oYg3eT6UgoeP0sZRCS6pqgt5hXyekhrsVmz1RGYbxUfZbB/UGGYskg6&#10;ldqxyMh3UH+UMoqDC07GGXemcFIqLnIP2M28/K2bx5Z5kXtBc4KfbAr/ryz/dNoDUU1NK7THMoPf&#10;6DECU8c2krcAriNbZy366IBgCvrV+bBC2NbuYTwFv4fUfC/BEKmV/4CjQPPuW9qlGLZK+uz7efJd&#10;9JFwvFxUN9U10nMMXS+r29sq8RRDwQT2EOJ74QxJm5qGUeCkbKBgp48hDsALIIG1JV1Nr5bzssxK&#10;gtOqeVBap2CA42GrgZwYDsjVcnG/ux+5n6VFpvQ725B49mgQS76Madqi0mTJYELexbMWA/MXIdFc&#10;bHFQmMdaTHyMc2HjfKqE2QkmUdsEHDWn9/A34JifoCKP/EvAEyIzOxsnsFHWweDYc/bYXyTLIf/i&#10;wNB3suDgmnMej2wNzm7+nOM7S4/j13OG//wbbH4AAAD//wMAUEsDBBQABgAIAAAAIQAekAeD4gAA&#10;AA8BAAAPAAAAZHJzL2Rvd25yZXYueG1sTI/BTsMwEETvSPyDtUjcqBNqUhriVBWIExJSCxLi5sTb&#10;JGpsR7Ebh79nc4LbjHY0+6bYzaZnE46+c1ZCukqAoa2d7mwj4fPj9e4RmA/KatU7ixJ+0MOuvL4q&#10;VK5dtAecjqFhVGJ9riS0IQw5575u0Si/cgNaup3caFQgOzZcjypSuen5fZJk3KjO0odWDfjcYn0+&#10;XoyEzcl/reM5Hr5f9ptJq6zavsc3KW9v5v0TsIBz+AvDgk/oUBJT5S5We9aTT1JBY8KismwLbMkk&#10;D0IAq0ilYi2AlwX/v6P8BQAA//8DAFBLAQItABQABgAIAAAAIQC2gziS/gAAAOEBAAATAAAAAAAA&#10;AAAAAAAAAAAAAABbQ29udGVudF9UeXBlc10ueG1sUEsBAi0AFAAGAAgAAAAhADj9If/WAAAAlAEA&#10;AAsAAAAAAAAAAAAAAAAALwEAAF9yZWxzLy5yZWxzUEsBAi0AFAAGAAgAAAAhAAOVfK0FAgAAVQQA&#10;AA4AAAAAAAAAAAAAAAAALgIAAGRycy9lMm9Eb2MueG1sUEsBAi0AFAAGAAgAAAAhAB6QB4PiAAAA&#10;DwEAAA8AAAAAAAAAAAAAAAAAXwQAAGRycy9kb3ducmV2LnhtbFBLBQYAAAAABAAEAPMAAABuBQAA&#10;AAA=&#10;" strokecolor="#382bdb" strokeweight="3pt">
                <v:stroke endarrow="open"/>
              </v:shape>
            </w:pict>
          </mc:Fallback>
        </mc:AlternateContent>
      </w:r>
      <w:r w:rsidR="00B41A7E">
        <w:rPr>
          <w:rFonts w:ascii="Arial Narrow" w:hAnsi="Arial Narrow"/>
          <w:b/>
          <w:noProof/>
          <w:color w:val="000000"/>
          <w:sz w:val="20"/>
          <w:szCs w:val="20"/>
          <w:u w:val="single"/>
        </w:rPr>
        <w:drawing>
          <wp:anchor distT="0" distB="0" distL="114300" distR="114300" simplePos="0" relativeHeight="251743232" behindDoc="0" locked="0" layoutInCell="1" allowOverlap="1" wp14:anchorId="6EEDF1E8" wp14:editId="396653F5">
            <wp:simplePos x="0" y="0"/>
            <wp:positionH relativeFrom="column">
              <wp:posOffset>4391025</wp:posOffset>
            </wp:positionH>
            <wp:positionV relativeFrom="paragraph">
              <wp:posOffset>7260590</wp:posOffset>
            </wp:positionV>
            <wp:extent cx="2571750" cy="1000125"/>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1A7E">
        <w:rPr>
          <w:rFonts w:ascii="Arial Narrow" w:hAnsi="Arial Narrow"/>
          <w:b/>
          <w:noProof/>
          <w:color w:val="000000"/>
          <w:sz w:val="20"/>
          <w:szCs w:val="20"/>
          <w:u w:val="single"/>
        </w:rPr>
        <mc:AlternateContent>
          <mc:Choice Requires="wps">
            <w:drawing>
              <wp:anchor distT="0" distB="0" distL="114300" distR="114300" simplePos="0" relativeHeight="251744256" behindDoc="0" locked="0" layoutInCell="1" allowOverlap="1" wp14:anchorId="25AFAF74" wp14:editId="5FEAB9A0">
                <wp:simplePos x="0" y="0"/>
                <wp:positionH relativeFrom="column">
                  <wp:posOffset>1562100</wp:posOffset>
                </wp:positionH>
                <wp:positionV relativeFrom="paragraph">
                  <wp:posOffset>3936365</wp:posOffset>
                </wp:positionV>
                <wp:extent cx="381000" cy="0"/>
                <wp:effectExtent l="0" t="133350" r="0" b="133350"/>
                <wp:wrapNone/>
                <wp:docPr id="38" name="Straight Arrow Connector 38"/>
                <wp:cNvGraphicFramePr/>
                <a:graphic xmlns:a="http://schemas.openxmlformats.org/drawingml/2006/main">
                  <a:graphicData uri="http://schemas.microsoft.com/office/word/2010/wordprocessingShape">
                    <wps:wsp>
                      <wps:cNvCnPr/>
                      <wps:spPr>
                        <a:xfrm>
                          <a:off x="0" y="0"/>
                          <a:ext cx="381000" cy="0"/>
                        </a:xfrm>
                        <a:prstGeom prst="straightConnector1">
                          <a:avLst/>
                        </a:prstGeom>
                        <a:ln w="38100">
                          <a:solidFill>
                            <a:srgbClr val="382BDB"/>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123pt;margin-top:309.95pt;width:30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97n7gEAADwEAAAOAAAAZHJzL2Uyb0RvYy54bWysU02P2yAQvVfqf0DcGzuJVEVRnFU36fZS&#10;tVG3/QEEQ4wEDBponPz7Dtjx9msPW/WCDTPvzbzHsLm7OMvOCqMB3/D5rOZMeQmt8aeGf/v68GbF&#10;WUzCt8KCVw2/qsjvtq9fbfqwVgvowLYKGZH4uO5Dw7uUwrqqouyUE3EGQXkKakAnEm3xVLUoemJ3&#10;tlrU9duqB2wDglQx0ul+CPJt4ddayfRZ66gSsw2n3lJZsazHvFbbjVifUITOyLEN8Q9dOGE8FZ2o&#10;9iIJ9h3NH1TOSIQIOs0kuAq0NlIVDaRmXv+m5rETQRUtZE4Mk03x/9HKT+cDMtM2fEk35YWjO3pM&#10;KMypS+wdIvRsB96Tj4CMUsivPsQ1wXb+gOMuhgNm8ReNLn9JFrsUj6+Tx+qSmKTD5Wpe13QT8haq&#10;nnABY/qgwLH80/A49jE1MC8Wi/PHmKgyAW+AXNR61o/0JS2CNe2DsTYHI56OO4vsLGgOlqvF/f4+&#10;SyGKX9KSMPa9b1m6BvJBZPljmvWUnZUPWstfulo1VP6iNHlI6oYOy/SqqZ6QUvk0n5goO8M09TYB&#10;66HnPPbPAcf8DFVlsl8CnhClMvg0gZ3xgH+rni63lvWQf3Ng0J0tOEJ7LVNQrKERLZaOzym/gZ/3&#10;Bf706Lc/AAAA//8DAFBLAwQUAAYACAAAACEAVp4D898AAAALAQAADwAAAGRycy9kb3ducmV2Lnht&#10;bEyPwW7CMBBE75X6D9ZW4lYcUhqVEAehqlw4VIVy4OjES5JiryPbgfTva6RK7XFnRzNvitVoNLug&#10;850lAbNpAgyptqqjRsDhc/P4AswHSUpqSyjgGz2syvu7QubKXmmHl31oWAwhn0sBbQh9zrmvWzTS&#10;T22PFH8n64wM8XQNV05eY7jRPE2SjBvZUWxoZY+vLdbn/WAEDIN2Y72uduHjdHx//jq8pW57FmLy&#10;MK6XwAKO4c8MN/yIDmVkquxAyjMtIJ1ncUsQkM0WC2DR8ZTclOpX4WXB/28ofwAAAP//AwBQSwEC&#10;LQAUAAYACAAAACEAtoM4kv4AAADhAQAAEwAAAAAAAAAAAAAAAAAAAAAAW0NvbnRlbnRfVHlwZXNd&#10;LnhtbFBLAQItABQABgAIAAAAIQA4/SH/1gAAAJQBAAALAAAAAAAAAAAAAAAAAC8BAABfcmVscy8u&#10;cmVsc1BLAQItABQABgAIAAAAIQB1r97n7gEAADwEAAAOAAAAAAAAAAAAAAAAAC4CAABkcnMvZTJv&#10;RG9jLnhtbFBLAQItABQABgAIAAAAIQBWngPz3wAAAAsBAAAPAAAAAAAAAAAAAAAAAEgEAABkcnMv&#10;ZG93bnJldi54bWxQSwUGAAAAAAQABADzAAAAVAUAAAAA&#10;" strokecolor="#382bdb" strokeweight="3pt">
                <v:stroke endarrow="open"/>
              </v:shape>
            </w:pict>
          </mc:Fallback>
        </mc:AlternateContent>
      </w:r>
      <w:r w:rsidR="00B41A7E">
        <w:rPr>
          <w:rFonts w:ascii="Arial Narrow" w:hAnsi="Arial Narrow"/>
          <w:b/>
          <w:noProof/>
          <w:color w:val="000000"/>
          <w:sz w:val="20"/>
          <w:szCs w:val="20"/>
          <w:u w:val="single"/>
        </w:rPr>
        <mc:AlternateContent>
          <mc:Choice Requires="wps">
            <w:drawing>
              <wp:anchor distT="0" distB="0" distL="114300" distR="114300" simplePos="0" relativeHeight="251746304" behindDoc="0" locked="0" layoutInCell="1" allowOverlap="1" wp14:anchorId="4AE009B7" wp14:editId="0FE17C1D">
                <wp:simplePos x="0" y="0"/>
                <wp:positionH relativeFrom="column">
                  <wp:posOffset>6496050</wp:posOffset>
                </wp:positionH>
                <wp:positionV relativeFrom="paragraph">
                  <wp:posOffset>1602740</wp:posOffset>
                </wp:positionV>
                <wp:extent cx="200025" cy="314325"/>
                <wp:effectExtent l="38100" t="19050" r="28575" b="47625"/>
                <wp:wrapNone/>
                <wp:docPr id="48" name="Straight Arrow Connector 48"/>
                <wp:cNvGraphicFramePr/>
                <a:graphic xmlns:a="http://schemas.openxmlformats.org/drawingml/2006/main">
                  <a:graphicData uri="http://schemas.microsoft.com/office/word/2010/wordprocessingShape">
                    <wps:wsp>
                      <wps:cNvCnPr/>
                      <wps:spPr>
                        <a:xfrm flipH="1">
                          <a:off x="0" y="0"/>
                          <a:ext cx="200025" cy="314325"/>
                        </a:xfrm>
                        <a:prstGeom prst="straightConnector1">
                          <a:avLst/>
                        </a:prstGeom>
                        <a:ln w="38100">
                          <a:solidFill>
                            <a:srgbClr val="382BDB"/>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48" o:spid="_x0000_s1026" type="#_x0000_t32" style="position:absolute;margin-left:511.5pt;margin-top:126.2pt;width:15.75pt;height:24.75pt;flip:x;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iV/gEAAEsEAAAOAAAAZHJzL2Uyb0RvYy54bWysVMGO0zAQvSPxD5bvNGm7oFXVdMW2LBwQ&#10;VCx8gOvYjSXbY41N0/49YyfNsiAOIC6WnZn35s3zOOu7s7PspDAa8A2fz2rOlJfQGn9s+LevD69u&#10;OYtJ+FZY8KrhFxX53ebli3UfVmoBHdhWISMSH1d9aHiXUlhVVZSdciLOIChPQQ3oRKIjHqsWRU/s&#10;zlaLun5T9YBtQJAqRvq6G4J8U/i1VjJ91jqqxGzDSVsqK5b1kNdqsxarI4rQGTnKEP+gwgnjqehE&#10;tRNJsO9ofqNyRiJE0GkmwVWgtZGq9EDdzOtfunnsRFClFzInhsmm+P9o5afTHplpG35DN+WFozt6&#10;TCjMsUvsLSL0bAvek4+AjFLIrz7EFcG2fo/jKYY95ubPGh3T1oQPNArFDmqQnYvbl8ltdU5M0ke6&#10;vnrxmjNJoeX8Zkl74qsGmkwXMKb3ChzLm4bHUdakZyghTh9jGoBXQAZbz3rivZ3XdVESwZr2wVib&#10;gxGPh61FdhI0Fsvbxf3ufqz9LC0JY9/5lqVLIFtEdmNMs56UZiOG1ssuXawaKn9RmiylFgeFZZjV&#10;VE9IqXyaT0yUnWGatE3AUXN+BX8CjvkZqsqg/w14QpTK4NMEdsYDDo49r57OV8l6yL86MPSdLThA&#10;eylDUayhiS3XOb6u/CR+Phf40z9g8wMAAP//AwBQSwMEFAAGAAgAAAAhAJbA7GHiAAAADQEAAA8A&#10;AABkcnMvZG93bnJldi54bWxMj1FLwzAUhd8F/0O4gm8uWbfKVpuOTRARh7LOH3DXXJtik5QmW9t/&#10;b/akj4dzOOc7+WY0LbtQ7xtnJcxnAhjZyqnG1hK+ji8PK2A+oFXYOksSJvKwKW5vcsyUG+yBLmWo&#10;WSyxPkMJOoQu49xXmgz6mevIRu/b9QZDlH3NVY9DLDctT4R45AYbGxc0dvSsqfopz0bCersqj+9i&#10;evv4rAbcT273etA7Ke/vxu0TsEBj+AvDFT+iQxGZTu5slWdt1CJZxDNBQpImS2DXiEiXKbCThIWY&#10;r4EXOf//ovgFAAD//wMAUEsBAi0AFAAGAAgAAAAhALaDOJL+AAAA4QEAABMAAAAAAAAAAAAAAAAA&#10;AAAAAFtDb250ZW50X1R5cGVzXS54bWxQSwECLQAUAAYACAAAACEAOP0h/9YAAACUAQAACwAAAAAA&#10;AAAAAAAAAAAvAQAAX3JlbHMvLnJlbHNQSwECLQAUAAYACAAAACEARxRolf4BAABLBAAADgAAAAAA&#10;AAAAAAAAAAAuAgAAZHJzL2Uyb0RvYy54bWxQSwECLQAUAAYACAAAACEAlsDsYeIAAAANAQAADwAA&#10;AAAAAAAAAAAAAABYBAAAZHJzL2Rvd25yZXYueG1sUEsFBgAAAAAEAAQA8wAAAGcFAAAAAA==&#10;" strokecolor="#382bdb" strokeweight="3pt">
                <v:stroke endarrow="open"/>
              </v:shape>
            </w:pict>
          </mc:Fallback>
        </mc:AlternateContent>
      </w:r>
      <w:r w:rsidR="00B41A7E">
        <w:rPr>
          <w:rFonts w:ascii="Arial Narrow" w:hAnsi="Arial Narrow"/>
          <w:b/>
          <w:noProof/>
          <w:color w:val="000000"/>
          <w:sz w:val="20"/>
          <w:szCs w:val="20"/>
          <w:u w:val="single"/>
        </w:rPr>
        <mc:AlternateContent>
          <mc:Choice Requires="wps">
            <w:drawing>
              <wp:anchor distT="0" distB="0" distL="114300" distR="114300" simplePos="0" relativeHeight="251752448" behindDoc="0" locked="0" layoutInCell="1" allowOverlap="1" wp14:anchorId="586314B6" wp14:editId="6C1E8273">
                <wp:simplePos x="0" y="0"/>
                <wp:positionH relativeFrom="column">
                  <wp:posOffset>1409700</wp:posOffset>
                </wp:positionH>
                <wp:positionV relativeFrom="paragraph">
                  <wp:posOffset>1717040</wp:posOffset>
                </wp:positionV>
                <wp:extent cx="590550" cy="333375"/>
                <wp:effectExtent l="19050" t="19050" r="57150" b="47625"/>
                <wp:wrapNone/>
                <wp:docPr id="51" name="Straight Arrow Connector 51"/>
                <wp:cNvGraphicFramePr/>
                <a:graphic xmlns:a="http://schemas.openxmlformats.org/drawingml/2006/main">
                  <a:graphicData uri="http://schemas.microsoft.com/office/word/2010/wordprocessingShape">
                    <wps:wsp>
                      <wps:cNvCnPr/>
                      <wps:spPr>
                        <a:xfrm>
                          <a:off x="0" y="0"/>
                          <a:ext cx="590550" cy="333375"/>
                        </a:xfrm>
                        <a:prstGeom prst="straightConnector1">
                          <a:avLst/>
                        </a:prstGeom>
                        <a:ln w="38100">
                          <a:solidFill>
                            <a:srgbClr val="382BDB"/>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111pt;margin-top:135.2pt;width:46.5pt;height:26.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n+QEAAEEEAAAOAAAAZHJzL2Uyb0RvYy54bWysU02P0zAQvSPxHyzfadKuCkvVdMW2LBcE&#10;FQs/wHXsxpLtscamaf89YyfNsiAOIHJw/DFv5r3n8fru7Cw7KYwGfMPns5oz5SW0xh8b/u3rw6tb&#10;zmISvhUWvGr4RUV+t3n5Yt2HlVpAB7ZVyCiJj6s+NLxLKayqKspOORFnEJSnQw3oRKIlHqsWRU/Z&#10;na0Wdf266gHbgCBVjLS7Gw75puTXWsn0WeuoErMNJ26pjFjGQx6rzVqsjihCZ+RIQ/wDCyeMp6JT&#10;qp1Ign1H81sqZyRCBJ1mElwFWhupigZSM69/UfPYiaCKFjInhsmm+P/Syk+nPTLTNnw558wLR3f0&#10;mFCYY5fYO0To2Ra8Jx8BGYWQX32IK4Jt/R7HVQx7zOLPGl3+kyx2Lh5fJo/VOTFJm8u39XJJNyHp&#10;6Ia+N8ucs3oCB4zpgwLH8qThcSQzsZgXn8XpY0wD8ArIla1nPeW9ndd1CYtgTftgrM2HEY+HrUV2&#10;EtQMN7eL+939WPtZWBLGvvctS5dAZojswRhmPTHN8gfBZZYuVg2VvyhNRpLEgWFpYTXVE1Iqn4qB&#10;JNZ6is4wTdwm4Mg59/6fgGN8hqrS3n8DnhClMvg0gZ3xgINjz6un85WyHuKvDgy6swUHaC+lFYo1&#10;1KflOsc3lR/Cz+sCf3r5mx8AAAD//wMAUEsDBBQABgAIAAAAIQC2LpU/4AAAAAsBAAAPAAAAZHJz&#10;L2Rvd25yZXYueG1sTI8xT8MwEIV3JP6DdUhs1Kmh0IY4VYVgYUC0dGB0kmsSap8j22nDv+eYYHt3&#10;9/Tue8V6clacMMTek4b5LAOBVPump1bD/uPlZgkiJkONsZ5QwzdGWJeXF4XJG3+mLZ52qRUcQjE3&#10;GrqUhlzKWHfoTJz5AYlvBx+cSTyGVjbBnDncWamy7F460xN/6MyATx3Wx93oNIyjDVO9qbbp/fD5&#10;tvjaP6vwetT6+mraPIJIOKU/M/ziMzqUzFT5kZoorAalFHdJLB6yOxDsuJ0veFOxUGoFsizk/w7l&#10;DwAAAP//AwBQSwECLQAUAAYACAAAACEAtoM4kv4AAADhAQAAEwAAAAAAAAAAAAAAAAAAAAAAW0Nv&#10;bnRlbnRfVHlwZXNdLnhtbFBLAQItABQABgAIAAAAIQA4/SH/1gAAAJQBAAALAAAAAAAAAAAAAAAA&#10;AC8BAABfcmVscy8ucmVsc1BLAQItABQABgAIAAAAIQA+WZSn+QEAAEEEAAAOAAAAAAAAAAAAAAAA&#10;AC4CAABkcnMvZTJvRG9jLnhtbFBLAQItABQABgAIAAAAIQC2LpU/4AAAAAsBAAAPAAAAAAAAAAAA&#10;AAAAAFMEAABkcnMvZG93bnJldi54bWxQSwUGAAAAAAQABADzAAAAYAUAAAAA&#10;" strokecolor="#382bdb" strokeweight="3pt">
                <v:stroke endarrow="open"/>
              </v:shape>
            </w:pict>
          </mc:Fallback>
        </mc:AlternateContent>
      </w:r>
      <w:r w:rsidR="00B41A7E">
        <w:rPr>
          <w:rFonts w:ascii="Arial Narrow" w:hAnsi="Arial Narrow"/>
          <w:b/>
          <w:noProof/>
          <w:color w:val="000000"/>
          <w:sz w:val="20"/>
          <w:szCs w:val="20"/>
          <w:u w:val="single"/>
        </w:rPr>
        <w:drawing>
          <wp:anchor distT="0" distB="0" distL="114300" distR="114300" simplePos="0" relativeHeight="251737088" behindDoc="0" locked="0" layoutInCell="1" allowOverlap="1" wp14:anchorId="697F6B0A" wp14:editId="583A42D0">
            <wp:simplePos x="0" y="0"/>
            <wp:positionH relativeFrom="column">
              <wp:posOffset>2000250</wp:posOffset>
            </wp:positionH>
            <wp:positionV relativeFrom="paragraph">
              <wp:posOffset>1721485</wp:posOffset>
            </wp:positionV>
            <wp:extent cx="4438650" cy="554799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8650" cy="554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B41A7E">
        <w:rPr>
          <w:rFonts w:ascii="Arial Narrow" w:hAnsi="Arial Narrow"/>
          <w:b/>
          <w:noProof/>
          <w:color w:val="000000"/>
          <w:sz w:val="20"/>
          <w:szCs w:val="20"/>
          <w:u w:val="single"/>
        </w:rPr>
        <w:drawing>
          <wp:anchor distT="0" distB="0" distL="114300" distR="114300" simplePos="0" relativeHeight="251742208" behindDoc="0" locked="0" layoutInCell="1" allowOverlap="1" wp14:anchorId="4E21F9C8" wp14:editId="08784DCB">
            <wp:simplePos x="0" y="0"/>
            <wp:positionH relativeFrom="column">
              <wp:posOffset>409575</wp:posOffset>
            </wp:positionH>
            <wp:positionV relativeFrom="paragraph">
              <wp:posOffset>154940</wp:posOffset>
            </wp:positionV>
            <wp:extent cx="2571750" cy="14859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6250" t="21679" r="42614" b="54504"/>
                    <a:stretch/>
                  </pic:blipFill>
                  <pic:spPr bwMode="auto">
                    <a:xfrm>
                      <a:off x="0" y="0"/>
                      <a:ext cx="2571750"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1A7E">
        <w:rPr>
          <w:rFonts w:ascii="Arial Narrow" w:hAnsi="Arial Narrow"/>
          <w:b/>
          <w:noProof/>
          <w:color w:val="000000"/>
          <w:sz w:val="20"/>
          <w:szCs w:val="20"/>
          <w:u w:val="single"/>
        </w:rPr>
        <w:drawing>
          <wp:anchor distT="0" distB="0" distL="114300" distR="114300" simplePos="0" relativeHeight="251740160" behindDoc="0" locked="0" layoutInCell="1" allowOverlap="1" wp14:anchorId="0A4D19F3" wp14:editId="4AE93167">
            <wp:simplePos x="0" y="0"/>
            <wp:positionH relativeFrom="column">
              <wp:posOffset>-285750</wp:posOffset>
            </wp:positionH>
            <wp:positionV relativeFrom="paragraph">
              <wp:posOffset>2980055</wp:posOffset>
            </wp:positionV>
            <wp:extent cx="1847850" cy="242887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785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41A7E">
        <w:rPr>
          <w:rFonts w:ascii="Arial Narrow" w:hAnsi="Arial Narrow"/>
          <w:b/>
          <w:color w:val="000000"/>
          <w:sz w:val="20"/>
          <w:szCs w:val="20"/>
          <w:u w:val="single"/>
        </w:rPr>
        <w:br w:type="page"/>
      </w:r>
    </w:p>
    <w:p w14:paraId="0B9CE775" w14:textId="77777777" w:rsidR="00F6609D" w:rsidRPr="00F6609D" w:rsidRDefault="00F6609D" w:rsidP="00F6609D">
      <w:pPr>
        <w:pStyle w:val="ListParagraph"/>
        <w:numPr>
          <w:ilvl w:val="0"/>
          <w:numId w:val="9"/>
        </w:numPr>
        <w:rPr>
          <w:rFonts w:ascii="Arial Narrow" w:hAnsi="Arial Narrow"/>
          <w:b/>
          <w:color w:val="000000"/>
          <w:sz w:val="20"/>
          <w:szCs w:val="20"/>
          <w:u w:val="single"/>
        </w:rPr>
      </w:pPr>
      <w:r w:rsidRPr="00F6609D">
        <w:rPr>
          <w:rFonts w:ascii="Arial Narrow" w:hAnsi="Arial Narrow"/>
          <w:b/>
          <w:color w:val="000000"/>
          <w:sz w:val="20"/>
          <w:szCs w:val="20"/>
          <w:u w:val="single"/>
        </w:rPr>
        <w:lastRenderedPageBreak/>
        <w:t xml:space="preserve">Re-read chapter 19, pp 380-390, and then complete the review by answering the questions in the spaces provided. </w:t>
      </w:r>
      <w:r w:rsidR="00EB6462">
        <w:rPr>
          <w:rFonts w:ascii="Arial Narrow" w:hAnsi="Arial Narrow"/>
          <w:b/>
          <w:color w:val="000000"/>
          <w:sz w:val="20"/>
          <w:szCs w:val="20"/>
          <w:u w:val="single"/>
        </w:rPr>
        <w:t>You may also have to reference chapters 16-18 for main ideas from Period 6.</w:t>
      </w:r>
    </w:p>
    <w:p w14:paraId="1D682A6E" w14:textId="77777777" w:rsidR="00F6609D" w:rsidRPr="00DD24AD" w:rsidRDefault="00F6609D" w:rsidP="006523BC">
      <w:pPr>
        <w:rPr>
          <w:rFonts w:ascii="Arial Narrow" w:hAnsi="Arial Narrow"/>
          <w:b/>
          <w:color w:val="FF0000"/>
          <w:sz w:val="20"/>
          <w:szCs w:val="20"/>
          <w:u w:val="single"/>
        </w:rPr>
      </w:pPr>
    </w:p>
    <w:p w14:paraId="403076E8" w14:textId="77777777" w:rsidR="002449D5" w:rsidRPr="00DD24AD" w:rsidRDefault="002449D5" w:rsidP="00EB6462">
      <w:pPr>
        <w:pStyle w:val="ListParagraph"/>
        <w:numPr>
          <w:ilvl w:val="0"/>
          <w:numId w:val="10"/>
        </w:numPr>
        <w:rPr>
          <w:rFonts w:ascii="Arial Narrow" w:hAnsi="Arial Narrow"/>
          <w:b/>
          <w:color w:val="FF0000"/>
          <w:sz w:val="18"/>
          <w:szCs w:val="20"/>
        </w:rPr>
      </w:pPr>
      <w:r w:rsidRPr="00DD24AD">
        <w:rPr>
          <w:rFonts w:ascii="Arial Narrow" w:hAnsi="Arial Narrow"/>
          <w:b/>
          <w:color w:val="FF0000"/>
          <w:sz w:val="18"/>
          <w:szCs w:val="20"/>
        </w:rPr>
        <w:t>Identify and explain political, economic, and social consequences of closin</w:t>
      </w:r>
      <w:r w:rsidR="00E43E9E" w:rsidRPr="00DD24AD">
        <w:rPr>
          <w:rFonts w:ascii="Arial Narrow" w:hAnsi="Arial Narrow"/>
          <w:b/>
          <w:color w:val="FF0000"/>
          <w:sz w:val="18"/>
          <w:szCs w:val="20"/>
        </w:rPr>
        <w:t>g the frontier.</w:t>
      </w:r>
      <w:r w:rsidRPr="00DD24AD">
        <w:rPr>
          <w:rFonts w:ascii="Arial Narrow" w:hAnsi="Arial Narrow"/>
          <w:b/>
          <w:color w:val="FF0000"/>
          <w:sz w:val="18"/>
          <w:szCs w:val="20"/>
        </w:rPr>
        <w:t xml:space="preserve"> </w:t>
      </w:r>
    </w:p>
    <w:p w14:paraId="1E4E7DEC" w14:textId="77777777" w:rsidR="002449D5" w:rsidRPr="00DD24AD" w:rsidRDefault="002449D5" w:rsidP="00EB6462">
      <w:pPr>
        <w:pStyle w:val="ListParagraph"/>
        <w:ind w:firstLine="360"/>
        <w:rPr>
          <w:rFonts w:ascii="Arial Narrow" w:hAnsi="Arial Narrow"/>
          <w:b/>
          <w:color w:val="FF0000"/>
          <w:sz w:val="18"/>
          <w:szCs w:val="20"/>
        </w:rPr>
      </w:pPr>
      <w:r w:rsidRPr="00DD24AD">
        <w:rPr>
          <w:rFonts w:ascii="Arial Narrow" w:hAnsi="Arial Narrow"/>
          <w:b/>
          <w:color w:val="000000"/>
          <w:sz w:val="18"/>
          <w:szCs w:val="20"/>
          <w:highlight w:val="yellow"/>
        </w:rPr>
        <w:t>Highlight cues</w:t>
      </w:r>
      <w:r w:rsidRPr="00E463CF">
        <w:rPr>
          <w:rFonts w:ascii="Arial Narrow" w:hAnsi="Arial Narrow"/>
          <w:color w:val="000000"/>
          <w:sz w:val="18"/>
          <w:szCs w:val="20"/>
        </w:rPr>
        <w:t xml:space="preserve"> and </w:t>
      </w:r>
      <w:r w:rsidRPr="00DD24AD">
        <w:rPr>
          <w:rFonts w:ascii="Arial Narrow" w:hAnsi="Arial Narrow"/>
          <w:b/>
          <w:color w:val="FF0000"/>
          <w:sz w:val="18"/>
          <w:szCs w:val="20"/>
        </w:rPr>
        <w:t>analyze the significance of the events by answering the questions in the spaces provided.</w:t>
      </w:r>
    </w:p>
    <w:p w14:paraId="44417FD4" w14:textId="77777777" w:rsidR="00101E7F" w:rsidRDefault="00101E7F" w:rsidP="006523BC">
      <w:pPr>
        <w:rPr>
          <w:rFonts w:ascii="Arial Narrow" w:eastAsia="Cambria" w:hAnsi="Arial Narrow" w:cs="Times New Roman"/>
          <w:b/>
          <w:bCs/>
          <w:sz w:val="18"/>
        </w:rPr>
      </w:pPr>
    </w:p>
    <w:tbl>
      <w:tblPr>
        <w:tblW w:w="104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5940"/>
      </w:tblGrid>
      <w:tr w:rsidR="002449D5" w:rsidRPr="00E463CF" w14:paraId="289AC073" w14:textId="77777777" w:rsidTr="00EB6462">
        <w:tc>
          <w:tcPr>
            <w:tcW w:w="4500" w:type="dxa"/>
            <w:tcBorders>
              <w:top w:val="single" w:sz="4" w:space="0" w:color="auto"/>
              <w:left w:val="single" w:sz="4" w:space="0" w:color="auto"/>
              <w:bottom w:val="single" w:sz="4" w:space="0" w:color="auto"/>
              <w:right w:val="single" w:sz="4" w:space="0" w:color="auto"/>
            </w:tcBorders>
          </w:tcPr>
          <w:p w14:paraId="1FD1D198" w14:textId="77777777" w:rsidR="00E43E9E" w:rsidRPr="00E463CF" w:rsidRDefault="002449D5" w:rsidP="007318CF">
            <w:pPr>
              <w:rPr>
                <w:rFonts w:ascii="Arial Narrow" w:hAnsi="Arial Narrow"/>
                <w:sz w:val="18"/>
                <w:szCs w:val="18"/>
              </w:rPr>
            </w:pPr>
            <w:r w:rsidRPr="00E463CF">
              <w:rPr>
                <w:rFonts w:ascii="Arial Narrow" w:hAnsi="Arial Narrow"/>
                <w:sz w:val="18"/>
                <w:szCs w:val="18"/>
              </w:rPr>
              <w:t>A striking manifestation of rural discontent came through the Farmers’ Alliance, founded in Texas in the late 1870s.  Farmers came together in the alliance to socialize, but more importantly to break the strangling grip of the railroads and manufacturers through c</w:t>
            </w:r>
            <w:r>
              <w:rPr>
                <w:rFonts w:ascii="Arial Narrow" w:hAnsi="Arial Narrow"/>
                <w:sz w:val="18"/>
                <w:szCs w:val="18"/>
              </w:rPr>
              <w:t xml:space="preserve">ooperative buying and selling. </w:t>
            </w:r>
            <w:r w:rsidRPr="00E463CF">
              <w:rPr>
                <w:rFonts w:ascii="Arial Narrow" w:hAnsi="Arial Narrow"/>
                <w:sz w:val="18"/>
                <w:szCs w:val="18"/>
              </w:rPr>
              <w:t xml:space="preserve">Unfortunately, the alliance weakened itself by ignoring the plight of landless tenant farmers, sharecroppers, and farm workers.  Even more debilitating was the Alliance’s exclusion of blacks, who counted for more than half of the agricultural population of the South.  </w:t>
            </w:r>
          </w:p>
        </w:tc>
        <w:tc>
          <w:tcPr>
            <w:tcW w:w="5940" w:type="dxa"/>
            <w:tcBorders>
              <w:top w:val="single" w:sz="4" w:space="0" w:color="auto"/>
              <w:left w:val="single" w:sz="4" w:space="0" w:color="auto"/>
              <w:bottom w:val="single" w:sz="4" w:space="0" w:color="auto"/>
              <w:right w:val="single" w:sz="4" w:space="0" w:color="auto"/>
            </w:tcBorders>
          </w:tcPr>
          <w:p w14:paraId="4F626512" w14:textId="77777777" w:rsidR="002449D5" w:rsidRDefault="007318CF" w:rsidP="003A0A86">
            <w:pPr>
              <w:rPr>
                <w:rFonts w:ascii="Arial Narrow" w:hAnsi="Arial Narrow"/>
                <w:b/>
                <w:sz w:val="18"/>
                <w:szCs w:val="18"/>
              </w:rPr>
            </w:pPr>
            <w:r>
              <w:rPr>
                <w:rFonts w:ascii="Arial Narrow" w:hAnsi="Arial Narrow"/>
                <w:b/>
                <w:sz w:val="18"/>
                <w:szCs w:val="18"/>
              </w:rPr>
              <w:t>W</w:t>
            </w:r>
            <w:r w:rsidR="002449D5" w:rsidRPr="00205B78">
              <w:rPr>
                <w:rFonts w:ascii="Arial Narrow" w:hAnsi="Arial Narrow"/>
                <w:b/>
                <w:sz w:val="18"/>
                <w:szCs w:val="18"/>
              </w:rPr>
              <w:t>as the Farmer’s Alliance successful?</w:t>
            </w:r>
            <w:r>
              <w:rPr>
                <w:rFonts w:ascii="Arial Narrow" w:hAnsi="Arial Narrow"/>
                <w:b/>
                <w:sz w:val="18"/>
                <w:szCs w:val="18"/>
              </w:rPr>
              <w:t xml:space="preserve"> Why or why not?</w:t>
            </w:r>
          </w:p>
          <w:p w14:paraId="0CCC4DDE" w14:textId="77777777" w:rsidR="002449D5" w:rsidRDefault="002449D5" w:rsidP="003A0A86">
            <w:pPr>
              <w:rPr>
                <w:rFonts w:ascii="Arial Narrow" w:hAnsi="Arial Narrow"/>
                <w:b/>
                <w:sz w:val="18"/>
                <w:szCs w:val="18"/>
              </w:rPr>
            </w:pPr>
          </w:p>
          <w:p w14:paraId="14D3E776" w14:textId="77777777" w:rsidR="002449D5" w:rsidRDefault="002449D5" w:rsidP="003A0A86">
            <w:pPr>
              <w:rPr>
                <w:rFonts w:ascii="Arial Narrow" w:hAnsi="Arial Narrow"/>
                <w:b/>
                <w:sz w:val="18"/>
                <w:szCs w:val="18"/>
              </w:rPr>
            </w:pPr>
          </w:p>
          <w:p w14:paraId="20635AFB" w14:textId="77777777" w:rsidR="002449D5" w:rsidRDefault="002449D5" w:rsidP="003A0A86">
            <w:pPr>
              <w:rPr>
                <w:rFonts w:ascii="Arial Narrow" w:hAnsi="Arial Narrow"/>
                <w:b/>
                <w:sz w:val="18"/>
                <w:szCs w:val="18"/>
              </w:rPr>
            </w:pPr>
          </w:p>
          <w:p w14:paraId="1EA6231B" w14:textId="77777777" w:rsidR="002449D5" w:rsidRDefault="002449D5" w:rsidP="003A0A86">
            <w:pPr>
              <w:rPr>
                <w:rFonts w:ascii="Arial Narrow" w:hAnsi="Arial Narrow"/>
                <w:b/>
                <w:sz w:val="18"/>
                <w:szCs w:val="18"/>
              </w:rPr>
            </w:pPr>
          </w:p>
          <w:p w14:paraId="669D8711" w14:textId="77777777" w:rsidR="002449D5" w:rsidRDefault="002449D5" w:rsidP="003A0A86">
            <w:pPr>
              <w:rPr>
                <w:rFonts w:ascii="Arial Narrow" w:hAnsi="Arial Narrow"/>
                <w:b/>
                <w:sz w:val="18"/>
                <w:szCs w:val="18"/>
              </w:rPr>
            </w:pPr>
          </w:p>
          <w:p w14:paraId="44538339" w14:textId="77777777" w:rsidR="002449D5" w:rsidRDefault="002449D5" w:rsidP="003A0A86">
            <w:pPr>
              <w:rPr>
                <w:rFonts w:ascii="Arial Narrow" w:hAnsi="Arial Narrow"/>
                <w:b/>
                <w:sz w:val="18"/>
                <w:szCs w:val="18"/>
              </w:rPr>
            </w:pPr>
          </w:p>
          <w:p w14:paraId="52DDF8B3" w14:textId="77777777" w:rsidR="002449D5" w:rsidRPr="00205B78" w:rsidRDefault="002449D5" w:rsidP="003A0A86">
            <w:pPr>
              <w:rPr>
                <w:rFonts w:ascii="Arial Narrow" w:hAnsi="Arial Narrow"/>
                <w:b/>
                <w:sz w:val="18"/>
                <w:szCs w:val="18"/>
              </w:rPr>
            </w:pPr>
          </w:p>
        </w:tc>
      </w:tr>
      <w:tr w:rsidR="008E1868" w:rsidRPr="00E463CF" w14:paraId="736407F8" w14:textId="77777777" w:rsidTr="00EB6462">
        <w:tc>
          <w:tcPr>
            <w:tcW w:w="4500" w:type="dxa"/>
            <w:tcBorders>
              <w:top w:val="single" w:sz="4" w:space="0" w:color="auto"/>
              <w:left w:val="single" w:sz="4" w:space="0" w:color="auto"/>
              <w:bottom w:val="single" w:sz="4" w:space="0" w:color="auto"/>
              <w:right w:val="single" w:sz="4" w:space="0" w:color="auto"/>
            </w:tcBorders>
          </w:tcPr>
          <w:p w14:paraId="53D5B1F3" w14:textId="77777777" w:rsidR="008E1868" w:rsidRPr="00E463CF" w:rsidRDefault="008E1868" w:rsidP="007318CF">
            <w:pPr>
              <w:rPr>
                <w:rFonts w:ascii="Arial Narrow" w:hAnsi="Arial Narrow"/>
                <w:sz w:val="18"/>
                <w:szCs w:val="18"/>
              </w:rPr>
            </w:pPr>
            <w:r w:rsidRPr="00E463CF">
              <w:rPr>
                <w:rFonts w:ascii="Arial Narrow" w:hAnsi="Arial Narrow"/>
                <w:sz w:val="18"/>
                <w:szCs w:val="18"/>
              </w:rPr>
              <w:t>Out of the Farmer’s Alliance a new political party emerged in the early 1890s – the People’s party. Better known as the Populists, these frustrated farmers attacked Wall Street and the “money trust.”  They called for nationalizing railroads, telephones, and telegraphs; instituting a graduated income tax; and creating a new federal “sub treasury” – a scheme to provide farmers with loans for crops stored in government-owned warehouses, where they could be held until market prices rose. They also wanted the free and unlimited coinage of silver – yet another of the debtors’ demands for inflation that echoed continuously throughout the Gilded Age.</w:t>
            </w:r>
          </w:p>
        </w:tc>
        <w:tc>
          <w:tcPr>
            <w:tcW w:w="5940" w:type="dxa"/>
            <w:tcBorders>
              <w:top w:val="single" w:sz="4" w:space="0" w:color="auto"/>
              <w:left w:val="single" w:sz="4" w:space="0" w:color="auto"/>
              <w:bottom w:val="single" w:sz="4" w:space="0" w:color="auto"/>
              <w:right w:val="single" w:sz="4" w:space="0" w:color="auto"/>
            </w:tcBorders>
          </w:tcPr>
          <w:p w14:paraId="48189DA1" w14:textId="77777777" w:rsidR="008E1868" w:rsidRPr="00205B78" w:rsidRDefault="008E1868" w:rsidP="003A0A86">
            <w:pPr>
              <w:rPr>
                <w:rFonts w:ascii="Arial Narrow" w:hAnsi="Arial Narrow"/>
                <w:b/>
                <w:sz w:val="18"/>
                <w:szCs w:val="18"/>
              </w:rPr>
            </w:pPr>
            <w:r w:rsidRPr="00205B78">
              <w:rPr>
                <w:rFonts w:ascii="Arial Narrow" w:hAnsi="Arial Narrow"/>
                <w:b/>
                <w:sz w:val="18"/>
                <w:szCs w:val="18"/>
              </w:rPr>
              <w:t>How “individualistic” were the Populists?</w:t>
            </w:r>
            <w:r w:rsidR="007318CF">
              <w:rPr>
                <w:rFonts w:ascii="Arial Narrow" w:hAnsi="Arial Narrow"/>
                <w:b/>
                <w:sz w:val="18"/>
                <w:szCs w:val="18"/>
              </w:rPr>
              <w:t xml:space="preserve"> Explain your reasoning.</w:t>
            </w:r>
          </w:p>
        </w:tc>
      </w:tr>
      <w:tr w:rsidR="002449D5" w:rsidRPr="00E463CF" w14:paraId="21C5FB28" w14:textId="77777777" w:rsidTr="00EB6462">
        <w:tc>
          <w:tcPr>
            <w:tcW w:w="4500" w:type="dxa"/>
            <w:tcBorders>
              <w:top w:val="single" w:sz="4" w:space="0" w:color="auto"/>
              <w:left w:val="single" w:sz="4" w:space="0" w:color="auto"/>
              <w:bottom w:val="single" w:sz="4" w:space="0" w:color="auto"/>
              <w:right w:val="single" w:sz="4" w:space="0" w:color="auto"/>
            </w:tcBorders>
          </w:tcPr>
          <w:p w14:paraId="5F92B72B" w14:textId="77777777" w:rsidR="002449D5" w:rsidRDefault="002449D5" w:rsidP="003A0A86">
            <w:pPr>
              <w:rPr>
                <w:rFonts w:ascii="Arial Narrow" w:hAnsi="Arial Narrow"/>
                <w:sz w:val="18"/>
                <w:szCs w:val="18"/>
              </w:rPr>
            </w:pPr>
          </w:p>
          <w:p w14:paraId="1A89D30D" w14:textId="77777777" w:rsidR="00E43E9E" w:rsidRPr="00E463CF" w:rsidRDefault="002449D5" w:rsidP="00EB6462">
            <w:pPr>
              <w:rPr>
                <w:rFonts w:ascii="Arial Narrow" w:hAnsi="Arial Narrow"/>
                <w:sz w:val="18"/>
                <w:szCs w:val="18"/>
              </w:rPr>
            </w:pPr>
            <w:r w:rsidRPr="00E463CF">
              <w:rPr>
                <w:rFonts w:ascii="Arial Narrow" w:hAnsi="Arial Narrow"/>
                <w:sz w:val="18"/>
                <w:szCs w:val="18"/>
              </w:rPr>
              <w:t xml:space="preserve">Mary Elizabeth Lease was nicknamed “the Kansas Pythoness” and “Mary </w:t>
            </w:r>
            <w:proofErr w:type="spellStart"/>
            <w:r w:rsidRPr="00E463CF">
              <w:rPr>
                <w:rFonts w:ascii="Arial Narrow" w:hAnsi="Arial Narrow"/>
                <w:sz w:val="18"/>
                <w:szCs w:val="18"/>
              </w:rPr>
              <w:t>Yellin</w:t>
            </w:r>
            <w:proofErr w:type="spellEnd"/>
            <w:r w:rsidRPr="00E463CF">
              <w:rPr>
                <w:rFonts w:ascii="Arial Narrow" w:hAnsi="Arial Narrow"/>
                <w:sz w:val="18"/>
                <w:szCs w:val="18"/>
              </w:rPr>
              <w:t>’.” She was an athletically built woman who made approximately 160 speeches in 1890 criticizing aristocracy, a government “of Wall Street, by Wall Street, and for Wall Street.”</w:t>
            </w:r>
          </w:p>
        </w:tc>
        <w:tc>
          <w:tcPr>
            <w:tcW w:w="5940" w:type="dxa"/>
            <w:tcBorders>
              <w:top w:val="single" w:sz="4" w:space="0" w:color="auto"/>
              <w:left w:val="single" w:sz="4" w:space="0" w:color="auto"/>
              <w:bottom w:val="single" w:sz="4" w:space="0" w:color="auto"/>
              <w:right w:val="single" w:sz="4" w:space="0" w:color="auto"/>
            </w:tcBorders>
          </w:tcPr>
          <w:p w14:paraId="347258D0" w14:textId="77777777" w:rsidR="002449D5" w:rsidRPr="00205B78" w:rsidRDefault="007318CF" w:rsidP="007318CF">
            <w:pPr>
              <w:rPr>
                <w:rFonts w:ascii="Arial Narrow" w:hAnsi="Arial Narrow"/>
                <w:b/>
                <w:sz w:val="18"/>
                <w:szCs w:val="18"/>
              </w:rPr>
            </w:pPr>
            <w:r>
              <w:rPr>
                <w:rFonts w:ascii="Arial Narrow" w:hAnsi="Arial Narrow"/>
                <w:b/>
                <w:sz w:val="18"/>
                <w:szCs w:val="18"/>
              </w:rPr>
              <w:t>What was</w:t>
            </w:r>
            <w:r w:rsidR="002449D5" w:rsidRPr="00205B78">
              <w:rPr>
                <w:rFonts w:ascii="Arial Narrow" w:hAnsi="Arial Narrow"/>
                <w:b/>
                <w:sz w:val="18"/>
                <w:szCs w:val="18"/>
              </w:rPr>
              <w:t xml:space="preserve"> the </w:t>
            </w:r>
            <w:r>
              <w:rPr>
                <w:rFonts w:ascii="Arial Narrow" w:hAnsi="Arial Narrow"/>
                <w:b/>
                <w:sz w:val="18"/>
                <w:szCs w:val="18"/>
              </w:rPr>
              <w:t xml:space="preserve">impact of this growing </w:t>
            </w:r>
            <w:r w:rsidR="00EB6462">
              <w:rPr>
                <w:rFonts w:ascii="Arial Narrow" w:hAnsi="Arial Narrow"/>
                <w:b/>
                <w:sz w:val="18"/>
                <w:szCs w:val="18"/>
              </w:rPr>
              <w:t xml:space="preserve">conflict </w:t>
            </w:r>
            <w:r w:rsidR="00EB6462" w:rsidRPr="00205B78">
              <w:rPr>
                <w:rFonts w:ascii="Arial Narrow" w:hAnsi="Arial Narrow"/>
                <w:b/>
                <w:sz w:val="18"/>
                <w:szCs w:val="18"/>
              </w:rPr>
              <w:t>between</w:t>
            </w:r>
            <w:r w:rsidR="002449D5" w:rsidRPr="00205B78">
              <w:rPr>
                <w:rFonts w:ascii="Arial Narrow" w:hAnsi="Arial Narrow"/>
                <w:b/>
                <w:sz w:val="18"/>
                <w:szCs w:val="18"/>
              </w:rPr>
              <w:t xml:space="preserve"> farmers and business</w:t>
            </w:r>
            <w:r>
              <w:rPr>
                <w:rFonts w:ascii="Arial Narrow" w:hAnsi="Arial Narrow"/>
                <w:b/>
                <w:sz w:val="18"/>
                <w:szCs w:val="18"/>
              </w:rPr>
              <w:t xml:space="preserve"> on American </w:t>
            </w:r>
            <w:proofErr w:type="gramStart"/>
            <w:r>
              <w:rPr>
                <w:rFonts w:ascii="Arial Narrow" w:hAnsi="Arial Narrow"/>
                <w:b/>
                <w:sz w:val="18"/>
                <w:szCs w:val="18"/>
              </w:rPr>
              <w:t>society</w:t>
            </w:r>
            <w:r w:rsidR="002449D5" w:rsidRPr="00205B78">
              <w:rPr>
                <w:rFonts w:ascii="Arial Narrow" w:hAnsi="Arial Narrow"/>
                <w:b/>
                <w:sz w:val="18"/>
                <w:szCs w:val="18"/>
              </w:rPr>
              <w:t>.</w:t>
            </w:r>
            <w:proofErr w:type="gramEnd"/>
          </w:p>
        </w:tc>
      </w:tr>
    </w:tbl>
    <w:p w14:paraId="4340EDF8" w14:textId="77777777" w:rsidR="008E1868" w:rsidRDefault="008E1868" w:rsidP="008E1868">
      <w:pPr>
        <w:pStyle w:val="ListParagraph"/>
        <w:rPr>
          <w:sz w:val="18"/>
        </w:rPr>
      </w:pPr>
    </w:p>
    <w:p w14:paraId="2CF62507" w14:textId="77777777" w:rsidR="00E43E9E" w:rsidRPr="008E1868" w:rsidRDefault="00E43E9E" w:rsidP="00EB6462">
      <w:pPr>
        <w:pStyle w:val="ListParagraph"/>
        <w:numPr>
          <w:ilvl w:val="0"/>
          <w:numId w:val="10"/>
        </w:numPr>
        <w:rPr>
          <w:b/>
          <w:sz w:val="18"/>
        </w:rPr>
      </w:pPr>
      <w:r w:rsidRPr="008E1868">
        <w:rPr>
          <w:b/>
          <w:sz w:val="18"/>
        </w:rPr>
        <w:t>How did the central government react to the changes of the Gilded Age?</w:t>
      </w:r>
    </w:p>
    <w:p w14:paraId="79F74087" w14:textId="77777777" w:rsidR="00E43E9E" w:rsidRDefault="00E43E9E" w:rsidP="00EB6462">
      <w:pPr>
        <w:pStyle w:val="ListParagraph"/>
        <w:ind w:firstLine="360"/>
        <w:rPr>
          <w:rFonts w:ascii="Arial Narrow" w:hAnsi="Arial Narrow"/>
          <w:b/>
          <w:color w:val="000000"/>
          <w:sz w:val="18"/>
          <w:szCs w:val="20"/>
        </w:rPr>
      </w:pPr>
      <w:r w:rsidRPr="00E463CF">
        <w:rPr>
          <w:rFonts w:ascii="Arial Narrow" w:hAnsi="Arial Narrow"/>
          <w:color w:val="000000"/>
          <w:sz w:val="18"/>
          <w:szCs w:val="20"/>
          <w:highlight w:val="yellow"/>
        </w:rPr>
        <w:t>Highlight cues</w:t>
      </w:r>
      <w:r w:rsidRPr="00E463CF">
        <w:rPr>
          <w:rFonts w:ascii="Arial Narrow" w:hAnsi="Arial Narrow"/>
          <w:color w:val="000000"/>
          <w:sz w:val="18"/>
          <w:szCs w:val="20"/>
        </w:rPr>
        <w:t xml:space="preserve"> and analyze the significance of the events by answering the questions in the spaces provided.</w:t>
      </w:r>
    </w:p>
    <w:p w14:paraId="1D7363B8" w14:textId="77777777" w:rsidR="00E43E9E" w:rsidRDefault="00E43E9E" w:rsidP="00E43E9E">
      <w:pPr>
        <w:ind w:left="720"/>
      </w:pPr>
    </w:p>
    <w:tbl>
      <w:tblPr>
        <w:tblW w:w="104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gridCol w:w="7470"/>
      </w:tblGrid>
      <w:tr w:rsidR="002449D5" w:rsidRPr="00E463CF" w14:paraId="07CF40D3" w14:textId="77777777" w:rsidTr="00EB6462">
        <w:tc>
          <w:tcPr>
            <w:tcW w:w="2970" w:type="dxa"/>
            <w:tcBorders>
              <w:top w:val="single" w:sz="4" w:space="0" w:color="auto"/>
              <w:left w:val="single" w:sz="4" w:space="0" w:color="auto"/>
              <w:bottom w:val="single" w:sz="4" w:space="0" w:color="auto"/>
              <w:right w:val="single" w:sz="4" w:space="0" w:color="auto"/>
            </w:tcBorders>
          </w:tcPr>
          <w:p w14:paraId="6EC55A3D" w14:textId="77777777" w:rsidR="002449D5" w:rsidRPr="00E463CF" w:rsidRDefault="002449D5" w:rsidP="00EB6462">
            <w:pPr>
              <w:rPr>
                <w:rFonts w:ascii="Arial Narrow" w:hAnsi="Arial Narrow"/>
                <w:sz w:val="18"/>
                <w:szCs w:val="18"/>
              </w:rPr>
            </w:pPr>
            <w:r w:rsidRPr="00E463CF">
              <w:rPr>
                <w:rFonts w:ascii="Arial Narrow" w:hAnsi="Arial Narrow"/>
                <w:sz w:val="18"/>
                <w:szCs w:val="18"/>
              </w:rPr>
              <w:t xml:space="preserve">In the Pullman Strike (1894), The Pullman Palace Car Company was hit by the Depression and thus cut wages by about one third. The workers struck and paralyzed railway traffic from Chicago to the Pacific Coast. </w:t>
            </w:r>
          </w:p>
        </w:tc>
        <w:tc>
          <w:tcPr>
            <w:tcW w:w="7470" w:type="dxa"/>
            <w:tcBorders>
              <w:top w:val="single" w:sz="4" w:space="0" w:color="auto"/>
              <w:left w:val="single" w:sz="4" w:space="0" w:color="auto"/>
              <w:bottom w:val="single" w:sz="4" w:space="0" w:color="auto"/>
              <w:right w:val="single" w:sz="4" w:space="0" w:color="auto"/>
            </w:tcBorders>
          </w:tcPr>
          <w:p w14:paraId="2423D28B" w14:textId="77777777" w:rsidR="002449D5" w:rsidRDefault="002449D5" w:rsidP="003A0A86">
            <w:pPr>
              <w:rPr>
                <w:rFonts w:ascii="Arial Narrow" w:hAnsi="Arial Narrow"/>
                <w:b/>
                <w:sz w:val="18"/>
                <w:szCs w:val="18"/>
              </w:rPr>
            </w:pPr>
            <w:r w:rsidRPr="007351D6">
              <w:rPr>
                <w:rFonts w:ascii="Arial Narrow" w:hAnsi="Arial Narrow"/>
                <w:b/>
                <w:sz w:val="18"/>
                <w:szCs w:val="18"/>
              </w:rPr>
              <w:t>How did the government react to the Pullman Strike?</w:t>
            </w:r>
            <w:r>
              <w:rPr>
                <w:rFonts w:ascii="Arial Narrow" w:hAnsi="Arial Narrow"/>
                <w:b/>
                <w:sz w:val="18"/>
                <w:szCs w:val="18"/>
              </w:rPr>
              <w:t xml:space="preserve"> </w:t>
            </w:r>
          </w:p>
          <w:p w14:paraId="0D50E60E" w14:textId="77777777" w:rsidR="002449D5" w:rsidRDefault="002449D5" w:rsidP="003A0A86">
            <w:pPr>
              <w:rPr>
                <w:rFonts w:ascii="Arial Narrow" w:hAnsi="Arial Narrow"/>
                <w:b/>
                <w:sz w:val="18"/>
                <w:szCs w:val="18"/>
              </w:rPr>
            </w:pPr>
          </w:p>
          <w:p w14:paraId="73966C77" w14:textId="77777777" w:rsidR="002449D5" w:rsidRDefault="002449D5" w:rsidP="003A0A86">
            <w:pPr>
              <w:rPr>
                <w:rFonts w:ascii="Arial Narrow" w:hAnsi="Arial Narrow"/>
                <w:b/>
                <w:sz w:val="18"/>
                <w:szCs w:val="18"/>
              </w:rPr>
            </w:pPr>
            <w:r>
              <w:rPr>
                <w:rFonts w:ascii="Arial Narrow" w:hAnsi="Arial Narrow"/>
                <w:b/>
                <w:sz w:val="18"/>
                <w:szCs w:val="18"/>
              </w:rPr>
              <w:t>How does this event characterize government?</w:t>
            </w:r>
          </w:p>
          <w:p w14:paraId="6CCC1913" w14:textId="77777777" w:rsidR="00E43E9E" w:rsidRDefault="00E43E9E" w:rsidP="003A0A86">
            <w:pPr>
              <w:rPr>
                <w:rFonts w:ascii="Arial Narrow" w:hAnsi="Arial Narrow"/>
                <w:b/>
                <w:sz w:val="18"/>
                <w:szCs w:val="18"/>
              </w:rPr>
            </w:pPr>
          </w:p>
          <w:p w14:paraId="6CEAD3E1" w14:textId="77777777" w:rsidR="00E43E9E" w:rsidRPr="007351D6" w:rsidRDefault="00E43E9E" w:rsidP="003A0A86">
            <w:pPr>
              <w:rPr>
                <w:rFonts w:ascii="Arial Narrow" w:hAnsi="Arial Narrow"/>
                <w:b/>
                <w:sz w:val="18"/>
                <w:szCs w:val="18"/>
              </w:rPr>
            </w:pPr>
          </w:p>
        </w:tc>
      </w:tr>
      <w:tr w:rsidR="002449D5" w:rsidRPr="00E463CF" w14:paraId="4C79D6AF" w14:textId="77777777" w:rsidTr="00EB6462">
        <w:tc>
          <w:tcPr>
            <w:tcW w:w="2970" w:type="dxa"/>
            <w:tcBorders>
              <w:top w:val="single" w:sz="4" w:space="0" w:color="auto"/>
              <w:left w:val="single" w:sz="4" w:space="0" w:color="auto"/>
              <w:bottom w:val="single" w:sz="4" w:space="0" w:color="auto"/>
              <w:right w:val="single" w:sz="4" w:space="0" w:color="auto"/>
            </w:tcBorders>
          </w:tcPr>
          <w:p w14:paraId="34F6894A" w14:textId="77777777" w:rsidR="002449D5" w:rsidRPr="00E463CF" w:rsidRDefault="002449D5" w:rsidP="00EB6462">
            <w:pPr>
              <w:rPr>
                <w:rFonts w:ascii="Arial Narrow" w:hAnsi="Arial Narrow"/>
                <w:sz w:val="18"/>
                <w:szCs w:val="18"/>
              </w:rPr>
            </w:pPr>
            <w:r w:rsidRPr="00E463CF">
              <w:rPr>
                <w:rFonts w:ascii="Arial Narrow" w:hAnsi="Arial Narrow"/>
                <w:sz w:val="18"/>
                <w:szCs w:val="18"/>
              </w:rPr>
              <w:t xml:space="preserve">Marcus Alonzo Hanna made his fortune in the iron business and later devoted his time and money into campaigning for future president William McKinley. Hanna believed that the core function of a government was to help business. </w:t>
            </w:r>
          </w:p>
        </w:tc>
        <w:tc>
          <w:tcPr>
            <w:tcW w:w="7470" w:type="dxa"/>
            <w:tcBorders>
              <w:top w:val="single" w:sz="4" w:space="0" w:color="auto"/>
              <w:left w:val="single" w:sz="4" w:space="0" w:color="auto"/>
              <w:bottom w:val="single" w:sz="4" w:space="0" w:color="auto"/>
              <w:right w:val="single" w:sz="4" w:space="0" w:color="auto"/>
            </w:tcBorders>
          </w:tcPr>
          <w:p w14:paraId="70FD9CEB" w14:textId="77777777" w:rsidR="002449D5" w:rsidRPr="007351D6" w:rsidRDefault="002449D5" w:rsidP="003A0A86">
            <w:pPr>
              <w:rPr>
                <w:rFonts w:ascii="Arial Narrow" w:hAnsi="Arial Narrow"/>
                <w:b/>
                <w:sz w:val="18"/>
                <w:szCs w:val="18"/>
              </w:rPr>
            </w:pPr>
            <w:r w:rsidRPr="007351D6">
              <w:rPr>
                <w:rFonts w:ascii="Arial Narrow" w:hAnsi="Arial Narrow"/>
                <w:b/>
                <w:sz w:val="18"/>
                <w:szCs w:val="18"/>
              </w:rPr>
              <w:t>How is the role of gov</w:t>
            </w:r>
            <w:r>
              <w:rPr>
                <w:rFonts w:ascii="Arial Narrow" w:hAnsi="Arial Narrow"/>
                <w:b/>
                <w:sz w:val="18"/>
                <w:szCs w:val="18"/>
              </w:rPr>
              <w:t>ernment changing in the 189</w:t>
            </w:r>
            <w:r w:rsidRPr="007351D6">
              <w:rPr>
                <w:rFonts w:ascii="Arial Narrow" w:hAnsi="Arial Narrow"/>
                <w:b/>
                <w:sz w:val="18"/>
                <w:szCs w:val="18"/>
              </w:rPr>
              <w:t>0s?</w:t>
            </w:r>
          </w:p>
        </w:tc>
      </w:tr>
      <w:tr w:rsidR="002449D5" w:rsidRPr="00E463CF" w14:paraId="42D86C96" w14:textId="77777777" w:rsidTr="00EB6462">
        <w:tc>
          <w:tcPr>
            <w:tcW w:w="2970" w:type="dxa"/>
            <w:tcBorders>
              <w:top w:val="single" w:sz="4" w:space="0" w:color="auto"/>
              <w:left w:val="single" w:sz="4" w:space="0" w:color="auto"/>
              <w:bottom w:val="single" w:sz="4" w:space="0" w:color="auto"/>
              <w:right w:val="single" w:sz="4" w:space="0" w:color="auto"/>
            </w:tcBorders>
          </w:tcPr>
          <w:p w14:paraId="792DE664" w14:textId="77777777" w:rsidR="002449D5" w:rsidRPr="00E463CF" w:rsidRDefault="002449D5" w:rsidP="00EB6462">
            <w:pPr>
              <w:rPr>
                <w:rFonts w:ascii="Arial Narrow" w:hAnsi="Arial Narrow"/>
                <w:sz w:val="18"/>
                <w:szCs w:val="18"/>
              </w:rPr>
            </w:pPr>
            <w:r w:rsidRPr="00E463CF">
              <w:rPr>
                <w:rFonts w:ascii="Arial Narrow" w:hAnsi="Arial Narrow"/>
                <w:sz w:val="18"/>
                <w:szCs w:val="18"/>
              </w:rPr>
              <w:t>William Jennings Bryan, an orator from Nebraska, won the Democratic nomination for President in 1896 following his “Cross of Gold” speech.  He was given the nickname “Boy Orator of the Platte” by a skeptic</w:t>
            </w:r>
            <w:r>
              <w:rPr>
                <w:rFonts w:ascii="Arial Narrow" w:hAnsi="Arial Narrow"/>
                <w:sz w:val="18"/>
                <w:szCs w:val="18"/>
              </w:rPr>
              <w:t xml:space="preserve">. He ran against </w:t>
            </w:r>
            <w:r w:rsidRPr="00E463CF">
              <w:rPr>
                <w:rFonts w:ascii="Arial Narrow" w:hAnsi="Arial Narrow"/>
                <w:sz w:val="18"/>
                <w:szCs w:val="18"/>
              </w:rPr>
              <w:t>William McKinley for the White House. It resulte</w:t>
            </w:r>
            <w:r>
              <w:rPr>
                <w:rFonts w:ascii="Arial Narrow" w:hAnsi="Arial Narrow"/>
                <w:sz w:val="18"/>
                <w:szCs w:val="18"/>
              </w:rPr>
              <w:t xml:space="preserve">d in a McKinley win, starting an era of </w:t>
            </w:r>
            <w:r w:rsidRPr="00E463CF">
              <w:rPr>
                <w:rFonts w:ascii="Arial Narrow" w:hAnsi="Arial Narrow"/>
                <w:sz w:val="18"/>
                <w:szCs w:val="18"/>
              </w:rPr>
              <w:t xml:space="preserve">Republican rule for the next </w:t>
            </w:r>
            <w:r w:rsidR="00EB6462">
              <w:rPr>
                <w:rFonts w:ascii="Arial Narrow" w:hAnsi="Arial Narrow"/>
                <w:sz w:val="18"/>
                <w:szCs w:val="18"/>
              </w:rPr>
              <w:t>16</w:t>
            </w:r>
            <w:r w:rsidRPr="00E463CF">
              <w:rPr>
                <w:rFonts w:ascii="Arial Narrow" w:hAnsi="Arial Narrow"/>
                <w:sz w:val="18"/>
                <w:szCs w:val="18"/>
              </w:rPr>
              <w:t>years.</w:t>
            </w:r>
          </w:p>
        </w:tc>
        <w:tc>
          <w:tcPr>
            <w:tcW w:w="7470" w:type="dxa"/>
            <w:tcBorders>
              <w:top w:val="single" w:sz="4" w:space="0" w:color="auto"/>
              <w:left w:val="single" w:sz="4" w:space="0" w:color="auto"/>
              <w:bottom w:val="single" w:sz="4" w:space="0" w:color="auto"/>
              <w:right w:val="single" w:sz="4" w:space="0" w:color="auto"/>
            </w:tcBorders>
          </w:tcPr>
          <w:p w14:paraId="70EC7CF7" w14:textId="77777777" w:rsidR="002449D5" w:rsidRPr="007351D6" w:rsidRDefault="002449D5" w:rsidP="003A0A86">
            <w:pPr>
              <w:rPr>
                <w:rFonts w:ascii="Arial Narrow" w:hAnsi="Arial Narrow"/>
                <w:b/>
                <w:sz w:val="18"/>
                <w:szCs w:val="18"/>
              </w:rPr>
            </w:pPr>
            <w:r w:rsidRPr="007351D6">
              <w:rPr>
                <w:rFonts w:ascii="Arial Narrow" w:hAnsi="Arial Narrow"/>
                <w:b/>
                <w:sz w:val="18"/>
                <w:szCs w:val="18"/>
              </w:rPr>
              <w:t>Explain the message in the Cross of Gold speech.</w:t>
            </w:r>
            <w:r>
              <w:rPr>
                <w:rFonts w:ascii="Arial Narrow" w:hAnsi="Arial Narrow"/>
                <w:b/>
                <w:sz w:val="18"/>
                <w:szCs w:val="18"/>
              </w:rPr>
              <w:t xml:space="preserve"> To what extent was this message a result of the plight of Westerners?</w:t>
            </w:r>
          </w:p>
          <w:p w14:paraId="3B830CA3" w14:textId="77777777" w:rsidR="002449D5" w:rsidRPr="007351D6" w:rsidRDefault="002449D5" w:rsidP="003A0A86">
            <w:pPr>
              <w:rPr>
                <w:rFonts w:ascii="Arial Narrow" w:hAnsi="Arial Narrow"/>
                <w:b/>
                <w:sz w:val="18"/>
                <w:szCs w:val="18"/>
              </w:rPr>
            </w:pPr>
          </w:p>
          <w:p w14:paraId="2D889B43" w14:textId="77777777" w:rsidR="002449D5" w:rsidRPr="007351D6" w:rsidRDefault="002449D5" w:rsidP="003A0A86">
            <w:pPr>
              <w:rPr>
                <w:rFonts w:ascii="Arial Narrow" w:hAnsi="Arial Narrow"/>
                <w:b/>
                <w:sz w:val="18"/>
                <w:szCs w:val="18"/>
              </w:rPr>
            </w:pPr>
          </w:p>
          <w:p w14:paraId="6CB92F35" w14:textId="77777777" w:rsidR="002449D5" w:rsidRPr="007351D6" w:rsidRDefault="002449D5" w:rsidP="003A0A86">
            <w:pPr>
              <w:rPr>
                <w:rFonts w:ascii="Arial Narrow" w:hAnsi="Arial Narrow"/>
                <w:b/>
                <w:sz w:val="18"/>
                <w:szCs w:val="18"/>
              </w:rPr>
            </w:pPr>
          </w:p>
          <w:p w14:paraId="1754E43D" w14:textId="77777777" w:rsidR="002449D5" w:rsidRPr="007351D6" w:rsidRDefault="002449D5" w:rsidP="003A0A86">
            <w:pPr>
              <w:rPr>
                <w:rFonts w:ascii="Arial Narrow" w:hAnsi="Arial Narrow"/>
                <w:b/>
                <w:sz w:val="18"/>
                <w:szCs w:val="18"/>
              </w:rPr>
            </w:pPr>
            <w:r w:rsidRPr="007351D6">
              <w:rPr>
                <w:rFonts w:ascii="Arial Narrow" w:hAnsi="Arial Narrow"/>
                <w:b/>
                <w:sz w:val="18"/>
                <w:szCs w:val="18"/>
              </w:rPr>
              <w:t>Why did Bryan lose?</w:t>
            </w:r>
          </w:p>
          <w:p w14:paraId="2EC4C5DD" w14:textId="77777777" w:rsidR="002449D5" w:rsidRPr="007351D6" w:rsidRDefault="002449D5" w:rsidP="003A0A86">
            <w:pPr>
              <w:rPr>
                <w:rFonts w:ascii="Arial Narrow" w:hAnsi="Arial Narrow"/>
                <w:b/>
                <w:sz w:val="18"/>
                <w:szCs w:val="18"/>
              </w:rPr>
            </w:pPr>
          </w:p>
          <w:p w14:paraId="4DE7709F" w14:textId="77777777" w:rsidR="002449D5" w:rsidRPr="007351D6" w:rsidRDefault="002449D5" w:rsidP="003A0A86">
            <w:pPr>
              <w:rPr>
                <w:rFonts w:ascii="Arial Narrow" w:hAnsi="Arial Narrow"/>
                <w:b/>
                <w:sz w:val="18"/>
                <w:szCs w:val="18"/>
              </w:rPr>
            </w:pPr>
          </w:p>
        </w:tc>
      </w:tr>
      <w:tr w:rsidR="002449D5" w:rsidRPr="00E463CF" w14:paraId="00396B2E" w14:textId="77777777" w:rsidTr="00EB6462">
        <w:tc>
          <w:tcPr>
            <w:tcW w:w="2970" w:type="dxa"/>
            <w:tcBorders>
              <w:top w:val="single" w:sz="4" w:space="0" w:color="auto"/>
              <w:left w:val="single" w:sz="4" w:space="0" w:color="auto"/>
              <w:bottom w:val="single" w:sz="4" w:space="0" w:color="auto"/>
              <w:right w:val="single" w:sz="4" w:space="0" w:color="auto"/>
            </w:tcBorders>
          </w:tcPr>
          <w:p w14:paraId="03CA94C2" w14:textId="77777777" w:rsidR="002449D5" w:rsidRPr="00E463CF" w:rsidRDefault="002449D5" w:rsidP="00EB6462">
            <w:pPr>
              <w:rPr>
                <w:rFonts w:ascii="Arial Narrow" w:hAnsi="Arial Narrow"/>
                <w:sz w:val="18"/>
                <w:szCs w:val="18"/>
              </w:rPr>
            </w:pPr>
            <w:r>
              <w:rPr>
                <w:rFonts w:ascii="Arial Narrow" w:hAnsi="Arial Narrow"/>
                <w:sz w:val="18"/>
                <w:szCs w:val="18"/>
              </w:rPr>
              <w:t>Jacob Coxey led a march on Washington to demand unemployment aid from the government through inflation. (Coxey’s Army)</w:t>
            </w:r>
          </w:p>
        </w:tc>
        <w:tc>
          <w:tcPr>
            <w:tcW w:w="7470" w:type="dxa"/>
            <w:tcBorders>
              <w:top w:val="single" w:sz="4" w:space="0" w:color="auto"/>
              <w:left w:val="single" w:sz="4" w:space="0" w:color="auto"/>
              <w:bottom w:val="single" w:sz="4" w:space="0" w:color="auto"/>
              <w:right w:val="single" w:sz="4" w:space="0" w:color="auto"/>
            </w:tcBorders>
          </w:tcPr>
          <w:p w14:paraId="0DB976ED" w14:textId="77777777" w:rsidR="002449D5" w:rsidRDefault="002449D5" w:rsidP="003A0A86">
            <w:pPr>
              <w:rPr>
                <w:rFonts w:ascii="Arial Narrow" w:hAnsi="Arial Narrow"/>
                <w:b/>
                <w:sz w:val="18"/>
                <w:szCs w:val="18"/>
              </w:rPr>
            </w:pPr>
            <w:r w:rsidRPr="007351D6">
              <w:rPr>
                <w:rFonts w:ascii="Arial Narrow" w:hAnsi="Arial Narrow"/>
                <w:b/>
                <w:sz w:val="18"/>
                <w:szCs w:val="18"/>
              </w:rPr>
              <w:t>How did President Cleveland react to Coxey?</w:t>
            </w:r>
            <w:r>
              <w:rPr>
                <w:rFonts w:ascii="Arial Narrow" w:hAnsi="Arial Narrow"/>
                <w:b/>
                <w:sz w:val="18"/>
                <w:szCs w:val="18"/>
              </w:rPr>
              <w:t xml:space="preserve"> </w:t>
            </w:r>
          </w:p>
          <w:p w14:paraId="1F14082A" w14:textId="77777777" w:rsidR="002449D5" w:rsidRDefault="002449D5" w:rsidP="003A0A86">
            <w:pPr>
              <w:rPr>
                <w:rFonts w:ascii="Arial Narrow" w:hAnsi="Arial Narrow"/>
                <w:b/>
                <w:sz w:val="18"/>
                <w:szCs w:val="18"/>
              </w:rPr>
            </w:pPr>
          </w:p>
          <w:p w14:paraId="5E89F139" w14:textId="77777777" w:rsidR="002449D5" w:rsidRDefault="002449D5" w:rsidP="003A0A86">
            <w:pPr>
              <w:rPr>
                <w:rFonts w:ascii="Arial Narrow" w:hAnsi="Arial Narrow"/>
                <w:b/>
                <w:sz w:val="18"/>
                <w:szCs w:val="18"/>
              </w:rPr>
            </w:pPr>
            <w:r>
              <w:rPr>
                <w:rFonts w:ascii="Arial Narrow" w:hAnsi="Arial Narrow"/>
                <w:b/>
                <w:sz w:val="18"/>
                <w:szCs w:val="18"/>
              </w:rPr>
              <w:t>How does this event characterize government?</w:t>
            </w:r>
          </w:p>
          <w:p w14:paraId="6CF7F9DC" w14:textId="77777777" w:rsidR="002449D5" w:rsidRPr="007351D6" w:rsidRDefault="002449D5" w:rsidP="003A0A86">
            <w:pPr>
              <w:rPr>
                <w:rFonts w:ascii="Arial Narrow" w:hAnsi="Arial Narrow"/>
                <w:b/>
                <w:sz w:val="18"/>
                <w:szCs w:val="18"/>
              </w:rPr>
            </w:pPr>
          </w:p>
        </w:tc>
      </w:tr>
      <w:tr w:rsidR="002449D5" w:rsidRPr="00E463CF" w14:paraId="4D3F9644" w14:textId="77777777" w:rsidTr="00EB6462">
        <w:tc>
          <w:tcPr>
            <w:tcW w:w="2970" w:type="dxa"/>
            <w:tcBorders>
              <w:top w:val="single" w:sz="4" w:space="0" w:color="auto"/>
              <w:left w:val="single" w:sz="4" w:space="0" w:color="auto"/>
              <w:bottom w:val="single" w:sz="4" w:space="0" w:color="auto"/>
              <w:right w:val="single" w:sz="4" w:space="0" w:color="auto"/>
            </w:tcBorders>
          </w:tcPr>
          <w:p w14:paraId="35D179BC" w14:textId="77777777" w:rsidR="002449D5" w:rsidRPr="00E463CF" w:rsidRDefault="002449D5" w:rsidP="003A0A86">
            <w:pPr>
              <w:rPr>
                <w:rFonts w:ascii="Arial Narrow" w:hAnsi="Arial Narrow"/>
                <w:sz w:val="18"/>
                <w:szCs w:val="18"/>
              </w:rPr>
            </w:pPr>
            <w:r w:rsidRPr="00E463CF">
              <w:rPr>
                <w:rFonts w:ascii="Arial Narrow" w:hAnsi="Arial Narrow"/>
                <w:sz w:val="18"/>
                <w:szCs w:val="18"/>
              </w:rPr>
              <w:t xml:space="preserve">The Dingley Tariff proposed high new rates, but not rates high enough for some lobbyists who continued to nag the senate for increased rates. A ridiculous 850 amendments were added to the overburdened bill. The resulting average rate was 46.5%. </w:t>
            </w:r>
          </w:p>
        </w:tc>
        <w:tc>
          <w:tcPr>
            <w:tcW w:w="7470" w:type="dxa"/>
            <w:tcBorders>
              <w:top w:val="single" w:sz="4" w:space="0" w:color="auto"/>
              <w:left w:val="single" w:sz="4" w:space="0" w:color="auto"/>
              <w:bottom w:val="single" w:sz="4" w:space="0" w:color="auto"/>
              <w:right w:val="single" w:sz="4" w:space="0" w:color="auto"/>
            </w:tcBorders>
          </w:tcPr>
          <w:p w14:paraId="4037F9B7" w14:textId="77777777" w:rsidR="002449D5" w:rsidRDefault="002449D5" w:rsidP="003A0A86">
            <w:pPr>
              <w:rPr>
                <w:rFonts w:ascii="Arial Narrow" w:hAnsi="Arial Narrow"/>
                <w:b/>
                <w:sz w:val="18"/>
                <w:szCs w:val="18"/>
              </w:rPr>
            </w:pPr>
            <w:r w:rsidRPr="00AB291E">
              <w:rPr>
                <w:rFonts w:ascii="Arial Narrow" w:hAnsi="Arial Narrow"/>
                <w:b/>
                <w:sz w:val="18"/>
                <w:szCs w:val="18"/>
              </w:rPr>
              <w:t>Compare the Dingley Tariff to the Wilson-Gorman Act of 1894.</w:t>
            </w:r>
          </w:p>
          <w:p w14:paraId="3E73B03B" w14:textId="77777777" w:rsidR="002449D5" w:rsidRDefault="002449D5" w:rsidP="003A0A86">
            <w:pPr>
              <w:rPr>
                <w:rFonts w:ascii="Arial Narrow" w:hAnsi="Arial Narrow"/>
                <w:b/>
                <w:sz w:val="18"/>
                <w:szCs w:val="18"/>
              </w:rPr>
            </w:pPr>
          </w:p>
          <w:p w14:paraId="773C9D99" w14:textId="77777777" w:rsidR="002449D5" w:rsidRDefault="002449D5" w:rsidP="003A0A86">
            <w:pPr>
              <w:rPr>
                <w:rFonts w:ascii="Arial Narrow" w:hAnsi="Arial Narrow"/>
                <w:b/>
                <w:sz w:val="18"/>
                <w:szCs w:val="18"/>
              </w:rPr>
            </w:pPr>
          </w:p>
          <w:p w14:paraId="6B76F270" w14:textId="77777777" w:rsidR="002449D5" w:rsidRPr="00AB291E" w:rsidRDefault="002449D5" w:rsidP="003A0A86">
            <w:pPr>
              <w:rPr>
                <w:rFonts w:ascii="Arial Narrow" w:hAnsi="Arial Narrow"/>
                <w:b/>
                <w:sz w:val="18"/>
                <w:szCs w:val="18"/>
              </w:rPr>
            </w:pPr>
          </w:p>
        </w:tc>
      </w:tr>
    </w:tbl>
    <w:p w14:paraId="1B7497FB" w14:textId="77777777" w:rsidR="00557BC7" w:rsidRPr="00DD24AD" w:rsidRDefault="00557BC7" w:rsidP="00EB6462">
      <w:pPr>
        <w:pStyle w:val="ListParagraph"/>
        <w:numPr>
          <w:ilvl w:val="0"/>
          <w:numId w:val="10"/>
        </w:numPr>
        <w:ind w:right="-90"/>
        <w:rPr>
          <w:rFonts w:ascii="Arial Narrow" w:hAnsi="Arial Narrow"/>
          <w:b/>
          <w:color w:val="FF0000"/>
          <w:sz w:val="18"/>
        </w:rPr>
      </w:pPr>
      <w:r w:rsidRPr="00DD24AD">
        <w:rPr>
          <w:rFonts w:ascii="Arial Narrow" w:hAnsi="Arial Narrow"/>
          <w:b/>
          <w:color w:val="FF0000"/>
          <w:sz w:val="18"/>
        </w:rPr>
        <w:lastRenderedPageBreak/>
        <w:t>Analyze the impact panic and depression had on the nation, and assess the success of government response to the economic downturn.</w:t>
      </w:r>
    </w:p>
    <w:p w14:paraId="62F73386" w14:textId="77777777" w:rsidR="00557BC7" w:rsidRDefault="00557BC7" w:rsidP="00557BC7">
      <w:pPr>
        <w:pStyle w:val="ListParagraph"/>
        <w:ind w:left="495" w:right="5040"/>
        <w:rPr>
          <w:rFonts w:ascii="Arial Narrow" w:hAnsi="Arial Narrow"/>
          <w:sz w:val="18"/>
        </w:rPr>
      </w:pPr>
      <w:r>
        <w:rPr>
          <w:noProof/>
        </w:rPr>
        <mc:AlternateContent>
          <mc:Choice Requires="wps">
            <w:drawing>
              <wp:anchor distT="0" distB="0" distL="114300" distR="114300" simplePos="0" relativeHeight="251715584" behindDoc="0" locked="0" layoutInCell="1" allowOverlap="1" wp14:anchorId="6F192A1C" wp14:editId="33717161">
                <wp:simplePos x="0" y="0"/>
                <wp:positionH relativeFrom="column">
                  <wp:posOffset>74428</wp:posOffset>
                </wp:positionH>
                <wp:positionV relativeFrom="paragraph">
                  <wp:posOffset>56722</wp:posOffset>
                </wp:positionV>
                <wp:extent cx="1786270" cy="925032"/>
                <wp:effectExtent l="0" t="0" r="23495" b="27940"/>
                <wp:wrapNone/>
                <wp:docPr id="39" name="Rectangle 39"/>
                <wp:cNvGraphicFramePr/>
                <a:graphic xmlns:a="http://schemas.openxmlformats.org/drawingml/2006/main">
                  <a:graphicData uri="http://schemas.microsoft.com/office/word/2010/wordprocessingShape">
                    <wps:wsp>
                      <wps:cNvSpPr/>
                      <wps:spPr>
                        <a:xfrm>
                          <a:off x="0" y="0"/>
                          <a:ext cx="1786270" cy="9250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 o:spid="_x0000_s1026" style="position:absolute;margin-left:5.85pt;margin-top:4.45pt;width:140.65pt;height:72.8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3tlQIAAIYFAAAOAAAAZHJzL2Uyb0RvYy54bWysVEtv2zAMvg/YfxB0X/3o26hTBC06DCi6&#10;ou3QsypLsQFZ1CQlTvbrR0m2E3TFDsN8kCWR/Eh+Inl1ve0V2QjrOtA1LY5ySoTm0HR6VdMfL3df&#10;LihxnumGKdCipjvh6PXi86erwVSihBZUIyxBEO2qwdS09d5UWeZ4K3rmjsAIjUIJtmcej3aVNZYN&#10;iN6rrMzzs2wA2xgLXDiHt7dJSBcRX0rB/XcpnfBE1RRj83G1cX0La7a4YtXKMtN2fAyD/UMUPes0&#10;Op2hbplnZG27P6D6jltwIP0Rhz4DKTsuYg6YTZG/y+a5ZUbEXJAcZ2aa3P+D5Q+bR0u6pqbHl5Ro&#10;1uMbPSFrTK+UIHiHBA3GVaj3bB7teHK4Ddlupe3DH/Mg20jqbiZVbD3heFmcX5yV58g9R9lleZof&#10;lwE021sb6/xXAT0Jm5padB+5ZJt755PqpBKcabjrlMJ7VikdVgeqa8JdPITKETfKkg3DN/fbYvR2&#10;oIW+g2UWEkupxJ3fKZFQn4RETjD4MgYSq3GPyTgX2hdJ1LJGJFenOX6TsymKmKjSCBiQJQY5Y48A&#10;k2YCmbBT2qN+MBWxmGfj/G+BJePZInoG7WfjvtNgPwJQmNXoOelPJCVqAktv0OywYiykVnKG33X4&#10;bPfM+UdmsXfwpXEe+O+4SAVDTWHcUdKC/fXRfdDHkkYpJQP2Yk3dzzWzghL1TWOxXxYnJ6F54+Hk&#10;9LzEgz2UvB1K9Lq/AXz6AieP4XEb9L2attJC/4pjYxm8oohpjr5ryr2dDjc+zQgcPFwsl1ENG9Yw&#10;f6+fDQ/ggdVQli/bV2bNWLseq/4Bpr5l1bsSTrrBUsNy7UF2sb73vI58Y7PHwhkHU5gmh+eotR+f&#10;i98AAAD//wMAUEsDBBQABgAIAAAAIQDiTf514AAAAAgBAAAPAAAAZHJzL2Rvd25yZXYueG1sTI/B&#10;TsMwEETvSPyDtUhcKuo0QGlDnKpCKq2QQKLAgZsbb+OIeG3Fbhv+nuUEx9kZzb4pF4PrxBH72HpS&#10;MBlnIJBqb1pqFLy/ra5mIGLSZHTnCRV8Y4RFdX5W6sL4E73icZsawSUUC63AphQKKWNt0ek49gGJ&#10;vb3vnU4s+0aaXp+43HUyz7KpdLol/mB1wAeL9df24BSs1na0lE/PH2ETX/Yu34TH9ehTqcuLYXkP&#10;IuGQ/sLwi8/oUDHTzh/IRNGxntxxUsFsDoLtfH7N03Z8v72ZgqxK+X9A9QMAAP//AwBQSwECLQAU&#10;AAYACAAAACEAtoM4kv4AAADhAQAAEwAAAAAAAAAAAAAAAAAAAAAAW0NvbnRlbnRfVHlwZXNdLnht&#10;bFBLAQItABQABgAIAAAAIQA4/SH/1gAAAJQBAAALAAAAAAAAAAAAAAAAAC8BAABfcmVscy8ucmVs&#10;c1BLAQItABQABgAIAAAAIQDakc3tlQIAAIYFAAAOAAAAAAAAAAAAAAAAAC4CAABkcnMvZTJvRG9j&#10;LnhtbFBLAQItABQABgAIAAAAIQDiTf514AAAAAgBAAAPAAAAAAAAAAAAAAAAAO8EAABkcnMvZG93&#10;bnJldi54bWxQSwUGAAAAAAQABADzAAAA/AUAAAAA&#10;" filled="f" strokecolor="black [3213]" strokeweight="2pt"/>
            </w:pict>
          </mc:Fallback>
        </mc:AlternateContent>
      </w:r>
      <w:r>
        <w:rPr>
          <w:noProof/>
        </w:rPr>
        <w:drawing>
          <wp:anchor distT="0" distB="0" distL="114300" distR="114300" simplePos="0" relativeHeight="251707392" behindDoc="0" locked="0" layoutInCell="1" allowOverlap="1" wp14:anchorId="22175DCC" wp14:editId="7576207D">
            <wp:simplePos x="0" y="0"/>
            <wp:positionH relativeFrom="column">
              <wp:posOffset>1859915</wp:posOffset>
            </wp:positionH>
            <wp:positionV relativeFrom="paragraph">
              <wp:posOffset>123190</wp:posOffset>
            </wp:positionV>
            <wp:extent cx="5135245" cy="5498465"/>
            <wp:effectExtent l="0" t="0" r="825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l="35139" t="19733" r="16112" b="8429"/>
                    <a:stretch>
                      <a:fillRect/>
                    </a:stretch>
                  </pic:blipFill>
                  <pic:spPr bwMode="auto">
                    <a:xfrm>
                      <a:off x="0" y="0"/>
                      <a:ext cx="5135245" cy="5498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0967D" w14:textId="77777777" w:rsidR="00557BC7" w:rsidRDefault="00557BC7" w:rsidP="0035158E">
      <w:pPr>
        <w:pStyle w:val="ListParagraph"/>
        <w:numPr>
          <w:ilvl w:val="0"/>
          <w:numId w:val="5"/>
        </w:numPr>
        <w:spacing w:after="200" w:line="276" w:lineRule="auto"/>
        <w:rPr>
          <w:rFonts w:ascii="Arial Narrow" w:hAnsi="Arial Narrow"/>
          <w:sz w:val="18"/>
        </w:rPr>
      </w:pPr>
      <w:r>
        <w:rPr>
          <w:noProof/>
        </w:rPr>
        <w:drawing>
          <wp:anchor distT="0" distB="0" distL="114300" distR="114300" simplePos="0" relativeHeight="251708416" behindDoc="0" locked="0" layoutInCell="1" allowOverlap="1" wp14:anchorId="4FC96341" wp14:editId="7BF19A96">
            <wp:simplePos x="0" y="0"/>
            <wp:positionH relativeFrom="column">
              <wp:posOffset>1860550</wp:posOffset>
            </wp:positionH>
            <wp:positionV relativeFrom="paragraph">
              <wp:posOffset>5489487</wp:posOffset>
            </wp:positionV>
            <wp:extent cx="4890976" cy="723014"/>
            <wp:effectExtent l="0" t="0" r="508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l="35278" t="30267" r="16389" b="59409"/>
                    <a:stretch>
                      <a:fillRect/>
                    </a:stretch>
                  </pic:blipFill>
                  <pic:spPr bwMode="auto">
                    <a:xfrm>
                      <a:off x="0" y="0"/>
                      <a:ext cx="4890976" cy="7230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18"/>
        </w:rPr>
        <w:t>impact on farmers</w:t>
      </w:r>
    </w:p>
    <w:p w14:paraId="201A0816" w14:textId="77777777" w:rsidR="00557BC7" w:rsidRDefault="00557BC7" w:rsidP="00557BC7">
      <w:pPr>
        <w:pStyle w:val="ListParagraph"/>
        <w:spacing w:after="200" w:line="276" w:lineRule="auto"/>
        <w:ind w:left="855"/>
        <w:rPr>
          <w:rFonts w:ascii="Arial Narrow" w:hAnsi="Arial Narrow"/>
          <w:sz w:val="18"/>
        </w:rPr>
      </w:pPr>
    </w:p>
    <w:p w14:paraId="21B50332" w14:textId="77777777" w:rsidR="00557BC7" w:rsidRDefault="00557BC7" w:rsidP="00557BC7">
      <w:pPr>
        <w:pStyle w:val="ListParagraph"/>
        <w:spacing w:after="200" w:line="276" w:lineRule="auto"/>
        <w:ind w:left="855"/>
        <w:rPr>
          <w:rFonts w:ascii="Arial Narrow" w:hAnsi="Arial Narrow"/>
          <w:sz w:val="18"/>
        </w:rPr>
      </w:pPr>
    </w:p>
    <w:p w14:paraId="3848486A" w14:textId="77777777" w:rsidR="00557BC7" w:rsidRDefault="00557BC7" w:rsidP="00557BC7">
      <w:pPr>
        <w:pStyle w:val="ListParagraph"/>
        <w:spacing w:after="200" w:line="276" w:lineRule="auto"/>
        <w:ind w:left="855"/>
        <w:rPr>
          <w:rFonts w:ascii="Arial Narrow" w:hAnsi="Arial Narrow"/>
          <w:sz w:val="18"/>
        </w:rPr>
      </w:pPr>
    </w:p>
    <w:p w14:paraId="480EEDA3" w14:textId="77777777" w:rsidR="00557BC7" w:rsidRDefault="00557BC7" w:rsidP="00557BC7">
      <w:pPr>
        <w:pStyle w:val="ListParagraph"/>
        <w:spacing w:after="200" w:line="276" w:lineRule="auto"/>
        <w:ind w:left="855"/>
        <w:rPr>
          <w:rFonts w:ascii="Arial Narrow" w:hAnsi="Arial Narrow"/>
          <w:sz w:val="18"/>
        </w:rPr>
      </w:pPr>
    </w:p>
    <w:p w14:paraId="7FBF6BF7" w14:textId="77777777" w:rsidR="00557BC7" w:rsidRDefault="00557BC7" w:rsidP="00557BC7">
      <w:pPr>
        <w:pStyle w:val="ListParagraph"/>
        <w:spacing w:after="200" w:line="276" w:lineRule="auto"/>
        <w:ind w:left="855"/>
        <w:rPr>
          <w:rFonts w:ascii="Arial Narrow" w:hAnsi="Arial Narrow"/>
          <w:sz w:val="18"/>
        </w:rPr>
      </w:pPr>
      <w:r>
        <w:rPr>
          <w:noProof/>
        </w:rPr>
        <mc:AlternateContent>
          <mc:Choice Requires="wps">
            <w:drawing>
              <wp:anchor distT="0" distB="0" distL="114300" distR="114300" simplePos="0" relativeHeight="251716608" behindDoc="0" locked="0" layoutInCell="1" allowOverlap="1" wp14:anchorId="7EC474DC" wp14:editId="51C40C3D">
                <wp:simplePos x="0" y="0"/>
                <wp:positionH relativeFrom="column">
                  <wp:posOffset>77470</wp:posOffset>
                </wp:positionH>
                <wp:positionV relativeFrom="paragraph">
                  <wp:posOffset>99060</wp:posOffset>
                </wp:positionV>
                <wp:extent cx="1786255" cy="924560"/>
                <wp:effectExtent l="0" t="0" r="23495" b="27940"/>
                <wp:wrapNone/>
                <wp:docPr id="40" name="Rectangle 40"/>
                <wp:cNvGraphicFramePr/>
                <a:graphic xmlns:a="http://schemas.openxmlformats.org/drawingml/2006/main">
                  <a:graphicData uri="http://schemas.microsoft.com/office/word/2010/wordprocessingShape">
                    <wps:wsp>
                      <wps:cNvSpPr/>
                      <wps:spPr>
                        <a:xfrm>
                          <a:off x="0" y="0"/>
                          <a:ext cx="1786255" cy="924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26" style="position:absolute;margin-left:6.1pt;margin-top:7.8pt;width:140.65pt;height:72.8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6Z6lgIAAIYFAAAOAAAAZHJzL2Uyb0RvYy54bWysVEtvGyEQvlfqf0Dcm/Vadh5W1pGVKFWl&#10;KInyUM6EBS8SMBSw1+6v78A+bKVRD1X3wDLMzDczH8NcXu2MJlvhgwJb0fJkQomwHGpl1xV9fbn9&#10;dk5JiMzWTIMVFd2LQK+WX79ctm4hptCAroUnCGLDonUVbWJ0i6IIvBGGhRNwwqJSgjcsoujXRe1Z&#10;i+hGF9PJ5LRowdfOAxch4OlNp6TLjC+l4PFByiAi0RXF3GJefV7f01osL9li7ZlrFO/TYP+QhWHK&#10;YtAR6oZFRjZe/QFlFPcQQMYTDqYAKRUXuQasppx8qOa5YU7kWpCc4Eaawv+D5ffbR09UXdEZ0mOZ&#10;wTt6QtaYXWtB8AwJal1YoN2ze/S9FHCbqt1Jb9If6yC7TOp+JFXsIuF4WJ6dn07nc0o46i6ms/lp&#10;Bi0O3s6H+F2AIWlTUY/hM5dsexciRkTTwSQFs3CrtM4Xp206CKBVnc6ykDpHXGtPtgzvPO7KVAJC&#10;HFmhlDyLVFhXSt7FvRYJQtsnIZETTH6aE8ndeMBknAsby07VsFp0oeYT/IZgQxY5dAZMyBKTHLF7&#10;gMGyAxmwu5x7++QqcjOPzpO/JdY5jx45Mtg4OhtlwX8GoLGqPnJnP5DUUZNYeod6jx3joXtKwfFb&#10;hdd2x0J8ZB7fDrYRzoP4gIvU0FYU+h0lDfhfn50ne2xp1FLS4lusaPi5YV5Qon9YbPaLcpa6M2Zh&#10;Nj+bouCPNe/HGrsx14BXX+LkcTxvk33Uw1Z6MG84NlYpKqqY5Ri7ojz6QbiO3YzAwcPFapXN8ME6&#10;Fu/ss+MJPLGa2vJl98a863s3Ytffw/Bu2eJDC3e2ydPCahNBqtzfB157vvGx58bpB1OaJsdytjqM&#10;z+VvAAAA//8DAFBLAwQUAAYACAAAACEAjbqP1OAAAAAJAQAADwAAAGRycy9kb3ducmV2LnhtbEyP&#10;QUvDQBCF74L/YRnBS7GbrjRozKYUobYIFax68LZNptlgdnbJbtv47x1PehrevMebb8rF6HpxwiF2&#10;njTMphkIpNo3HbUa3t9WN3cgYjLUmN4TavjGCIvq8qI0RePP9IqnXWoFl1AsjAabUiikjLVFZ+LU&#10;ByT2Dn5wJrEcWtkM5szlrpcqy3LpTEd8wZqAjxbrr93RaVit7WQpn7cfYRNfDk5twtN68qn19dW4&#10;fACRcEx/YfjFZ3SomGnvj9RE0bNWipM85zkI9tX97RzEnhf5TIGsSvn/g+oHAAD//wMAUEsBAi0A&#10;FAAGAAgAAAAhALaDOJL+AAAA4QEAABMAAAAAAAAAAAAAAAAAAAAAAFtDb250ZW50X1R5cGVzXS54&#10;bWxQSwECLQAUAAYACAAAACEAOP0h/9YAAACUAQAACwAAAAAAAAAAAAAAAAAvAQAAX3JlbHMvLnJl&#10;bHNQSwECLQAUAAYACAAAACEAIt+mepYCAACGBQAADgAAAAAAAAAAAAAAAAAuAgAAZHJzL2Uyb0Rv&#10;Yy54bWxQSwECLQAUAAYACAAAACEAjbqP1OAAAAAJAQAADwAAAAAAAAAAAAAAAADwBAAAZHJzL2Rv&#10;d25yZXYueG1sUEsFBgAAAAAEAAQA8wAAAP0FAAAAAA==&#10;" filled="f" strokecolor="black [3213]" strokeweight="2pt"/>
            </w:pict>
          </mc:Fallback>
        </mc:AlternateContent>
      </w:r>
    </w:p>
    <w:p w14:paraId="6D9DD631" w14:textId="77777777" w:rsidR="00557BC7" w:rsidRDefault="00557BC7" w:rsidP="0035158E">
      <w:pPr>
        <w:pStyle w:val="ListParagraph"/>
        <w:numPr>
          <w:ilvl w:val="0"/>
          <w:numId w:val="5"/>
        </w:numPr>
        <w:spacing w:after="200" w:line="276" w:lineRule="auto"/>
        <w:rPr>
          <w:rFonts w:ascii="Arial Narrow" w:hAnsi="Arial Narrow"/>
          <w:sz w:val="18"/>
        </w:rPr>
      </w:pPr>
      <w:r>
        <w:rPr>
          <w:rFonts w:ascii="Arial Narrow" w:hAnsi="Arial Narrow"/>
          <w:sz w:val="18"/>
        </w:rPr>
        <w:t>Impact on workers</w:t>
      </w:r>
    </w:p>
    <w:p w14:paraId="5B2F128E" w14:textId="77777777" w:rsidR="00557BC7" w:rsidRDefault="00557BC7" w:rsidP="00557BC7">
      <w:pPr>
        <w:pStyle w:val="ListParagraph"/>
        <w:spacing w:after="200" w:line="276" w:lineRule="auto"/>
        <w:ind w:left="855"/>
        <w:rPr>
          <w:rFonts w:ascii="Arial Narrow" w:hAnsi="Arial Narrow"/>
          <w:sz w:val="18"/>
        </w:rPr>
      </w:pPr>
    </w:p>
    <w:p w14:paraId="37E7BC0F" w14:textId="77777777" w:rsidR="00557BC7" w:rsidRDefault="00557BC7" w:rsidP="00557BC7">
      <w:pPr>
        <w:pStyle w:val="ListParagraph"/>
        <w:spacing w:after="200" w:line="276" w:lineRule="auto"/>
        <w:ind w:left="855"/>
        <w:rPr>
          <w:rFonts w:ascii="Arial Narrow" w:hAnsi="Arial Narrow"/>
          <w:sz w:val="18"/>
        </w:rPr>
      </w:pPr>
    </w:p>
    <w:p w14:paraId="5026698F" w14:textId="77777777" w:rsidR="00557BC7" w:rsidRDefault="00557BC7" w:rsidP="00557BC7">
      <w:pPr>
        <w:pStyle w:val="ListParagraph"/>
        <w:spacing w:after="200" w:line="276" w:lineRule="auto"/>
        <w:ind w:left="855"/>
        <w:rPr>
          <w:rFonts w:ascii="Arial Narrow" w:hAnsi="Arial Narrow"/>
          <w:sz w:val="18"/>
        </w:rPr>
      </w:pPr>
    </w:p>
    <w:p w14:paraId="6CAC722E" w14:textId="77777777" w:rsidR="00557BC7" w:rsidRDefault="00557BC7" w:rsidP="00557BC7">
      <w:pPr>
        <w:pStyle w:val="ListParagraph"/>
        <w:spacing w:after="200" w:line="276" w:lineRule="auto"/>
        <w:ind w:left="855"/>
        <w:rPr>
          <w:rFonts w:ascii="Arial Narrow" w:hAnsi="Arial Narrow"/>
          <w:sz w:val="18"/>
        </w:rPr>
      </w:pPr>
    </w:p>
    <w:p w14:paraId="2EA549BF" w14:textId="77777777" w:rsidR="00557BC7" w:rsidRDefault="00557BC7" w:rsidP="00557BC7">
      <w:pPr>
        <w:pStyle w:val="ListParagraph"/>
        <w:spacing w:after="200" w:line="276" w:lineRule="auto"/>
        <w:ind w:left="855"/>
        <w:rPr>
          <w:rFonts w:ascii="Arial Narrow" w:hAnsi="Arial Narrow"/>
          <w:sz w:val="18"/>
        </w:rPr>
      </w:pPr>
      <w:r>
        <w:rPr>
          <w:noProof/>
        </w:rPr>
        <mc:AlternateContent>
          <mc:Choice Requires="wps">
            <w:drawing>
              <wp:anchor distT="0" distB="0" distL="114300" distR="114300" simplePos="0" relativeHeight="251717632" behindDoc="0" locked="0" layoutInCell="1" allowOverlap="1" wp14:anchorId="691664C9" wp14:editId="1B25710D">
                <wp:simplePos x="0" y="0"/>
                <wp:positionH relativeFrom="column">
                  <wp:posOffset>77470</wp:posOffset>
                </wp:positionH>
                <wp:positionV relativeFrom="paragraph">
                  <wp:posOffset>119380</wp:posOffset>
                </wp:positionV>
                <wp:extent cx="1786255" cy="924560"/>
                <wp:effectExtent l="0" t="0" r="23495" b="27940"/>
                <wp:wrapNone/>
                <wp:docPr id="41" name="Rectangle 41"/>
                <wp:cNvGraphicFramePr/>
                <a:graphic xmlns:a="http://schemas.openxmlformats.org/drawingml/2006/main">
                  <a:graphicData uri="http://schemas.microsoft.com/office/word/2010/wordprocessingShape">
                    <wps:wsp>
                      <wps:cNvSpPr/>
                      <wps:spPr>
                        <a:xfrm>
                          <a:off x="0" y="0"/>
                          <a:ext cx="1786255" cy="924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 o:spid="_x0000_s1026" style="position:absolute;margin-left:6.1pt;margin-top:9.4pt;width:140.65pt;height:72.8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YclwIAAIYFAAAOAAAAZHJzL2Uyb0RvYy54bWysVMluGzEMvRfoPwi6N2MbdhYj48BwkKJA&#10;kARZkLOskTwCJFGVZI/dry+lWWykQQ9FfRiLIvlIPpG8vtkbTXbCBwW2pOOzESXCcqiU3ZT07fXu&#10;2yUlITJbMQ1WlPQgAr1ZfP1y3bi5mEANuhKeIIgN88aVtI7RzYsi8FoYFs7ACYtKCd6wiKLfFJVn&#10;DaIbXUxGo/OiAV85D1yEgLe3rZIuMr6UgsdHKYOIRJcUc4v56/N3nb7F4prNN565WvEuDfYPWRim&#10;LAYdoG5ZZGTr1R9QRnEPAWQ842AKkFJxkWvAasajD9W81MyJXAuSE9xAU/h/sPxh9+SJqko6HVNi&#10;mcE3ekbWmN1oQfAOCWpcmKPdi3vynRTwmKrdS2/SP9ZB9pnUw0Cq2EfC8XJ8cXk+mc0o4ai7mkxn&#10;55n14ujtfIjfBRiSDiX1GD5zyXb3IWJENO1NUjALd0rr/HDaposAWlXpLgupc8RKe7Jj+OZxn0tA&#10;iBMrlJJnkQprS8mneNAiQWj7LCRygslPciK5G4+YjHNh47hV1awSbajZCH+JrxSszyJLGTAhS0xy&#10;wO4AessWpMduYTr75CpyMw/Oo78l1joPHjky2Dg4G2XBfwagsaoucmvfk9RSk1haQ3XAjvHQjlJw&#10;/E7hs92zEJ+Yx9nBKcN9EB/xIzU0JYXuREkN/tdn98keWxq1lDQ4iyUNP7fMC0r0D4vNfjWeTtPw&#10;ZmE6u5ig4E8161ON3ZoV4NNjP2N2+Zjso+6P0oN5x7WxTFFRxSzH2CXl0ffCKrY7AhcPF8tlNsOB&#10;dSze2xfHE3hiNbXl6/6dedf1bsSuf4B+btn8Qwu3tsnTwnIbQarc30deO75x2HPjdIspbZNTOVsd&#10;1+fiNwAAAP//AwBQSwMEFAAGAAgAAAAhAABI5GvfAAAACQEAAA8AAABkcnMvZG93bnJldi54bWxM&#10;T01LAzEQvQv+hzCCl2KzxlrqutlShNoiKNjWg7d0M90sbibLJm3Xf+940tPw5j3eRzEffCtO2Mcm&#10;kIbbcQYCqQq2oVrDbru8mYGIyZA1bSDU8I0R5uXlRWFyG870jqdNqgWbUMyNBpdSl0sZK4fexHHo&#10;kJg7hN6bxLCvpe3Nmc19K1WWTaU3DXGCMx0+Oay+NkevYblyo4V8ef3o1vHt4NW6e16NPrW+vhoW&#10;jyASDulPDL/1uTqU3GkfjmSjaBkrxUq+M17AvHq4uwex58d0MgFZFvL/gvIHAAD//wMAUEsBAi0A&#10;FAAGAAgAAAAhALaDOJL+AAAA4QEAABMAAAAAAAAAAAAAAAAAAAAAAFtDb250ZW50X1R5cGVzXS54&#10;bWxQSwECLQAUAAYACAAAACEAOP0h/9YAAACUAQAACwAAAAAAAAAAAAAAAAAvAQAAX3JlbHMvLnJl&#10;bHNQSwECLQAUAAYACAAAACEAXbbGHJcCAACGBQAADgAAAAAAAAAAAAAAAAAuAgAAZHJzL2Uyb0Rv&#10;Yy54bWxQSwECLQAUAAYACAAAACEAAEjka98AAAAJAQAADwAAAAAAAAAAAAAAAADxBAAAZHJzL2Rv&#10;d25yZXYueG1sUEsFBgAAAAAEAAQA8wAAAP0FAAAAAA==&#10;" filled="f" strokecolor="black [3213]" strokeweight="2pt"/>
            </w:pict>
          </mc:Fallback>
        </mc:AlternateContent>
      </w:r>
    </w:p>
    <w:p w14:paraId="160AE1C2" w14:textId="77777777" w:rsidR="00557BC7" w:rsidRDefault="00557BC7" w:rsidP="0035158E">
      <w:pPr>
        <w:pStyle w:val="ListParagraph"/>
        <w:numPr>
          <w:ilvl w:val="0"/>
          <w:numId w:val="5"/>
        </w:numPr>
        <w:spacing w:after="200" w:line="276" w:lineRule="auto"/>
        <w:rPr>
          <w:rFonts w:ascii="Arial Narrow" w:hAnsi="Arial Narrow"/>
          <w:sz w:val="18"/>
        </w:rPr>
      </w:pPr>
      <w:r>
        <w:rPr>
          <w:rFonts w:ascii="Arial Narrow" w:hAnsi="Arial Narrow"/>
          <w:sz w:val="18"/>
        </w:rPr>
        <w:t>Impact on business</w:t>
      </w:r>
    </w:p>
    <w:p w14:paraId="3A8379E3" w14:textId="77777777" w:rsidR="00557BC7" w:rsidRDefault="00557BC7" w:rsidP="00557BC7">
      <w:pPr>
        <w:pStyle w:val="ListParagraph"/>
        <w:spacing w:after="200" w:line="276" w:lineRule="auto"/>
        <w:ind w:left="855"/>
        <w:rPr>
          <w:rFonts w:ascii="Arial Narrow" w:hAnsi="Arial Narrow"/>
          <w:sz w:val="18"/>
        </w:rPr>
      </w:pPr>
    </w:p>
    <w:p w14:paraId="60E7CBF6" w14:textId="77777777" w:rsidR="00557BC7" w:rsidRDefault="00557BC7" w:rsidP="00557BC7">
      <w:pPr>
        <w:pStyle w:val="ListParagraph"/>
        <w:spacing w:after="200" w:line="276" w:lineRule="auto"/>
        <w:ind w:left="855"/>
        <w:rPr>
          <w:rFonts w:ascii="Arial Narrow" w:hAnsi="Arial Narrow"/>
          <w:sz w:val="18"/>
        </w:rPr>
      </w:pPr>
    </w:p>
    <w:p w14:paraId="378875AF" w14:textId="77777777" w:rsidR="00557BC7" w:rsidRDefault="00557BC7" w:rsidP="00557BC7">
      <w:pPr>
        <w:pStyle w:val="ListParagraph"/>
        <w:spacing w:after="200" w:line="276" w:lineRule="auto"/>
        <w:ind w:left="855"/>
        <w:rPr>
          <w:rFonts w:ascii="Arial Narrow" w:hAnsi="Arial Narrow"/>
          <w:sz w:val="18"/>
        </w:rPr>
      </w:pPr>
    </w:p>
    <w:p w14:paraId="091781D6" w14:textId="77777777" w:rsidR="00557BC7" w:rsidRDefault="00557BC7" w:rsidP="00557BC7">
      <w:pPr>
        <w:pStyle w:val="ListParagraph"/>
        <w:spacing w:after="200" w:line="276" w:lineRule="auto"/>
        <w:ind w:left="855"/>
        <w:rPr>
          <w:rFonts w:ascii="Arial Narrow" w:hAnsi="Arial Narrow"/>
          <w:sz w:val="18"/>
        </w:rPr>
      </w:pPr>
    </w:p>
    <w:p w14:paraId="65DC9840" w14:textId="77777777" w:rsidR="00557BC7" w:rsidRDefault="00557BC7" w:rsidP="00557BC7">
      <w:pPr>
        <w:pStyle w:val="ListParagraph"/>
        <w:spacing w:after="200" w:line="276" w:lineRule="auto"/>
        <w:ind w:left="855"/>
        <w:rPr>
          <w:rFonts w:ascii="Arial Narrow" w:hAnsi="Arial Narrow"/>
          <w:sz w:val="18"/>
        </w:rPr>
      </w:pPr>
      <w:r>
        <w:rPr>
          <w:noProof/>
        </w:rPr>
        <mc:AlternateContent>
          <mc:Choice Requires="wps">
            <w:drawing>
              <wp:anchor distT="0" distB="0" distL="114300" distR="114300" simplePos="0" relativeHeight="251718656" behindDoc="0" locked="0" layoutInCell="1" allowOverlap="1" wp14:anchorId="066EC722" wp14:editId="62DA1ACC">
                <wp:simplePos x="0" y="0"/>
                <wp:positionH relativeFrom="column">
                  <wp:posOffset>74428</wp:posOffset>
                </wp:positionH>
                <wp:positionV relativeFrom="paragraph">
                  <wp:posOffset>136244</wp:posOffset>
                </wp:positionV>
                <wp:extent cx="1786255" cy="3508745"/>
                <wp:effectExtent l="0" t="0" r="23495" b="15875"/>
                <wp:wrapNone/>
                <wp:docPr id="42" name="Rectangle 42"/>
                <wp:cNvGraphicFramePr/>
                <a:graphic xmlns:a="http://schemas.openxmlformats.org/drawingml/2006/main">
                  <a:graphicData uri="http://schemas.microsoft.com/office/word/2010/wordprocessingShape">
                    <wps:wsp>
                      <wps:cNvSpPr/>
                      <wps:spPr>
                        <a:xfrm>
                          <a:off x="0" y="0"/>
                          <a:ext cx="1786255" cy="35087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2" o:spid="_x0000_s1026" style="position:absolute;margin-left:5.85pt;margin-top:10.75pt;width:140.65pt;height:276.3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L9lwIAAIcFAAAOAAAAZHJzL2Uyb0RvYy54bWysVE1v2zAMvQ/YfxB0X21nST+MOkXQosOA&#10;oi3aDj2rshQbkEVNUuJkv36UZDtBV+wwLAdFFMlH8pnk5dWuU2QrrGtBV7Q4ySkRmkPd6nVFf7zc&#10;fjmnxHmma6ZAi4ruhaNXy8+fLntTihk0oGphCYJoV/amoo33pswyxxvRMXcCRmhUSrAd8yjadVZb&#10;1iN6p7JZnp9mPdjaWODCOXy9SUq6jPhSCu4fpHTCE1VRzM3H08bzLZzZ8pKVa8tM0/IhDfYPWXSs&#10;1Rh0grphnpGNbf+A6lpuwYH0Jxy6DKRsuYg1YDVF/q6a54YZEWtBcpyZaHL/D5bfbx8taeuKzmeU&#10;aNbhN3pC1pheK0HwDQnqjSvR7tk82kFyeA3V7qTtwj/WQXaR1P1Eqth5wvGxODs/nS0WlHDUfV3k&#10;52fzRUDNDu7GOv9NQEfCpaIW40cy2fbO+WQ6moRoGm5bpfCdlUqH04Fq6/AWhdA64lpZsmX40f2u&#10;GKIdWWHs4JmFylIt8eb3SiTUJyGRFMx+FhOJ7XjAZJwL7YukalgtUqhFjr8x2JhFLFRpBAzIEpOc&#10;sAeA0TKBjNip7ME+uIrYzZNz/rfEkvPkESOD9pNz12qwHwEorGqInOxHkhI1gaU3qPfYMhbSLDnD&#10;b1v8bHfM+UdmcXhwzHAh+Ac8pIK+ojDcKGnA/vroPdhjT6OWkh6HsaLu54ZZQYn6rrHbL4r5PExv&#10;FOaLsxkK9ljzdqzRm+4a8NMXuHoMj9dg79V4lRa6V9wbqxAVVUxzjF1R7u0oXPu0JHDzcLFaRTOc&#10;WMP8nX42PIAHVkNbvuxemTVD73ps+3sYB5eV71o42QZPDauNB9nG/j7wOvCN0x4bZ9hMYZ0cy9Hq&#10;sD+XvwEAAP//AwBQSwMEFAAGAAgAAAAhABYEB4rhAAAACQEAAA8AAABkcnMvZG93bnJldi54bWxM&#10;j0FLw0AUhO+C/2F5gpfSbhJtqzGbUoTaIihY9eBtm33NBrNvQ3bbxn/f50mPwwwz3xSLwbXiiH1o&#10;PClIJwkIpMqbhmoFH++r8R2IEDUZ3XpCBT8YYFFeXhQ6N/5Eb3jcxlpwCYVcK7AxdrmUobLodJj4&#10;Dom9ve+djiz7Wppen7jctTJLkpl0uiFesLrDR4vV9/bgFKzWdrSUzy+f3Sa87l226Z7Woy+lrq+G&#10;5QOIiEP8C8MvPqNDyUw7fyATRMs6nXNSQZZOQbCf3d/wt52C6fw2BVkW8v+D8gwAAP//AwBQSwEC&#10;LQAUAAYACAAAACEAtoM4kv4AAADhAQAAEwAAAAAAAAAAAAAAAAAAAAAAW0NvbnRlbnRfVHlwZXNd&#10;LnhtbFBLAQItABQABgAIAAAAIQA4/SH/1gAAAJQBAAALAAAAAAAAAAAAAAAAAC8BAABfcmVscy8u&#10;cmVsc1BLAQItABQABgAIAAAAIQCdRPL9lwIAAIcFAAAOAAAAAAAAAAAAAAAAAC4CAABkcnMvZTJv&#10;RG9jLnhtbFBLAQItABQABgAIAAAAIQAWBAeK4QAAAAkBAAAPAAAAAAAAAAAAAAAAAPEEAABkcnMv&#10;ZG93bnJldi54bWxQSwUGAAAAAAQABADzAAAA/wUAAAAA&#10;" filled="f" strokecolor="black [3213]" strokeweight="2pt"/>
            </w:pict>
          </mc:Fallback>
        </mc:AlternateContent>
      </w:r>
    </w:p>
    <w:p w14:paraId="5AC9C137" w14:textId="77777777" w:rsidR="00557BC7" w:rsidRDefault="00557BC7" w:rsidP="0035158E">
      <w:pPr>
        <w:pStyle w:val="ListParagraph"/>
        <w:numPr>
          <w:ilvl w:val="0"/>
          <w:numId w:val="5"/>
        </w:numPr>
        <w:spacing w:after="200" w:line="276" w:lineRule="auto"/>
        <w:rPr>
          <w:rFonts w:ascii="Arial Narrow" w:hAnsi="Arial Narrow"/>
          <w:sz w:val="18"/>
        </w:rPr>
      </w:pPr>
      <w:r>
        <w:rPr>
          <w:rFonts w:ascii="Arial Narrow" w:hAnsi="Arial Narrow"/>
          <w:noProof/>
          <w:sz w:val="18"/>
        </w:rPr>
        <mc:AlternateContent>
          <mc:Choice Requires="wps">
            <w:drawing>
              <wp:anchor distT="0" distB="0" distL="114300" distR="114300" simplePos="0" relativeHeight="251719680" behindDoc="0" locked="0" layoutInCell="1" allowOverlap="1" wp14:anchorId="6442EDD5" wp14:editId="76AAE987">
                <wp:simplePos x="0" y="0"/>
                <wp:positionH relativeFrom="column">
                  <wp:posOffset>1924049</wp:posOffset>
                </wp:positionH>
                <wp:positionV relativeFrom="paragraph">
                  <wp:posOffset>128270</wp:posOffset>
                </wp:positionV>
                <wp:extent cx="81915" cy="202018"/>
                <wp:effectExtent l="0" t="0" r="0" b="7620"/>
                <wp:wrapNone/>
                <wp:docPr id="43" name="Rectangle 43"/>
                <wp:cNvGraphicFramePr/>
                <a:graphic xmlns:a="http://schemas.openxmlformats.org/drawingml/2006/main">
                  <a:graphicData uri="http://schemas.microsoft.com/office/word/2010/wordprocessingShape">
                    <wps:wsp>
                      <wps:cNvSpPr/>
                      <wps:spPr>
                        <a:xfrm>
                          <a:off x="0" y="0"/>
                          <a:ext cx="81915" cy="2020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3" o:spid="_x0000_s1026" style="position:absolute;margin-left:151.5pt;margin-top:10.1pt;width:6.45pt;height:15.9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wnkQIAAIQFAAAOAAAAZHJzL2Uyb0RvYy54bWysVE1v2zAMvQ/YfxB0X21n6dYGdYqgRYcB&#10;RVe0HXpWZCk2IImapMTJfv0oyXa6rthhWA6KKD4+fpjkxeVeK7ITzndgalqdlJQIw6HpzKam359u&#10;PpxR4gMzDVNgRE0PwtPL5ft3F71diBm0oBrhCJIYv+htTdsQ7KIoPG+FZv4ErDColOA0Cyi6TdE4&#10;1iO7VsWsLD8VPbjGOuDCe3y9zkq6TPxSCh6+SelFIKqmGFtIp0vnOp7F8oItNo7ZtuNDGOwfotCs&#10;M+h0orpmgZGt6/6g0h134EGGEw66ACk7LlIOmE1VvsrmsWVWpFywON5OZfL/j5bf7e4d6Zqazj9S&#10;YpjGb/SAVWNmowTBNyxQb/0CcY/23g2Sx2vMdi+djv+YB9mnoh6moop9IBwfz6rz6pQSjppZiUme&#10;RcriaGudD18EaBIvNXXoPFWS7W59yNAREl15UF1z0ymVhNgm4ko5smP4gdebaiD/DaVMxBqIVpkw&#10;vhQxrZxIuoWDEhGnzIOQWBEMfZYCSb14dMI4FyZUWdWyRmTfpyX+Ru9jWCnRRBiZJfqfuAeCEZlJ&#10;Ru4c5YCPpiK18mRc/i2wbDxZJM9gwmSsOwPuLQKFWQ2eM34sUi5NrNIamgP2i4M8SN7ymw4/2y3z&#10;4Z45nBycMdwG4RseUkFfUxhulLTgfr71HvHY0KilpMdJrKn/sWVOUKK+Gmz182o+j6ObhPnp5xkK&#10;7qVm/VJjtvoKsBcq3DuWp2vEBzVepQP9jEtjFb2iihmOvmvKgxuFq5A3BK4dLlarBMNxtSzcmkfL&#10;I3msamzLp/0zc3bo3YA9fwfj1LLFqxbO2GhpYLUNILvU38e6DvXGUU+NM6yluEteygl1XJ7LXwAA&#10;AP//AwBQSwMEFAAGAAgAAAAhAIuT6KneAAAACQEAAA8AAABkcnMvZG93bnJldi54bWxMj8FOwzAQ&#10;RO9I/IO1SNyo3UShNGRTIQQVcKOQnt14SSLidYidNvw95gTH0Yxm3hSb2fbiSKPvHCMsFwoEce1M&#10;xw3C+9vj1Q0IHzQb3TsmhG/ysCnPzwqdG3fiVzruQiNiCftcI7QhDLmUvm7Jar9wA3H0PtxodYhy&#10;bKQZ9SmW214mSl1LqzuOC60e6L6l+nM3WYQpWz0/zPuvbVqpavVS9dlT2A6Ilxfz3S2IQHP4C8Mv&#10;fkSHMjId3MTGix4hVWn8EhASlYCIgXSZrUEcELJEgSwL+f9B+QMAAP//AwBQSwECLQAUAAYACAAA&#10;ACEAtoM4kv4AAADhAQAAEwAAAAAAAAAAAAAAAAAAAAAAW0NvbnRlbnRfVHlwZXNdLnhtbFBLAQIt&#10;ABQABgAIAAAAIQA4/SH/1gAAAJQBAAALAAAAAAAAAAAAAAAAAC8BAABfcmVscy8ucmVsc1BLAQIt&#10;ABQABgAIAAAAIQCZLswnkQIAAIQFAAAOAAAAAAAAAAAAAAAAAC4CAABkcnMvZTJvRG9jLnhtbFBL&#10;AQItABQABgAIAAAAIQCLk+ip3gAAAAkBAAAPAAAAAAAAAAAAAAAAAOsEAABkcnMvZG93bnJldi54&#10;bWxQSwUGAAAAAAQABADzAAAA9gUAAAAA&#10;" fillcolor="white [3212]" stroked="f" strokeweight="2pt"/>
            </w:pict>
          </mc:Fallback>
        </mc:AlternateContent>
      </w:r>
      <w:r>
        <w:rPr>
          <w:rFonts w:ascii="Arial Narrow" w:hAnsi="Arial Narrow"/>
          <w:sz w:val="18"/>
        </w:rPr>
        <w:t>Success of gov</w:t>
      </w:r>
      <w:r w:rsidR="00AA4C3D">
        <w:rPr>
          <w:rFonts w:ascii="Arial Narrow" w:hAnsi="Arial Narrow"/>
          <w:sz w:val="18"/>
        </w:rPr>
        <w:t>’</w:t>
      </w:r>
      <w:r>
        <w:rPr>
          <w:rFonts w:ascii="Arial Narrow" w:hAnsi="Arial Narrow"/>
          <w:sz w:val="18"/>
        </w:rPr>
        <w:t>t responses</w:t>
      </w:r>
      <w:r w:rsidR="00AA4C3D">
        <w:rPr>
          <w:rFonts w:ascii="Arial Narrow" w:hAnsi="Arial Narrow"/>
          <w:sz w:val="18"/>
        </w:rPr>
        <w:t>?</w:t>
      </w:r>
    </w:p>
    <w:p w14:paraId="09063F63" w14:textId="77777777" w:rsidR="00557BC7" w:rsidRPr="00702B71" w:rsidRDefault="00557BC7" w:rsidP="00557BC7">
      <w:pPr>
        <w:spacing w:after="200" w:line="276" w:lineRule="auto"/>
        <w:ind w:left="495"/>
        <w:rPr>
          <w:rFonts w:ascii="Arial Narrow" w:hAnsi="Arial Narrow"/>
          <w:sz w:val="18"/>
        </w:rPr>
      </w:pPr>
      <w:r w:rsidRPr="00702B71">
        <w:rPr>
          <w:rFonts w:ascii="Arial Narrow" w:hAnsi="Arial Narrow"/>
          <w:sz w:val="18"/>
        </w:rPr>
        <w:t xml:space="preserve"> -repeal of Silver Purchase Act</w:t>
      </w:r>
      <w:r w:rsidR="00AA4C3D">
        <w:rPr>
          <w:rFonts w:ascii="Arial Narrow" w:hAnsi="Arial Narrow"/>
          <w:sz w:val="18"/>
        </w:rPr>
        <w:t>?</w:t>
      </w:r>
    </w:p>
    <w:p w14:paraId="4FBA7BBA" w14:textId="77777777" w:rsidR="00557BC7" w:rsidRDefault="00557BC7" w:rsidP="00557BC7">
      <w:pPr>
        <w:spacing w:after="200" w:line="276" w:lineRule="auto"/>
        <w:rPr>
          <w:rFonts w:ascii="Arial Narrow" w:hAnsi="Arial Narrow"/>
          <w:sz w:val="18"/>
        </w:rPr>
      </w:pPr>
    </w:p>
    <w:p w14:paraId="40296257" w14:textId="77777777" w:rsidR="00557BC7" w:rsidRDefault="00557BC7" w:rsidP="00557BC7">
      <w:pPr>
        <w:spacing w:after="200" w:line="276" w:lineRule="auto"/>
        <w:rPr>
          <w:rFonts w:ascii="Arial Narrow" w:hAnsi="Arial Narrow"/>
          <w:sz w:val="18"/>
        </w:rPr>
      </w:pPr>
    </w:p>
    <w:p w14:paraId="0EAE804C" w14:textId="77777777" w:rsidR="00557BC7" w:rsidRDefault="00557BC7" w:rsidP="00557BC7">
      <w:pPr>
        <w:spacing w:after="200" w:line="276" w:lineRule="auto"/>
        <w:rPr>
          <w:rFonts w:ascii="Arial Narrow" w:hAnsi="Arial Narrow"/>
          <w:sz w:val="18"/>
        </w:rPr>
      </w:pPr>
      <w:r>
        <w:rPr>
          <w:rFonts w:ascii="Arial Narrow" w:hAnsi="Arial Narrow"/>
          <w:sz w:val="18"/>
        </w:rPr>
        <w:t xml:space="preserve">          -borrowing from J.P. Morgan</w:t>
      </w:r>
      <w:r w:rsidR="00AA4C3D">
        <w:rPr>
          <w:rFonts w:ascii="Arial Narrow" w:hAnsi="Arial Narrow"/>
          <w:sz w:val="18"/>
        </w:rPr>
        <w:t>?</w:t>
      </w:r>
    </w:p>
    <w:p w14:paraId="577C8B2C" w14:textId="77777777" w:rsidR="00557BC7" w:rsidRDefault="00557BC7" w:rsidP="00557BC7">
      <w:pPr>
        <w:spacing w:after="200" w:line="276" w:lineRule="auto"/>
        <w:rPr>
          <w:rFonts w:ascii="Arial Narrow" w:hAnsi="Arial Narrow"/>
          <w:sz w:val="18"/>
        </w:rPr>
      </w:pPr>
    </w:p>
    <w:p w14:paraId="5FF3ED3A" w14:textId="77777777" w:rsidR="00557BC7" w:rsidRDefault="00557BC7" w:rsidP="00557BC7">
      <w:pPr>
        <w:spacing w:after="200" w:line="276" w:lineRule="auto"/>
        <w:rPr>
          <w:rFonts w:ascii="Arial Narrow" w:hAnsi="Arial Narrow"/>
          <w:sz w:val="18"/>
        </w:rPr>
      </w:pPr>
    </w:p>
    <w:p w14:paraId="2BE0A689" w14:textId="77777777" w:rsidR="00557BC7" w:rsidRDefault="00557BC7" w:rsidP="00557BC7">
      <w:pPr>
        <w:ind w:right="7834"/>
        <w:rPr>
          <w:rFonts w:ascii="Arial Narrow" w:hAnsi="Arial Narrow"/>
          <w:sz w:val="18"/>
        </w:rPr>
      </w:pPr>
      <w:r>
        <w:rPr>
          <w:rFonts w:ascii="Arial Narrow" w:hAnsi="Arial Narrow"/>
          <w:sz w:val="18"/>
        </w:rPr>
        <w:t xml:space="preserve">          -military troops sent to end Pullman      </w:t>
      </w:r>
    </w:p>
    <w:p w14:paraId="64618ECA" w14:textId="77777777" w:rsidR="00557BC7" w:rsidRDefault="00557BC7" w:rsidP="00557BC7">
      <w:pPr>
        <w:ind w:right="7834"/>
        <w:rPr>
          <w:rFonts w:ascii="Arial Narrow" w:hAnsi="Arial Narrow"/>
          <w:sz w:val="18"/>
        </w:rPr>
      </w:pPr>
      <w:r>
        <w:rPr>
          <w:rFonts w:ascii="Arial Narrow" w:hAnsi="Arial Narrow"/>
          <w:sz w:val="18"/>
        </w:rPr>
        <w:t xml:space="preserve">          Strike</w:t>
      </w:r>
      <w:r w:rsidR="00AA4C3D">
        <w:rPr>
          <w:rFonts w:ascii="Arial Narrow" w:hAnsi="Arial Narrow"/>
          <w:sz w:val="18"/>
        </w:rPr>
        <w:t>?</w:t>
      </w:r>
    </w:p>
    <w:p w14:paraId="0DAFBDFE" w14:textId="77777777" w:rsidR="00557BC7" w:rsidRDefault="00557BC7" w:rsidP="00557BC7">
      <w:pPr>
        <w:ind w:right="7834"/>
        <w:rPr>
          <w:rFonts w:ascii="Arial Narrow" w:hAnsi="Arial Narrow"/>
          <w:sz w:val="18"/>
        </w:rPr>
      </w:pPr>
    </w:p>
    <w:p w14:paraId="2A186E40" w14:textId="77777777" w:rsidR="00557BC7" w:rsidRDefault="00557BC7" w:rsidP="00557BC7">
      <w:pPr>
        <w:ind w:right="7834"/>
        <w:rPr>
          <w:rFonts w:ascii="Arial Narrow" w:hAnsi="Arial Narrow"/>
          <w:sz w:val="18"/>
        </w:rPr>
      </w:pPr>
    </w:p>
    <w:p w14:paraId="064A50D7" w14:textId="77777777" w:rsidR="00557BC7" w:rsidRDefault="00557BC7" w:rsidP="00557BC7">
      <w:pPr>
        <w:ind w:right="7834"/>
        <w:rPr>
          <w:rFonts w:ascii="Arial Narrow" w:hAnsi="Arial Narrow"/>
          <w:sz w:val="18"/>
        </w:rPr>
      </w:pPr>
    </w:p>
    <w:p w14:paraId="6C0BF56F" w14:textId="77777777" w:rsidR="00557BC7" w:rsidRDefault="00557BC7" w:rsidP="00557BC7">
      <w:pPr>
        <w:ind w:right="7834"/>
        <w:rPr>
          <w:rFonts w:ascii="Arial Narrow" w:hAnsi="Arial Narrow"/>
          <w:sz w:val="18"/>
        </w:rPr>
      </w:pPr>
    </w:p>
    <w:p w14:paraId="21D39F68" w14:textId="77777777" w:rsidR="00557BC7" w:rsidRDefault="00557BC7" w:rsidP="00557BC7">
      <w:pPr>
        <w:ind w:right="7834"/>
        <w:rPr>
          <w:rFonts w:ascii="Arial Narrow" w:hAnsi="Arial Narrow"/>
          <w:sz w:val="18"/>
        </w:rPr>
      </w:pPr>
      <w:r>
        <w:rPr>
          <w:rFonts w:ascii="Arial Narrow" w:hAnsi="Arial Narrow"/>
          <w:sz w:val="18"/>
        </w:rPr>
        <w:t xml:space="preserve">          -government arresting Coxey’s army</w:t>
      </w:r>
      <w:r w:rsidR="00AA4C3D">
        <w:rPr>
          <w:rFonts w:ascii="Arial Narrow" w:hAnsi="Arial Narrow"/>
          <w:sz w:val="18"/>
        </w:rPr>
        <w:t>?</w:t>
      </w:r>
    </w:p>
    <w:p w14:paraId="4E972AD4" w14:textId="77777777" w:rsidR="00557BC7" w:rsidRDefault="00557BC7" w:rsidP="00557BC7">
      <w:pPr>
        <w:spacing w:after="200" w:line="276" w:lineRule="auto"/>
        <w:rPr>
          <w:rFonts w:ascii="Arial Narrow" w:hAnsi="Arial Narrow"/>
          <w:sz w:val="18"/>
        </w:rPr>
      </w:pPr>
    </w:p>
    <w:p w14:paraId="1852DCE3" w14:textId="77777777" w:rsidR="00557BC7" w:rsidRDefault="00557BC7" w:rsidP="00557BC7">
      <w:pPr>
        <w:spacing w:after="200" w:line="276" w:lineRule="auto"/>
        <w:rPr>
          <w:rFonts w:ascii="Arial Narrow" w:hAnsi="Arial Narrow"/>
          <w:sz w:val="18"/>
        </w:rPr>
      </w:pPr>
    </w:p>
    <w:p w14:paraId="3DF0AA16" w14:textId="77777777" w:rsidR="00557BC7" w:rsidRDefault="00D23B0A" w:rsidP="00557BC7">
      <w:pPr>
        <w:spacing w:after="200" w:line="276" w:lineRule="auto"/>
        <w:rPr>
          <w:rFonts w:ascii="Arial Narrow" w:hAnsi="Arial Narrow"/>
          <w:sz w:val="18"/>
        </w:rPr>
      </w:pPr>
      <w:r>
        <w:rPr>
          <w:rFonts w:ascii="Verdana" w:hAnsi="Verdana"/>
          <w:noProof/>
          <w:sz w:val="16"/>
          <w:szCs w:val="16"/>
        </w:rPr>
        <mc:AlternateContent>
          <mc:Choice Requires="wps">
            <w:drawing>
              <wp:anchor distT="0" distB="0" distL="114300" distR="114300" simplePos="0" relativeHeight="251721728" behindDoc="0" locked="0" layoutInCell="1" allowOverlap="1" wp14:anchorId="15CDE87E" wp14:editId="175CD469">
                <wp:simplePos x="0" y="0"/>
                <wp:positionH relativeFrom="column">
                  <wp:posOffset>76200</wp:posOffset>
                </wp:positionH>
                <wp:positionV relativeFrom="paragraph">
                  <wp:posOffset>73660</wp:posOffset>
                </wp:positionV>
                <wp:extent cx="7006590" cy="2419350"/>
                <wp:effectExtent l="0" t="0" r="22860" b="19050"/>
                <wp:wrapNone/>
                <wp:docPr id="45" name="Rectangle 45"/>
                <wp:cNvGraphicFramePr/>
                <a:graphic xmlns:a="http://schemas.openxmlformats.org/drawingml/2006/main">
                  <a:graphicData uri="http://schemas.microsoft.com/office/word/2010/wordprocessingShape">
                    <wps:wsp>
                      <wps:cNvSpPr/>
                      <wps:spPr>
                        <a:xfrm>
                          <a:off x="0" y="0"/>
                          <a:ext cx="7006590" cy="2419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5" o:spid="_x0000_s1026" style="position:absolute;margin-left:6pt;margin-top:5.8pt;width:551.7pt;height:190.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gRlwIAAIcFAAAOAAAAZHJzL2Uyb0RvYy54bWysVN9vGyEMfp+0/wHxvl4uS9Y16qWKWnWa&#10;VLVR26nPlIMcEmAGJJfsr5/hfiTqqj1My8MFY/uz/WH78mpvNNkJHxTYipZnE0qE5VAru6noj+fb&#10;T18pCZHZmmmwoqIHEejV8uOHy9YtxBQa0LXwBEFsWLSuok2MblEUgTfCsHAGTlhUSvCGRRT9pqg9&#10;axHd6GI6mXwpWvC188BFCHh70ynpMuNLKXh8kDKISHRFMbeYvz5/X9O3WF6yxcYz1yjep8H+IQvD&#10;lMWgI9QNi4xsvfoDyijuIYCMZxxMAVIqLnINWE05eVPNU8OcyLUgOcGNNIX/B8vvd2tPVF3R2ZwS&#10;ywy+0SOyxuxGC4J3SFDrwgLtntza91LAY6p2L71J/1gH2WdSDyOpYh8Jx8tzfKX5BXLPUTedlRef&#10;55n24ujufIjfBBiSDhX1GD+TyXZ3IWJINB1MUjQLt0rr/HLaposAWtXpLgupdcS19mTH8NHjvkw1&#10;IMSJFUrJs0iVdbXkUzxokSC0fRQSScHspzmR3I5HTMa5sLHsVA2rRRdqPsHfEGzIIofOgAlZYpIj&#10;dg8wWHYgA3aXc2+fXEXu5tF58rfEOufRI0cGG0dnoyz49wA0VtVH7uwHkjpqEkuvUB+wZTx0sxQc&#10;v1X4bHcsxDXzODz41LgQ4gN+pIa2otCfKGnA/3rvPtljT6OWkhaHsaLh55Z5QYn+brHbL8rZLE1v&#10;Fmbz8ykK/lTzeqqxW3MN+PQlrh7H8zHZRz0cpQfzgntjlaKiilmOsSvKox+E69gtCdw8XKxW2Qwn&#10;1rF4Z58cT+CJ1dSWz/sX5l3fuxHb/h6GwWWLNy3c2SZPC6ttBKlyfx957fnGac+N02+mtE5O5Wx1&#10;3J/L3wAAAP//AwBQSwMEFAAGAAgAAAAhALk94VjiAAAACgEAAA8AAABkcnMvZG93bnJldi54bWxM&#10;j0FLw0AQhe+C/2EZwUuxm0QNNWZTilBbBAVbPXjbZqdJMDu7ZLdt/PdOT3oaHu/x5nvlfLS9OOIQ&#10;OkcK0mkCAql2pqNGwcd2eTMDEaImo3tHqOAHA8yry4tSF8ad6B2Pm9gILqFQaAVtjL6QMtQtWh2m&#10;ziOxt3eD1ZHl0Egz6BOX215mSZJLqzviD632+NRi/b05WAXLVTtZyJfXT78Ob3ubrf3zavKl1PXV&#10;uHgEEXGMf2E44zM6VMy0cwcyQfSsM54S+aY5iLOfpvd3IHYKbh+yHGRVyv8Tql8AAAD//wMAUEsB&#10;Ai0AFAAGAAgAAAAhALaDOJL+AAAA4QEAABMAAAAAAAAAAAAAAAAAAAAAAFtDb250ZW50X1R5cGVz&#10;XS54bWxQSwECLQAUAAYACAAAACEAOP0h/9YAAACUAQAACwAAAAAAAAAAAAAAAAAvAQAAX3JlbHMv&#10;LnJlbHNQSwECLQAUAAYACAAAACEADu74EZcCAACHBQAADgAAAAAAAAAAAAAAAAAuAgAAZHJzL2Uy&#10;b0RvYy54bWxQSwECLQAUAAYACAAAACEAuT3hWOIAAAAKAQAADwAAAAAAAAAAAAAAAADxBAAAZHJz&#10;L2Rvd25yZXYueG1sUEsFBgAAAAAEAAQA8wAAAAAGAAAAAA==&#10;" filled="f" strokecolor="black [3213]" strokeweight="2pt"/>
            </w:pict>
          </mc:Fallback>
        </mc:AlternateContent>
      </w:r>
      <w:r w:rsidR="00557BC7">
        <w:rPr>
          <w:rFonts w:ascii="Verdana" w:hAnsi="Verdana"/>
          <w:noProof/>
          <w:sz w:val="16"/>
          <w:szCs w:val="16"/>
        </w:rPr>
        <w:drawing>
          <wp:anchor distT="0" distB="0" distL="114300" distR="114300" simplePos="0" relativeHeight="251720704" behindDoc="0" locked="0" layoutInCell="1" allowOverlap="1" wp14:anchorId="5F4D812E" wp14:editId="3B61B507">
            <wp:simplePos x="0" y="0"/>
            <wp:positionH relativeFrom="column">
              <wp:posOffset>3648075</wp:posOffset>
            </wp:positionH>
            <wp:positionV relativeFrom="paragraph">
              <wp:posOffset>215900</wp:posOffset>
            </wp:positionV>
            <wp:extent cx="3277235" cy="1931035"/>
            <wp:effectExtent l="19050" t="19050" r="18415" b="12065"/>
            <wp:wrapNone/>
            <wp:docPr id="44" name="Picture 44" descr="Man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n in the Midd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7235" cy="19310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4B9DB9E" w14:textId="77777777" w:rsidR="00557BC7" w:rsidRPr="00DD24AD" w:rsidRDefault="00557BC7" w:rsidP="00EB6462">
      <w:pPr>
        <w:pStyle w:val="ListParagraph"/>
        <w:numPr>
          <w:ilvl w:val="0"/>
          <w:numId w:val="10"/>
        </w:numPr>
        <w:spacing w:after="200" w:line="276" w:lineRule="auto"/>
        <w:rPr>
          <w:rFonts w:ascii="Arial Narrow" w:hAnsi="Arial Narrow"/>
          <w:b/>
          <w:color w:val="FF0000"/>
          <w:sz w:val="18"/>
        </w:rPr>
      </w:pPr>
      <w:r w:rsidRPr="00DD24AD">
        <w:rPr>
          <w:rFonts w:ascii="Arial Narrow" w:hAnsi="Arial Narrow"/>
          <w:b/>
          <w:color w:val="FF0000"/>
          <w:sz w:val="18"/>
        </w:rPr>
        <w:t>Analyze the significance of he election of 1896.</w:t>
      </w:r>
    </w:p>
    <w:p w14:paraId="792B1D21" w14:textId="77777777" w:rsidR="00557BC7" w:rsidRDefault="00557BC7" w:rsidP="00557BC7">
      <w:pPr>
        <w:pStyle w:val="ListParagraph"/>
        <w:ind w:left="495" w:right="5040"/>
        <w:rPr>
          <w:rFonts w:ascii="Verdana" w:hAnsi="Verdana"/>
          <w:sz w:val="16"/>
          <w:szCs w:val="16"/>
        </w:rPr>
      </w:pPr>
    </w:p>
    <w:p w14:paraId="060967F0" w14:textId="77777777" w:rsidR="00557BC7" w:rsidRDefault="00557BC7" w:rsidP="00557BC7">
      <w:pPr>
        <w:pStyle w:val="ListParagraph"/>
        <w:ind w:left="495" w:right="5040"/>
        <w:rPr>
          <w:rFonts w:ascii="Verdana" w:hAnsi="Verdana"/>
          <w:sz w:val="16"/>
          <w:szCs w:val="16"/>
        </w:rPr>
      </w:pPr>
      <w:r w:rsidRPr="00983458">
        <w:rPr>
          <w:rFonts w:ascii="Verdana" w:hAnsi="Verdana"/>
          <w:sz w:val="14"/>
          <w:szCs w:val="16"/>
        </w:rPr>
        <w:t>Caption for cartoon from Chicago Tribune, 1896:</w:t>
      </w:r>
    </w:p>
    <w:p w14:paraId="31E519DC" w14:textId="77777777" w:rsidR="00557BC7" w:rsidRDefault="00557BC7" w:rsidP="00557BC7">
      <w:pPr>
        <w:pStyle w:val="ListParagraph"/>
        <w:ind w:left="495" w:right="5310"/>
        <w:rPr>
          <w:rFonts w:ascii="Arial Narrow" w:hAnsi="Arial Narrow"/>
          <w:sz w:val="16"/>
          <w:szCs w:val="16"/>
        </w:rPr>
      </w:pPr>
      <w:r w:rsidRPr="00AA1A1A">
        <w:rPr>
          <w:rFonts w:ascii="Arial Narrow" w:hAnsi="Arial Narrow"/>
          <w:sz w:val="16"/>
          <w:szCs w:val="16"/>
        </w:rPr>
        <w:t>A great exhibition, but rather trying on the man in the middle." William Jennings Bryan is shown pulled in two directions as he campaigns on both the Democratic and the Populist Party platforms.</w:t>
      </w:r>
      <w:r>
        <w:rPr>
          <w:rFonts w:ascii="Arial Narrow" w:hAnsi="Arial Narrow"/>
          <w:sz w:val="16"/>
          <w:szCs w:val="16"/>
        </w:rPr>
        <w:t xml:space="preserve">  </w:t>
      </w:r>
    </w:p>
    <w:p w14:paraId="3D1DE530" w14:textId="77777777" w:rsidR="00557BC7" w:rsidRDefault="00557BC7" w:rsidP="00557BC7">
      <w:pPr>
        <w:pStyle w:val="ListParagraph"/>
        <w:ind w:left="495" w:right="5310"/>
        <w:rPr>
          <w:rFonts w:ascii="Arial Narrow" w:hAnsi="Arial Narrow"/>
          <w:sz w:val="16"/>
          <w:szCs w:val="16"/>
        </w:rPr>
      </w:pPr>
    </w:p>
    <w:p w14:paraId="3EEE3B3A" w14:textId="77777777" w:rsidR="00557BC7" w:rsidRDefault="00557BC7" w:rsidP="00557BC7">
      <w:pPr>
        <w:pStyle w:val="ListParagraph"/>
        <w:tabs>
          <w:tab w:val="left" w:pos="5760"/>
        </w:tabs>
        <w:ind w:left="495" w:right="5040"/>
        <w:rPr>
          <w:rFonts w:ascii="Arial Narrow" w:hAnsi="Arial Narrow"/>
          <w:b/>
          <w:sz w:val="16"/>
          <w:szCs w:val="16"/>
        </w:rPr>
      </w:pPr>
      <w:r w:rsidRPr="00B74553">
        <w:rPr>
          <w:rFonts w:ascii="Arial Narrow" w:hAnsi="Arial Narrow"/>
          <w:b/>
          <w:sz w:val="16"/>
          <w:szCs w:val="16"/>
        </w:rPr>
        <w:t>What did the Democratic Party and the candidate, William Jennings Bryan, seek?</w:t>
      </w:r>
    </w:p>
    <w:p w14:paraId="54630346" w14:textId="77777777" w:rsidR="00983458" w:rsidRPr="00B74553" w:rsidRDefault="00983458" w:rsidP="00557BC7">
      <w:pPr>
        <w:pStyle w:val="ListParagraph"/>
        <w:tabs>
          <w:tab w:val="left" w:pos="5760"/>
        </w:tabs>
        <w:ind w:left="495" w:right="5040"/>
        <w:rPr>
          <w:rFonts w:ascii="Arial Narrow" w:hAnsi="Arial Narrow"/>
          <w:b/>
          <w:sz w:val="16"/>
          <w:szCs w:val="16"/>
        </w:rPr>
      </w:pPr>
      <w:r>
        <w:rPr>
          <w:rFonts w:ascii="Arial Narrow" w:hAnsi="Arial Narrow"/>
          <w:b/>
          <w:sz w:val="16"/>
          <w:szCs w:val="16"/>
        </w:rPr>
        <w:t>Why did they lose?</w:t>
      </w:r>
    </w:p>
    <w:p w14:paraId="75818126" w14:textId="77777777" w:rsidR="00557BC7" w:rsidRDefault="00557BC7" w:rsidP="00557BC7">
      <w:pPr>
        <w:pStyle w:val="ListParagraph"/>
        <w:ind w:left="495" w:right="5310"/>
        <w:rPr>
          <w:rFonts w:ascii="Arial Narrow" w:hAnsi="Arial Narrow"/>
          <w:sz w:val="16"/>
          <w:szCs w:val="16"/>
        </w:rPr>
      </w:pPr>
    </w:p>
    <w:p w14:paraId="04447E27" w14:textId="77777777" w:rsidR="00557BC7" w:rsidRDefault="00557BC7" w:rsidP="00557BC7">
      <w:pPr>
        <w:spacing w:after="200" w:line="276" w:lineRule="auto"/>
        <w:rPr>
          <w:rFonts w:ascii="Arial Narrow" w:hAnsi="Arial Narrow"/>
          <w:sz w:val="18"/>
        </w:rPr>
      </w:pPr>
      <w:r>
        <w:rPr>
          <w:rFonts w:ascii="Arial Narrow" w:hAnsi="Arial Narrow"/>
          <w:sz w:val="18"/>
        </w:rPr>
        <w:br w:type="page"/>
      </w:r>
    </w:p>
    <w:p w14:paraId="52A84EA5" w14:textId="77777777" w:rsidR="002449D5" w:rsidRPr="00AA4C3D" w:rsidRDefault="00983458">
      <w:pPr>
        <w:spacing w:after="200" w:line="276" w:lineRule="auto"/>
        <w:rPr>
          <w:rFonts w:ascii="Arial Narrow" w:hAnsi="Arial Narrow"/>
          <w:b/>
          <w:i/>
          <w:color w:val="FF0000"/>
          <w:u w:val="single"/>
        </w:rPr>
      </w:pPr>
      <w:r w:rsidRPr="00AA4C3D">
        <w:rPr>
          <w:rFonts w:ascii="Arial Narrow" w:hAnsi="Arial Narrow"/>
          <w:b/>
          <w:i/>
          <w:color w:val="FF0000"/>
          <w:u w:val="single"/>
        </w:rPr>
        <w:lastRenderedPageBreak/>
        <w:t>IF YOU COMPLETED THE CHAPTER 19 READING GUIDE… THIS PAGE WAS INCLUDED IN THAT GUIDE!</w:t>
      </w:r>
    </w:p>
    <w:p w14:paraId="1DDDFDCA" w14:textId="77777777" w:rsidR="002449D5" w:rsidRPr="00C41631" w:rsidRDefault="002449D5" w:rsidP="00EB6462">
      <w:pPr>
        <w:pStyle w:val="ListParagraph"/>
        <w:numPr>
          <w:ilvl w:val="0"/>
          <w:numId w:val="10"/>
        </w:numPr>
        <w:shd w:val="clear" w:color="auto" w:fill="FFFFCC"/>
        <w:spacing w:after="100" w:afterAutospacing="1"/>
        <w:ind w:left="360"/>
        <w:outlineLvl w:val="2"/>
        <w:rPr>
          <w:b/>
          <w:bCs/>
          <w:szCs w:val="18"/>
        </w:rPr>
      </w:pPr>
      <w:r w:rsidRPr="00C41631">
        <w:rPr>
          <w:b/>
          <w:bCs/>
          <w:szCs w:val="18"/>
        </w:rPr>
        <w:t>The Gold Standard</w:t>
      </w:r>
      <w:r w:rsidR="00C41631">
        <w:rPr>
          <w:b/>
          <w:bCs/>
          <w:szCs w:val="18"/>
        </w:rPr>
        <w:t xml:space="preserve"> </w:t>
      </w:r>
      <w:r w:rsidR="00C41631" w:rsidRPr="00C41631">
        <w:rPr>
          <w:b/>
          <w:bCs/>
          <w:szCs w:val="18"/>
          <w:highlight w:val="yellow"/>
        </w:rPr>
        <w:t>Highlight cues as you read and review!</w:t>
      </w:r>
    </w:p>
    <w:p w14:paraId="685DECCC" w14:textId="77777777" w:rsidR="002449D5" w:rsidRPr="005B0DA0" w:rsidRDefault="002449D5" w:rsidP="002449D5">
      <w:pPr>
        <w:shd w:val="clear" w:color="auto" w:fill="FFFFCC"/>
        <w:spacing w:before="100" w:beforeAutospacing="1" w:after="100" w:afterAutospacing="1"/>
        <w:rPr>
          <w:rFonts w:ascii="Arial Narrow" w:hAnsi="Arial Narrow"/>
          <w:sz w:val="18"/>
          <w:szCs w:val="17"/>
        </w:rPr>
      </w:pPr>
      <w:r w:rsidRPr="005B0DA0">
        <w:rPr>
          <w:rFonts w:ascii="Arial Narrow" w:hAnsi="Arial Narrow"/>
          <w:sz w:val="18"/>
          <w:szCs w:val="17"/>
        </w:rPr>
        <w:t>During the nineteenth century, U.S. currency was backed by both gold and silver—in other words, a dollar in silver, nickel, or copper coins or in paper money was guaranteed by the government to be convertible into a dollar's worth of either metal. As a result of this "bimetallic standard," the valuation of U.S. currency fluctuated wildly. Because the value of the two metals on the open market was constantly changing, speculators were able to turn a profit by selling their coins for more than their face value when the value of the metal exceeded its denomination. When the government flooded the market with silver coins, the price of silver dropped, citizens traded in their silver coins for gold, and federal gold reserves were exhausted. At the same time, prices of wholesale and retail goods saw a steady decline from the end of the Civil War through the 1890s, sending farmers and other providers of goods, whose fixed debts did not decline, into crisis. This chronic monetary instability was a large factor in the 1896 election of President William McKinley, who ran on a platform that included a change to a gold standard. In 1900 McKinley signed the Gold Standard Act, making gold reserves the basis of the monetary system. The gold standard remained in effect until 1933, when the economic pressures of the Great Depression—including gold-hoarding by a panicked citizenry—led the United States to abandon it, and legislation was passed that allowed the Federal Reserve to expand the supply of paper money irrespective of gold reserves.</w:t>
      </w:r>
    </w:p>
    <w:p w14:paraId="765233B6" w14:textId="77777777" w:rsidR="002449D5" w:rsidRPr="00DD24AD" w:rsidRDefault="002449D5" w:rsidP="002449D5">
      <w:pPr>
        <w:rPr>
          <w:rFonts w:ascii="Arial Narrow" w:hAnsi="Arial Narrow" w:cs="Arial"/>
          <w:b/>
          <w:color w:val="FF0000"/>
          <w:sz w:val="20"/>
        </w:rPr>
      </w:pPr>
      <w:r w:rsidRPr="00DD24AD">
        <w:rPr>
          <w:rFonts w:ascii="Arial Narrow" w:hAnsi="Arial Narrow" w:cs="Arial"/>
          <w:b/>
          <w:color w:val="FF0000"/>
          <w:sz w:val="20"/>
        </w:rPr>
        <w:t>Review the economic policies below by explaining each one’s purpose and impact on the American economy.</w:t>
      </w:r>
    </w:p>
    <w:p w14:paraId="4A96B2A5" w14:textId="77777777" w:rsidR="002449D5" w:rsidRPr="005B0DA0" w:rsidRDefault="002449D5" w:rsidP="002449D5">
      <w:pPr>
        <w:rPr>
          <w:rFonts w:ascii="Arial Narrow" w:hAnsi="Arial Narrow" w:cs="Arial"/>
          <w:color w:val="000000"/>
          <w:sz w:val="18"/>
        </w:rPr>
      </w:pPr>
    </w:p>
    <w:p w14:paraId="12504294" w14:textId="77777777" w:rsidR="002449D5" w:rsidRPr="005B0DA0" w:rsidRDefault="002449D5" w:rsidP="002449D5">
      <w:pPr>
        <w:rPr>
          <w:rFonts w:ascii="Arial Narrow" w:hAnsi="Arial Narrow" w:cs="Arial"/>
          <w:b/>
          <w:color w:val="000000"/>
          <w:sz w:val="18"/>
        </w:rPr>
      </w:pPr>
      <w:r>
        <w:rPr>
          <w:noProof/>
        </w:rPr>
        <mc:AlternateContent>
          <mc:Choice Requires="wps">
            <w:drawing>
              <wp:anchor distT="0" distB="0" distL="114300" distR="114300" simplePos="0" relativeHeight="251725824" behindDoc="0" locked="0" layoutInCell="1" allowOverlap="1" wp14:anchorId="2E6A95ED" wp14:editId="4A066A68">
                <wp:simplePos x="0" y="0"/>
                <wp:positionH relativeFrom="column">
                  <wp:posOffset>504825</wp:posOffset>
                </wp:positionH>
                <wp:positionV relativeFrom="paragraph">
                  <wp:posOffset>256540</wp:posOffset>
                </wp:positionV>
                <wp:extent cx="3181350" cy="15240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3181350" cy="152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B17766" w14:textId="77777777" w:rsidR="005C1801" w:rsidRPr="004A1506" w:rsidRDefault="005C1801" w:rsidP="002449D5">
                            <w:pPr>
                              <w:rPr>
                                <w:rFonts w:ascii="Arial Narrow" w:hAnsi="Arial Narrow"/>
                                <w:sz w:val="18"/>
                              </w:rPr>
                            </w:pPr>
                            <w:r w:rsidRPr="004A1506">
                              <w:rPr>
                                <w:rFonts w:ascii="Arial Narrow" w:hAnsi="Arial Narrow"/>
                                <w:sz w:val="18"/>
                              </w:rPr>
                              <w:t>Purpose:</w:t>
                            </w:r>
                          </w:p>
                          <w:p w14:paraId="233E641D" w14:textId="77777777" w:rsidR="005C1801" w:rsidRPr="004A1506" w:rsidRDefault="005C1801" w:rsidP="002449D5">
                            <w:pPr>
                              <w:rPr>
                                <w:rFonts w:ascii="Arial Narrow" w:hAnsi="Arial Narrow"/>
                                <w:sz w:val="18"/>
                              </w:rPr>
                            </w:pPr>
                          </w:p>
                          <w:p w14:paraId="2B938121" w14:textId="77777777" w:rsidR="005C1801" w:rsidRDefault="005C1801" w:rsidP="002449D5">
                            <w:pPr>
                              <w:rPr>
                                <w:rFonts w:ascii="Arial Narrow" w:hAnsi="Arial Narrow"/>
                                <w:sz w:val="18"/>
                              </w:rPr>
                            </w:pPr>
                          </w:p>
                          <w:p w14:paraId="54CDAB99" w14:textId="77777777" w:rsidR="005C1801" w:rsidRPr="004A1506" w:rsidRDefault="005C1801" w:rsidP="002449D5">
                            <w:pPr>
                              <w:rPr>
                                <w:rFonts w:ascii="Arial Narrow" w:hAnsi="Arial Narrow"/>
                                <w:sz w:val="18"/>
                              </w:rPr>
                            </w:pPr>
                          </w:p>
                          <w:p w14:paraId="713CF9E6" w14:textId="77777777" w:rsidR="005C1801" w:rsidRDefault="005C1801" w:rsidP="002449D5">
                            <w:pPr>
                              <w:rPr>
                                <w:rFonts w:ascii="Arial Narrow" w:hAnsi="Arial Narrow"/>
                                <w:sz w:val="18"/>
                              </w:rPr>
                            </w:pPr>
                            <w:r w:rsidRPr="004A1506">
                              <w:rPr>
                                <w:rFonts w:ascii="Arial Narrow" w:hAnsi="Arial Narrow"/>
                                <w:sz w:val="18"/>
                              </w:rPr>
                              <w:t>Impact on economy:</w:t>
                            </w:r>
                          </w:p>
                          <w:p w14:paraId="4B4BED48" w14:textId="77777777" w:rsidR="005C1801" w:rsidRDefault="005C1801" w:rsidP="002449D5">
                            <w:pPr>
                              <w:rPr>
                                <w:rFonts w:ascii="Arial Narrow" w:hAnsi="Arial Narrow"/>
                                <w:sz w:val="18"/>
                              </w:rPr>
                            </w:pPr>
                          </w:p>
                          <w:p w14:paraId="3ADABF65" w14:textId="77777777" w:rsidR="005C1801" w:rsidRPr="004A1506" w:rsidRDefault="005C1801" w:rsidP="002449D5">
                            <w:pPr>
                              <w:rPr>
                                <w:rFonts w:ascii="Arial Narrow" w:hAnsi="Arial Narrow"/>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9.75pt;margin-top:20.2pt;width:250.5pt;height:120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vlQIAALwFAAAOAAAAZHJzL2Uyb0RvYy54bWysVE1v2zAMvQ/YfxB0X52kadcFdYqsRYcB&#10;xVqsHXpWZKkxKouapCTOfv2eZCdNPy4ddrEp8pEin0ienrWNYSvlQ0225MODAWfKSqpq+1DyX3eX&#10;n044C1HYShiyquQbFfjZ9OOH07WbqBEtyFTKMwSxYbJ2JV/E6CZFEeRCNSIckFMWRk2+ERFH/1BU&#10;XqwRvTHFaDA4LtbkK+dJqhCgveiMfJrja61kvNY6qMhMyZFbzF+fv/P0LaanYvLghVvUsk9D/EMW&#10;jagtLt2FuhBRsKWvX4VqaukpkI4HkpqCtK6lyjWgmuHgRTW3C+FUrgXkBLejKfy/sPLH6sazusLb&#10;HXJmRYM3ulNtZF+pZVCBn7ULE8BuHYCxhR7YrT5AmcputW/SHwUx2MH0ZsduiiahPByeDA+PYJKw&#10;DY9G48Eg8188uTsf4jdFDUtCyT2eL7MqVlchIhVAt5B0WyBTV5e1MfmQWkadG89WAo9tYk4SHs9Q&#10;xrJ1yY9THq8ipNA7/7kR8jGV+TwCTsYmT5Wbq08rUdRRkaW4MSphjP2pNMjNjLyRo5BS2V2eGZ1Q&#10;GhW9x7HHP2X1HueuDnjkm8nGnXNTW/IdS8+prR631OoOD5L26k5ibOdt11XbTplTtUEDeepGMDh5&#10;WYPvKxHijfCYOTQG9ki8xkcbwiNRL3G2IP/nLX3CYxRg5WyNGS55+L0UXnFmvlsMyZfheJyGPh/G&#10;R59HOPh9y3zfYpfNOaFzhthYTmYx4aPZitpTc491M0u3wiSsxN0lj1vxPHabBetKqtksgzDmTsQr&#10;e+tkCp1YTn12194L7/o+jxiRH7SddjF50e4dNnlami0j6TrPQuK5Y7XnHysit2u/ztIO2j9n1NPS&#10;nf4FAAD//wMAUEsDBBQABgAIAAAAIQCJf+kj3AAAAAkBAAAPAAAAZHJzL2Rvd25yZXYueG1sTI/B&#10;TsMwEETvSPyDtUjcqE3VgpvGqQAVLpxaEGc33tpWYzuK3TT8PcsJjjszmn1Tb6bQsRGH7FNUcD8T&#10;wDC2yfhoFXx+vN5JYLnoaHSXIir4xgyb5vqq1pVJl7jDcV8so5KYK63AldJXnOfWYdB5lnqM5B3T&#10;EHShc7DcDPpC5aHjcyEeeNA+0gene3xx2J7256Bg+2xXtpV6cFtpvB+nr+O7fVPq9mZ6WgMrOJW/&#10;MPziEzo0xHRI52gy6xQ8rpaUVLAQC2DkL6Ug4aBgLknhTc3/L2h+AAAA//8DAFBLAQItABQABgAI&#10;AAAAIQC2gziS/gAAAOEBAAATAAAAAAAAAAAAAAAAAAAAAABbQ29udGVudF9UeXBlc10ueG1sUEsB&#10;Ai0AFAAGAAgAAAAhADj9If/WAAAAlAEAAAsAAAAAAAAAAAAAAAAALwEAAF9yZWxzLy5yZWxzUEsB&#10;Ai0AFAAGAAgAAAAhAGgb8y+VAgAAvAUAAA4AAAAAAAAAAAAAAAAALgIAAGRycy9lMm9Eb2MueG1s&#10;UEsBAi0AFAAGAAgAAAAhAIl/6SPcAAAACQEAAA8AAAAAAAAAAAAAAAAA7wQAAGRycy9kb3ducmV2&#10;LnhtbFBLBQYAAAAABAAEAPMAAAD4BQAAAAA=&#10;" fillcolor="white [3201]" strokeweight=".5pt">
                <v:textbox>
                  <w:txbxContent>
                    <w:p w:rsidR="005C1801" w:rsidRPr="004A1506" w:rsidRDefault="005C1801" w:rsidP="002449D5">
                      <w:pPr>
                        <w:rPr>
                          <w:rFonts w:ascii="Arial Narrow" w:hAnsi="Arial Narrow"/>
                          <w:sz w:val="18"/>
                        </w:rPr>
                      </w:pPr>
                      <w:r w:rsidRPr="004A1506">
                        <w:rPr>
                          <w:rFonts w:ascii="Arial Narrow" w:hAnsi="Arial Narrow"/>
                          <w:sz w:val="18"/>
                        </w:rPr>
                        <w:t>Purpose:</w:t>
                      </w: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r w:rsidRPr="004A1506">
                        <w:rPr>
                          <w:rFonts w:ascii="Arial Narrow" w:hAnsi="Arial Narrow"/>
                          <w:sz w:val="18"/>
                        </w:rPr>
                        <w:t>Impact on economy:</w:t>
                      </w: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732CF24B" wp14:editId="1E581146">
                <wp:simplePos x="0" y="0"/>
                <wp:positionH relativeFrom="column">
                  <wp:posOffset>3619500</wp:posOffset>
                </wp:positionH>
                <wp:positionV relativeFrom="paragraph">
                  <wp:posOffset>256540</wp:posOffset>
                </wp:positionV>
                <wp:extent cx="3181350" cy="15240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3181350" cy="152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297097" w14:textId="77777777" w:rsidR="005C1801" w:rsidRPr="004A1506" w:rsidRDefault="005C1801" w:rsidP="002449D5">
                            <w:pPr>
                              <w:rPr>
                                <w:rFonts w:ascii="Arial Narrow" w:hAnsi="Arial Narrow"/>
                                <w:sz w:val="18"/>
                              </w:rPr>
                            </w:pPr>
                            <w:r w:rsidRPr="004A1506">
                              <w:rPr>
                                <w:rFonts w:ascii="Arial Narrow" w:hAnsi="Arial Narrow"/>
                                <w:sz w:val="18"/>
                              </w:rPr>
                              <w:t>Purpose:</w:t>
                            </w:r>
                          </w:p>
                          <w:p w14:paraId="03D12B26" w14:textId="77777777" w:rsidR="005C1801" w:rsidRPr="004A1506" w:rsidRDefault="005C1801" w:rsidP="002449D5">
                            <w:pPr>
                              <w:rPr>
                                <w:rFonts w:ascii="Arial Narrow" w:hAnsi="Arial Narrow"/>
                                <w:sz w:val="18"/>
                              </w:rPr>
                            </w:pPr>
                          </w:p>
                          <w:p w14:paraId="0A70FF90" w14:textId="77777777" w:rsidR="005C1801" w:rsidRDefault="005C1801" w:rsidP="002449D5">
                            <w:pPr>
                              <w:rPr>
                                <w:rFonts w:ascii="Arial Narrow" w:hAnsi="Arial Narrow"/>
                                <w:sz w:val="18"/>
                              </w:rPr>
                            </w:pPr>
                          </w:p>
                          <w:p w14:paraId="2C08F7FA" w14:textId="77777777" w:rsidR="005C1801" w:rsidRPr="004A1506" w:rsidRDefault="005C1801" w:rsidP="002449D5">
                            <w:pPr>
                              <w:rPr>
                                <w:rFonts w:ascii="Arial Narrow" w:hAnsi="Arial Narrow"/>
                                <w:sz w:val="18"/>
                              </w:rPr>
                            </w:pPr>
                          </w:p>
                          <w:p w14:paraId="6F1E024A" w14:textId="77777777" w:rsidR="005C1801" w:rsidRDefault="005C1801" w:rsidP="002449D5">
                            <w:pPr>
                              <w:rPr>
                                <w:rFonts w:ascii="Arial Narrow" w:hAnsi="Arial Narrow"/>
                                <w:sz w:val="18"/>
                              </w:rPr>
                            </w:pPr>
                            <w:r w:rsidRPr="004A1506">
                              <w:rPr>
                                <w:rFonts w:ascii="Arial Narrow" w:hAnsi="Arial Narrow"/>
                                <w:sz w:val="18"/>
                              </w:rPr>
                              <w:t>Impact on economy:</w:t>
                            </w:r>
                          </w:p>
                          <w:p w14:paraId="6D4AD43B" w14:textId="77777777" w:rsidR="005C1801" w:rsidRDefault="005C1801" w:rsidP="002449D5">
                            <w:pPr>
                              <w:rPr>
                                <w:rFonts w:ascii="Arial Narrow" w:hAnsi="Arial Narrow"/>
                                <w:sz w:val="18"/>
                              </w:rPr>
                            </w:pPr>
                          </w:p>
                          <w:p w14:paraId="6ABCC54E" w14:textId="77777777" w:rsidR="005C1801" w:rsidRPr="004A1506" w:rsidRDefault="005C1801" w:rsidP="002449D5">
                            <w:pPr>
                              <w:rPr>
                                <w:rFonts w:ascii="Arial Narrow" w:hAnsi="Arial Narrow"/>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27" type="#_x0000_t202" style="position:absolute;margin-left:285pt;margin-top:20.2pt;width:250.5pt;height:12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XXlgIAALwFAAAOAAAAZHJzL2Uyb0RvYy54bWysVE1v2zAMvQ/YfxB0X52kadcFdYqsRYcB&#10;xVqsHXpWZKkxKouapCTOfv2e5DhNPy4ddrEp8pEin0ienrWNYSvlQ0225MODAWfKSqpq+1DyX3eX&#10;n044C1HYShiyquQbFfjZ9OOH07WbqBEtyFTKMwSxYbJ2JV/E6CZFEeRCNSIckFMWRk2+ERFH/1BU&#10;XqwRvTHFaDA4LtbkK+dJqhCgveiMfJrja61kvNY6qMhMyZFbzF+fv/P0LaanYvLghVvUcpuG+Ics&#10;GlFbXLoLdSGiYEtfvwrV1NJTIB0PJDUFaV1LlWtANcPBi2puF8KpXAvICW5HU/h/YeWP1Y1ndYW3&#10;G3NmRYM3ulNtZF+pZVCBn7ULE8BuHYCxhR7YXh+gTGW32jfpj4IY7GB6s2M3RZNQHg5PhodHMEnY&#10;hkej8WCQ+S+e3J0P8ZuihiWh5B7Pl1kVq6sQkQqgPSTdFsjU1WVtTD6kllHnxrOVwGObmJOExzOU&#10;sWxd8uOUx6sIKfTOf26EfExlPo+Ak7HJU+Xm2qaVKOqoyFLcGJUwxv5UGuRmRt7IUUip7C7PjE4o&#10;jYre47jFP2X1HueuDnjkm8nGnXNTW/IdS8+prR57anWHB0l7dScxtvM2d9Wo75Q5VRs0kKduBIOT&#10;lzX4vhIh3giPmUNjYI/Ea3y0ITwSbSXOFuT/vKVPeIwCrJytMcMlD7+XwivOzHeLIfkyHI/T0OfD&#10;+OjzCAe/b5nvW+yyOSd0zhAby8ksJnw0vag9NfdYN7N0K0zCStxd8tiL57HbLFhXUs1mGYQxdyJe&#10;2VsnU+jEcuqzu/ZeeLft84gR+UH9tIvJi3bvsMnT0mwZSdd5FhLPHatb/rEicrtu11naQfvnjHpa&#10;utO/AAAA//8DAFBLAwQUAAYACAAAACEAhWS5Ld0AAAALAQAADwAAAGRycy9kb3ducmV2LnhtbEyP&#10;wU7DMBBE70j8g7VI3KjdqtAQ4lSAWi6cKIjzNnZti9iObDdN/57tCY47O5p506wn37NRp+xikDCf&#10;CWA6dFG5YCR8fW7vKmC5YFDYx6AlnHWGdXt91WCt4il86HFXDKOQkGuUYEsZas5zZ7XHPIuDDvQ7&#10;xOSx0JkMVwlPFO57vhDigXt0gRosDvrV6u5nd/QSNi/m0XQVJruplHPj9H14N29S3t5Mz0/Aip7K&#10;nxku+IQOLTHt4zGozHoJ9ytBW4qEpVgCuxjEak7KXsKiIom3Df+/of0FAAD//wMAUEsBAi0AFAAG&#10;AAgAAAAhALaDOJL+AAAA4QEAABMAAAAAAAAAAAAAAAAAAAAAAFtDb250ZW50X1R5cGVzXS54bWxQ&#10;SwECLQAUAAYACAAAACEAOP0h/9YAAACUAQAACwAAAAAAAAAAAAAAAAAvAQAAX3JlbHMvLnJlbHNQ&#10;SwECLQAUAAYACAAAACEAhgIl15YCAAC8BQAADgAAAAAAAAAAAAAAAAAuAgAAZHJzL2Uyb0RvYy54&#10;bWxQSwECLQAUAAYACAAAACEAhWS5Ld0AAAALAQAADwAAAAAAAAAAAAAAAADwBAAAZHJzL2Rvd25y&#10;ZXYueG1sUEsFBgAAAAAEAAQA8wAAAPoFAAAAAA==&#10;" fillcolor="white [3201]" strokeweight=".5pt">
                <v:textbox>
                  <w:txbxContent>
                    <w:p w:rsidR="005C1801" w:rsidRPr="004A1506" w:rsidRDefault="005C1801" w:rsidP="002449D5">
                      <w:pPr>
                        <w:rPr>
                          <w:rFonts w:ascii="Arial Narrow" w:hAnsi="Arial Narrow"/>
                          <w:sz w:val="18"/>
                        </w:rPr>
                      </w:pPr>
                      <w:r w:rsidRPr="004A1506">
                        <w:rPr>
                          <w:rFonts w:ascii="Arial Narrow" w:hAnsi="Arial Narrow"/>
                          <w:sz w:val="18"/>
                        </w:rPr>
                        <w:t>Purpose:</w:t>
                      </w: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r w:rsidRPr="004A1506">
                        <w:rPr>
                          <w:rFonts w:ascii="Arial Narrow" w:hAnsi="Arial Narrow"/>
                          <w:sz w:val="18"/>
                        </w:rPr>
                        <w:t>Impact on economy:</w:t>
                      </w: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txbxContent>
                </v:textbox>
              </v:shape>
            </w:pict>
          </mc:Fallback>
        </mc:AlternateContent>
      </w:r>
      <w:r w:rsidRPr="005B0DA0">
        <w:rPr>
          <w:rFonts w:ascii="Arial Narrow" w:hAnsi="Arial Narrow" w:cs="Arial"/>
          <w:color w:val="000000"/>
          <w:sz w:val="18"/>
        </w:rPr>
        <w:br/>
      </w:r>
      <w:r w:rsidRPr="005B0DA0">
        <w:rPr>
          <w:rFonts w:ascii="Arial Narrow" w:hAnsi="Arial Narrow" w:cs="Arial"/>
          <w:b/>
          <w:color w:val="000000"/>
          <w:sz w:val="18"/>
        </w:rPr>
        <w:t xml:space="preserve">                    Legal Tender Act 1862</w:t>
      </w:r>
      <w:r w:rsidRPr="005B0DA0">
        <w:rPr>
          <w:rFonts w:ascii="Arial Narrow" w:hAnsi="Arial Narrow" w:cs="Arial"/>
          <w:b/>
          <w:color w:val="000000"/>
          <w:sz w:val="18"/>
        </w:rPr>
        <w:tab/>
      </w:r>
      <w:r w:rsidRPr="005B0DA0">
        <w:rPr>
          <w:rFonts w:ascii="Arial Narrow" w:hAnsi="Arial Narrow" w:cs="Arial"/>
          <w:b/>
          <w:color w:val="000000"/>
          <w:sz w:val="18"/>
        </w:rPr>
        <w:tab/>
      </w:r>
      <w:r w:rsidRPr="005B0DA0">
        <w:rPr>
          <w:rFonts w:ascii="Arial Narrow" w:hAnsi="Arial Narrow" w:cs="Arial"/>
          <w:b/>
          <w:color w:val="000000"/>
          <w:sz w:val="18"/>
        </w:rPr>
        <w:tab/>
      </w:r>
      <w:r w:rsidRPr="005B0DA0">
        <w:rPr>
          <w:rFonts w:ascii="Arial Narrow" w:hAnsi="Arial Narrow" w:cs="Arial"/>
          <w:b/>
          <w:color w:val="000000"/>
          <w:sz w:val="18"/>
        </w:rPr>
        <w:tab/>
      </w:r>
      <w:r w:rsidRPr="005B0DA0">
        <w:rPr>
          <w:rFonts w:ascii="Arial Narrow" w:hAnsi="Arial Narrow" w:cs="Arial"/>
          <w:b/>
          <w:color w:val="000000"/>
          <w:sz w:val="18"/>
        </w:rPr>
        <w:tab/>
        <w:t>National Banking Act 1863</w:t>
      </w:r>
      <w:r w:rsidRPr="005B0DA0">
        <w:rPr>
          <w:rFonts w:ascii="Arial Narrow" w:hAnsi="Arial Narrow" w:cs="Arial"/>
          <w:b/>
          <w:color w:val="000000"/>
          <w:sz w:val="18"/>
        </w:rPr>
        <w:tab/>
      </w:r>
      <w:r w:rsidRPr="005B0DA0">
        <w:rPr>
          <w:rFonts w:ascii="Arial Narrow" w:hAnsi="Arial Narrow" w:cs="Arial"/>
          <w:b/>
          <w:color w:val="000000"/>
          <w:sz w:val="18"/>
        </w:rPr>
        <w:tab/>
      </w:r>
      <w:r w:rsidRPr="005B0DA0">
        <w:rPr>
          <w:rFonts w:ascii="Arial Narrow" w:hAnsi="Arial Narrow" w:cs="Arial"/>
          <w:b/>
          <w:color w:val="000000"/>
          <w:sz w:val="18"/>
        </w:rPr>
        <w:tab/>
      </w:r>
      <w:r w:rsidRPr="005B0DA0">
        <w:rPr>
          <w:rFonts w:ascii="Arial Narrow" w:hAnsi="Arial Narrow" w:cs="Arial"/>
          <w:b/>
          <w:color w:val="000000"/>
          <w:sz w:val="18"/>
        </w:rPr>
        <w:tab/>
      </w:r>
      <w:r w:rsidRPr="005B0DA0">
        <w:rPr>
          <w:rFonts w:ascii="Arial Narrow" w:hAnsi="Arial Narrow" w:cs="Arial"/>
          <w:b/>
          <w:color w:val="000000"/>
          <w:sz w:val="18"/>
        </w:rPr>
        <w:tab/>
      </w:r>
      <w:r w:rsidRPr="005B0DA0">
        <w:rPr>
          <w:rFonts w:ascii="Arial Narrow" w:hAnsi="Arial Narrow" w:cs="Arial"/>
          <w:b/>
          <w:color w:val="000000"/>
          <w:sz w:val="18"/>
        </w:rPr>
        <w:tab/>
        <w:t xml:space="preserve">                    </w:t>
      </w:r>
    </w:p>
    <w:p w14:paraId="2C16EB0E" w14:textId="77777777" w:rsidR="002449D5" w:rsidRPr="005B0DA0" w:rsidRDefault="002449D5" w:rsidP="002449D5">
      <w:pPr>
        <w:rPr>
          <w:rFonts w:ascii="Arial Narrow" w:hAnsi="Arial Narrow" w:cs="Arial"/>
          <w:color w:val="000000"/>
          <w:sz w:val="18"/>
        </w:rPr>
      </w:pPr>
    </w:p>
    <w:p w14:paraId="06442FE9" w14:textId="77777777" w:rsidR="002449D5" w:rsidRPr="005B0DA0" w:rsidRDefault="002449D5" w:rsidP="002449D5">
      <w:pPr>
        <w:rPr>
          <w:rFonts w:ascii="Arial Narrow" w:hAnsi="Arial Narrow" w:cs="Arial"/>
          <w:color w:val="000000"/>
          <w:sz w:val="18"/>
        </w:rPr>
      </w:pPr>
    </w:p>
    <w:p w14:paraId="00EEBD7D" w14:textId="77777777" w:rsidR="002449D5" w:rsidRPr="005B0DA0" w:rsidRDefault="002449D5" w:rsidP="002449D5">
      <w:pPr>
        <w:pStyle w:val="ListParagraph"/>
        <w:rPr>
          <w:rFonts w:ascii="Arial Narrow" w:hAnsi="Arial Narrow" w:cs="Arial"/>
          <w:color w:val="000000"/>
          <w:sz w:val="18"/>
        </w:rPr>
      </w:pPr>
    </w:p>
    <w:p w14:paraId="61E80E98" w14:textId="77777777" w:rsidR="002449D5" w:rsidRPr="005B0DA0" w:rsidRDefault="002449D5" w:rsidP="002449D5">
      <w:pPr>
        <w:pStyle w:val="ListParagraph"/>
        <w:rPr>
          <w:rFonts w:ascii="Arial Narrow" w:hAnsi="Arial Narrow" w:cs="Arial"/>
          <w:color w:val="000000"/>
          <w:sz w:val="18"/>
        </w:rPr>
      </w:pPr>
    </w:p>
    <w:p w14:paraId="1E84C12D" w14:textId="77777777" w:rsidR="002449D5" w:rsidRPr="005B0DA0" w:rsidRDefault="002449D5" w:rsidP="002449D5">
      <w:pPr>
        <w:pStyle w:val="ListParagraph"/>
        <w:rPr>
          <w:rFonts w:ascii="Arial Narrow" w:hAnsi="Arial Narrow" w:cs="Arial"/>
          <w:color w:val="000000"/>
          <w:sz w:val="18"/>
        </w:rPr>
      </w:pPr>
    </w:p>
    <w:p w14:paraId="65F3A620" w14:textId="77777777" w:rsidR="002449D5" w:rsidRPr="005B0DA0" w:rsidRDefault="002449D5" w:rsidP="002449D5">
      <w:pPr>
        <w:pStyle w:val="ListParagraph"/>
        <w:rPr>
          <w:rFonts w:ascii="Arial Narrow" w:hAnsi="Arial Narrow" w:cs="Arial"/>
          <w:color w:val="000000"/>
          <w:sz w:val="18"/>
        </w:rPr>
      </w:pPr>
    </w:p>
    <w:p w14:paraId="4F38FE1A" w14:textId="77777777" w:rsidR="002449D5" w:rsidRPr="005B0DA0" w:rsidRDefault="002449D5" w:rsidP="002449D5">
      <w:pPr>
        <w:pStyle w:val="ListParagraph"/>
        <w:rPr>
          <w:rFonts w:ascii="Arial Narrow" w:hAnsi="Arial Narrow" w:cs="Arial"/>
          <w:color w:val="000000"/>
          <w:sz w:val="18"/>
        </w:rPr>
      </w:pPr>
    </w:p>
    <w:p w14:paraId="58791B89" w14:textId="77777777" w:rsidR="002449D5" w:rsidRPr="005B0DA0" w:rsidRDefault="002449D5" w:rsidP="002449D5">
      <w:pPr>
        <w:pStyle w:val="ListParagraph"/>
        <w:rPr>
          <w:rFonts w:ascii="Arial Narrow" w:hAnsi="Arial Narrow" w:cs="Arial"/>
          <w:color w:val="000000"/>
          <w:sz w:val="18"/>
        </w:rPr>
      </w:pPr>
    </w:p>
    <w:p w14:paraId="39224CC8" w14:textId="77777777" w:rsidR="002449D5" w:rsidRPr="005B0DA0" w:rsidRDefault="002449D5" w:rsidP="002449D5">
      <w:pPr>
        <w:pStyle w:val="ListParagraph"/>
        <w:rPr>
          <w:rFonts w:ascii="Arial Narrow" w:hAnsi="Arial Narrow" w:cs="Arial"/>
          <w:color w:val="000000"/>
          <w:sz w:val="18"/>
        </w:rPr>
      </w:pPr>
    </w:p>
    <w:p w14:paraId="73E871B7" w14:textId="77777777" w:rsidR="002449D5" w:rsidRPr="005B0DA0" w:rsidRDefault="002449D5" w:rsidP="002449D5">
      <w:pPr>
        <w:pStyle w:val="ListParagraph"/>
        <w:rPr>
          <w:rFonts w:ascii="Arial Narrow" w:hAnsi="Arial Narrow" w:cs="Arial"/>
          <w:color w:val="000000"/>
          <w:sz w:val="18"/>
        </w:rPr>
      </w:pPr>
    </w:p>
    <w:p w14:paraId="375F6A40" w14:textId="77777777" w:rsidR="002449D5" w:rsidRPr="005B0DA0" w:rsidRDefault="002449D5" w:rsidP="002449D5">
      <w:pPr>
        <w:pStyle w:val="ListParagraph"/>
        <w:rPr>
          <w:rFonts w:ascii="Arial Narrow" w:hAnsi="Arial Narrow" w:cs="Arial"/>
          <w:color w:val="000000"/>
          <w:sz w:val="18"/>
        </w:rPr>
      </w:pPr>
    </w:p>
    <w:p w14:paraId="627BDAF6" w14:textId="77777777" w:rsidR="002449D5" w:rsidRPr="005B0DA0" w:rsidRDefault="002449D5" w:rsidP="002449D5">
      <w:pPr>
        <w:pStyle w:val="ListParagraph"/>
        <w:rPr>
          <w:rFonts w:ascii="Arial Narrow" w:hAnsi="Arial Narrow" w:cs="Arial"/>
          <w:color w:val="000000"/>
          <w:sz w:val="18"/>
        </w:rPr>
      </w:pPr>
    </w:p>
    <w:p w14:paraId="448BF4AC" w14:textId="77777777" w:rsidR="002449D5" w:rsidRPr="005B0DA0" w:rsidRDefault="002449D5" w:rsidP="002449D5">
      <w:pPr>
        <w:rPr>
          <w:rFonts w:ascii="Arial Narrow" w:hAnsi="Arial Narrow" w:cs="Arial"/>
          <w:b/>
          <w:color w:val="000000"/>
          <w:sz w:val="18"/>
        </w:rPr>
      </w:pPr>
      <w:r w:rsidRPr="005B0DA0">
        <w:rPr>
          <w:rFonts w:ascii="Arial Narrow" w:hAnsi="Arial Narrow" w:cs="Arial"/>
          <w:b/>
          <w:color w:val="000000"/>
          <w:sz w:val="18"/>
        </w:rPr>
        <w:t xml:space="preserve">                    </w:t>
      </w:r>
    </w:p>
    <w:p w14:paraId="48363424" w14:textId="77777777" w:rsidR="002449D5" w:rsidRPr="005B0DA0" w:rsidRDefault="007318CF" w:rsidP="002449D5">
      <w:pPr>
        <w:pStyle w:val="ListParagraph"/>
        <w:rPr>
          <w:rFonts w:ascii="Arial Narrow" w:hAnsi="Arial Narrow" w:cs="Arial"/>
          <w:b/>
          <w:color w:val="000000"/>
          <w:sz w:val="18"/>
        </w:rPr>
      </w:pPr>
      <w:r>
        <w:rPr>
          <w:noProof/>
        </w:rPr>
        <mc:AlternateContent>
          <mc:Choice Requires="wps">
            <w:drawing>
              <wp:anchor distT="0" distB="0" distL="114300" distR="114300" simplePos="0" relativeHeight="251727872" behindDoc="0" locked="0" layoutInCell="1" allowOverlap="1" wp14:anchorId="339B5ECE" wp14:editId="6A90DD66">
                <wp:simplePos x="0" y="0"/>
                <wp:positionH relativeFrom="column">
                  <wp:posOffset>552450</wp:posOffset>
                </wp:positionH>
                <wp:positionV relativeFrom="paragraph">
                  <wp:posOffset>122555</wp:posOffset>
                </wp:positionV>
                <wp:extent cx="3133725" cy="15240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3133725" cy="152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ECF34F" w14:textId="77777777" w:rsidR="005C1801" w:rsidRPr="004A1506" w:rsidRDefault="005C1801" w:rsidP="002449D5">
                            <w:pPr>
                              <w:rPr>
                                <w:rFonts w:ascii="Arial Narrow" w:hAnsi="Arial Narrow"/>
                                <w:sz w:val="18"/>
                              </w:rPr>
                            </w:pPr>
                            <w:r w:rsidRPr="004A1506">
                              <w:rPr>
                                <w:rFonts w:ascii="Arial Narrow" w:hAnsi="Arial Narrow"/>
                                <w:sz w:val="18"/>
                              </w:rPr>
                              <w:t>Purpose:</w:t>
                            </w:r>
                          </w:p>
                          <w:p w14:paraId="3A3EEB40" w14:textId="77777777" w:rsidR="005C1801" w:rsidRPr="004A1506" w:rsidRDefault="005C1801" w:rsidP="002449D5">
                            <w:pPr>
                              <w:rPr>
                                <w:rFonts w:ascii="Arial Narrow" w:hAnsi="Arial Narrow"/>
                                <w:sz w:val="18"/>
                              </w:rPr>
                            </w:pPr>
                          </w:p>
                          <w:p w14:paraId="1AD3D004" w14:textId="77777777" w:rsidR="005C1801" w:rsidRDefault="005C1801" w:rsidP="002449D5">
                            <w:pPr>
                              <w:rPr>
                                <w:rFonts w:ascii="Arial Narrow" w:hAnsi="Arial Narrow"/>
                                <w:sz w:val="18"/>
                              </w:rPr>
                            </w:pPr>
                          </w:p>
                          <w:p w14:paraId="4ADFF428" w14:textId="77777777" w:rsidR="005C1801" w:rsidRPr="004A1506" w:rsidRDefault="005C1801" w:rsidP="002449D5">
                            <w:pPr>
                              <w:rPr>
                                <w:rFonts w:ascii="Arial Narrow" w:hAnsi="Arial Narrow"/>
                                <w:sz w:val="18"/>
                              </w:rPr>
                            </w:pPr>
                          </w:p>
                          <w:p w14:paraId="0CA6800C" w14:textId="77777777" w:rsidR="005C1801" w:rsidRDefault="005C1801" w:rsidP="002449D5">
                            <w:pPr>
                              <w:rPr>
                                <w:rFonts w:ascii="Arial Narrow" w:hAnsi="Arial Narrow"/>
                                <w:sz w:val="18"/>
                              </w:rPr>
                            </w:pPr>
                            <w:r w:rsidRPr="004A1506">
                              <w:rPr>
                                <w:rFonts w:ascii="Arial Narrow" w:hAnsi="Arial Narrow"/>
                                <w:sz w:val="18"/>
                              </w:rPr>
                              <w:t>Impact on economy:</w:t>
                            </w:r>
                          </w:p>
                          <w:p w14:paraId="6A8AF3D8" w14:textId="77777777" w:rsidR="005C1801" w:rsidRDefault="005C1801" w:rsidP="002449D5">
                            <w:pPr>
                              <w:rPr>
                                <w:rFonts w:ascii="Arial Narrow" w:hAnsi="Arial Narrow"/>
                                <w:sz w:val="18"/>
                              </w:rPr>
                            </w:pPr>
                          </w:p>
                          <w:p w14:paraId="6FB99B1B" w14:textId="77777777" w:rsidR="005C1801" w:rsidRPr="004A1506" w:rsidRDefault="005C1801" w:rsidP="002449D5">
                            <w:pPr>
                              <w:rPr>
                                <w:rFonts w:ascii="Arial Narrow" w:hAnsi="Arial Narrow"/>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43.5pt;margin-top:9.65pt;width:246.75pt;height:12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td9mAIAALoFAAAOAAAAZHJzL2Uyb0RvYy54bWysVE1v2zAMvQ/YfxB0X+18tV0Qp8hadBhQ&#10;tMXaoWdFlhKjkqhJSuzs15eS7TTpeumwi02KjxT5RHJ20WhFtsL5CkxBByc5JcJwKCuzKuivx+sv&#10;55T4wEzJFBhR0J3w9GL++dOstlMxhDWoUjiCQYyf1rag6xDsNMs8XwvN/AlYYdAowWkWUHWrrHSs&#10;xuhaZcM8P81qcKV1wIX3eHrVGuk8xZdS8HAnpReBqIJibiF9Xfou4zebz9h05ZhdV7xLg/1DFppV&#10;Bi/dh7pigZGNq/4KpSvuwIMMJxx0BlJWXKQasJpB/qaahzWzItWC5Hi7p8n/v7D8dnvvSFUWFB/K&#10;MI1P9CiaQL5BQ84jO7X1UwQ9WISFBo/xlftzj4ex6EY6Hf9YDkE78rzbcxuDcTwcDUajs+GEEo62&#10;wWQ4zvPEfvbqbp0P3wVoEoWCOny8xCnb3viAqSC0h8TbPKiqvK6USkpsGHGpHNkyfGoVUpLocYRS&#10;htQFPR1N8hT4yBZD7/2XivHnWOZxBNSUideJ1FpdWpGilookhZ0SEaPMTyGR2sTIOzkyzoXZ55nQ&#10;ESWxoo84dvjXrD7i3NaBHulmMGHvrCsDrmXpmNryuadWtngk6aDuKIZm2aSeGvWdsoRyhw3koB1A&#10;b/l1hXzfMB/umcOJw57BLRLu8CMV4CNBJ1GyBvfnvfOIx0FAKyU1TnBB/e8Nc4IS9cPgiHwdjMdx&#10;5JMynpwNUXGHluWhxWz0JWDnDHBfWZ7EiA+qF6UD/YTLZhFvRRMzHO8uaOjFy9DuFVxWXCwWCYRD&#10;blm4MQ+Wx9CR5dhnj80Tc7br84Ajcgv9rLPpm3ZvsdHTwGITQFZpFiLPLasd/7ggUrt2yyxuoEM9&#10;oV5X7vwFAAD//wMAUEsDBBQABgAIAAAAIQDct75z3AAAAAkBAAAPAAAAZHJzL2Rvd25yZXYueG1s&#10;TI/BTsMwEETvSPyDtUjcqENRwE3jVIAKF04U1LMbu7ZFvI5sNw1/z3KC486MZt+0mzkMbDIp+4gS&#10;bhcVMIN91B6thM+PlxsBLBeFWg0RjYRvk2HTXV60qtHxjO9m2hXLqARzoyS4UsaG89w7E1RexNEg&#10;eceYgip0Jst1UmcqDwNfVtU9D8ojfXBqNM/O9F+7U5CwfbIr2wuV3FZo76d5f3yzr1JeX82Pa2DF&#10;zOUvDL/4hA4dMR3iCXVmgwTxQFMK6as7YOTXoqqBHSQsa1J41/L/C7ofAAAA//8DAFBLAQItABQA&#10;BgAIAAAAIQC2gziS/gAAAOEBAAATAAAAAAAAAAAAAAAAAAAAAABbQ29udGVudF9UeXBlc10ueG1s&#10;UEsBAi0AFAAGAAgAAAAhADj9If/WAAAAlAEAAAsAAAAAAAAAAAAAAAAALwEAAF9yZWxzLy5yZWxz&#10;UEsBAi0AFAAGAAgAAAAhAK1a132YAgAAugUAAA4AAAAAAAAAAAAAAAAALgIAAGRycy9lMm9Eb2Mu&#10;eG1sUEsBAi0AFAAGAAgAAAAhANy3vnPcAAAACQEAAA8AAAAAAAAAAAAAAAAA8gQAAGRycy9kb3du&#10;cmV2LnhtbFBLBQYAAAAABAAEAPMAAAD7BQAAAAA=&#10;" fillcolor="white [3201]" strokeweight=".5pt">
                <v:textbox>
                  <w:txbxContent>
                    <w:p w:rsidR="005C1801" w:rsidRPr="004A1506" w:rsidRDefault="005C1801" w:rsidP="002449D5">
                      <w:pPr>
                        <w:rPr>
                          <w:rFonts w:ascii="Arial Narrow" w:hAnsi="Arial Narrow"/>
                          <w:sz w:val="18"/>
                        </w:rPr>
                      </w:pPr>
                      <w:r w:rsidRPr="004A1506">
                        <w:rPr>
                          <w:rFonts w:ascii="Arial Narrow" w:hAnsi="Arial Narrow"/>
                          <w:sz w:val="18"/>
                        </w:rPr>
                        <w:t>Purpose:</w:t>
                      </w: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r w:rsidRPr="004A1506">
                        <w:rPr>
                          <w:rFonts w:ascii="Arial Narrow" w:hAnsi="Arial Narrow"/>
                          <w:sz w:val="18"/>
                        </w:rPr>
                        <w:t>Impact on economy:</w:t>
                      </w: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txbxContent>
                </v:textbox>
              </v:shape>
            </w:pict>
          </mc:Fallback>
        </mc:AlternateContent>
      </w:r>
      <w:r w:rsidR="002449D5">
        <w:rPr>
          <w:noProof/>
        </w:rPr>
        <mc:AlternateContent>
          <mc:Choice Requires="wps">
            <w:drawing>
              <wp:anchor distT="0" distB="0" distL="114300" distR="114300" simplePos="0" relativeHeight="251728896" behindDoc="0" locked="0" layoutInCell="1" allowOverlap="1" wp14:anchorId="528A86B8" wp14:editId="275F1391">
                <wp:simplePos x="0" y="0"/>
                <wp:positionH relativeFrom="column">
                  <wp:posOffset>3686174</wp:posOffset>
                </wp:positionH>
                <wp:positionV relativeFrom="paragraph">
                  <wp:posOffset>113030</wp:posOffset>
                </wp:positionV>
                <wp:extent cx="3114675" cy="15240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3114675" cy="152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734A69" w14:textId="77777777" w:rsidR="005C1801" w:rsidRPr="004A1506" w:rsidRDefault="005C1801" w:rsidP="002449D5">
                            <w:pPr>
                              <w:rPr>
                                <w:rFonts w:ascii="Arial Narrow" w:hAnsi="Arial Narrow"/>
                                <w:sz w:val="18"/>
                              </w:rPr>
                            </w:pPr>
                            <w:r w:rsidRPr="004A1506">
                              <w:rPr>
                                <w:rFonts w:ascii="Arial Narrow" w:hAnsi="Arial Narrow"/>
                                <w:sz w:val="18"/>
                              </w:rPr>
                              <w:t>Purpose:</w:t>
                            </w:r>
                          </w:p>
                          <w:p w14:paraId="59FA8B3D" w14:textId="77777777" w:rsidR="005C1801" w:rsidRPr="004A1506" w:rsidRDefault="005C1801" w:rsidP="002449D5">
                            <w:pPr>
                              <w:rPr>
                                <w:rFonts w:ascii="Arial Narrow" w:hAnsi="Arial Narrow"/>
                                <w:sz w:val="18"/>
                              </w:rPr>
                            </w:pPr>
                          </w:p>
                          <w:p w14:paraId="7BBC8EFB" w14:textId="77777777" w:rsidR="005C1801" w:rsidRDefault="005C1801" w:rsidP="002449D5">
                            <w:pPr>
                              <w:rPr>
                                <w:rFonts w:ascii="Arial Narrow" w:hAnsi="Arial Narrow"/>
                                <w:sz w:val="18"/>
                              </w:rPr>
                            </w:pPr>
                          </w:p>
                          <w:p w14:paraId="0BC61BA3" w14:textId="77777777" w:rsidR="005C1801" w:rsidRPr="004A1506" w:rsidRDefault="005C1801" w:rsidP="002449D5">
                            <w:pPr>
                              <w:rPr>
                                <w:rFonts w:ascii="Arial Narrow" w:hAnsi="Arial Narrow"/>
                                <w:sz w:val="18"/>
                              </w:rPr>
                            </w:pPr>
                          </w:p>
                          <w:p w14:paraId="4A1EF7C8" w14:textId="77777777" w:rsidR="005C1801" w:rsidRDefault="005C1801" w:rsidP="002449D5">
                            <w:pPr>
                              <w:rPr>
                                <w:rFonts w:ascii="Arial Narrow" w:hAnsi="Arial Narrow"/>
                                <w:sz w:val="18"/>
                              </w:rPr>
                            </w:pPr>
                            <w:r w:rsidRPr="004A1506">
                              <w:rPr>
                                <w:rFonts w:ascii="Arial Narrow" w:hAnsi="Arial Narrow"/>
                                <w:sz w:val="18"/>
                              </w:rPr>
                              <w:t>Impact on economy:</w:t>
                            </w:r>
                          </w:p>
                          <w:p w14:paraId="21149D02" w14:textId="77777777" w:rsidR="005C1801" w:rsidRDefault="005C1801" w:rsidP="002449D5">
                            <w:pPr>
                              <w:rPr>
                                <w:rFonts w:ascii="Arial Narrow" w:hAnsi="Arial Narrow"/>
                                <w:sz w:val="18"/>
                              </w:rPr>
                            </w:pPr>
                          </w:p>
                          <w:p w14:paraId="2ED8180A" w14:textId="77777777" w:rsidR="005C1801" w:rsidRPr="004A1506" w:rsidRDefault="005C1801" w:rsidP="002449D5">
                            <w:pPr>
                              <w:rPr>
                                <w:rFonts w:ascii="Arial Narrow" w:hAnsi="Arial Narrow"/>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290.25pt;margin-top:8.9pt;width:245.25pt;height:12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4/WmAIAALoFAAAOAAAAZHJzL2Uyb0RvYy54bWysVMFu2zAMvQ/YPwi6r7bTpN2COEXWosOA&#10;oi3WDj0rspQIlUVNUmJnXz9KttOk66XDLjYpPlLkE8nZRVtrshXOKzAlLU5ySoThUCmzKunPx+tP&#10;nynxgZmKaTCipDvh6cX844dZY6diBGvQlXAEgxg/bWxJ1yHYaZZ5vhY18ydghUGjBFezgKpbZZVj&#10;DUavdTbK87OsAVdZB1x4j6dXnZHOU3wpBQ93UnoRiC4p5hbS16XvMn6z+YxNV47ZteJ9GuwfsqiZ&#10;MnjpPtQVC4xsnPorVK24Aw8ynHCoM5BScZFqwGqK/FU1D2tmRaoFyfF2T5P/f2H57fbeEVWVdESJ&#10;YTU+0aNoA/kKLRlFdhrrpwh6sAgLLR7jKw/nHg9j0a10dfxjOQTtyPNuz20MxvHwtCjGZ+cTSjja&#10;islonOeJ/ezF3TofvgmoSRRK6vDxEqdse+MDpoLQARJv86BVda20TkpsGHGpHdkyfGodUpLocYTS&#10;hjQlPTud5CnwkS2G3vsvNePPsczjCKhpE68TqbX6tCJFHRVJCjstIkabH0IitYmRN3JknAuzzzOh&#10;I0piRe9x7PEvWb3HuasDPdLNYMLeuVYGXMfSMbXV80Ct7PBI0kHdUQztsk09NR46ZQnVDhvIQTeA&#10;3vJrhXzfMB/umcOJw57BLRLu8CM14CNBL1GyBvf7rfOIx0FAKyUNTnBJ/a8Nc4IS/d3giHwpxuM4&#10;8kkZT85HqLhDy/LQYjb1JWDnFLivLE9ixAc9iNJB/YTLZhFvRRMzHO8uaRjEy9DtFVxWXCwWCYRD&#10;blm4MQ+Wx9CR5dhnj+0Tc7bv84AjcgvDrLPpq3bvsNHTwGITQKo0C5HnjtWef1wQqV37ZRY30KGe&#10;UC8rd/4HAAD//wMAUEsDBBQABgAIAAAAIQBSq0r43AAAAAsBAAAPAAAAZHJzL2Rvd25yZXYueG1s&#10;TI/BTsMwEETvSPyDtUjcqN1KoSHEqQAVLpxoEWc33toWsR3Zbhr+nu0JjjvzNDvTbmY/sAlTdjFI&#10;WC4EMAx91C4YCZ/717saWC4qaDXEgBJ+MMOmu75qVaPjOXzgtCuGUUjIjZJgSxkbznNv0au8iCMG&#10;8o4xeVXoTIbrpM4U7ge+EuKee+UCfbBqxBeL/ffu5CVsn82D6WuV7LbWzk3z1/HdvEl5ezM/PQIr&#10;OJc/GC71qTp01OkQT0FnNkioalERSsaaJlwAsV7SuoOEVUUS71r+f0P3CwAA//8DAFBLAQItABQA&#10;BgAIAAAAIQC2gziS/gAAAOEBAAATAAAAAAAAAAAAAAAAAAAAAABbQ29udGVudF9UeXBlc10ueG1s&#10;UEsBAi0AFAAGAAgAAAAhADj9If/WAAAAlAEAAAsAAAAAAAAAAAAAAAAALwEAAF9yZWxzLy5yZWxz&#10;UEsBAi0AFAAGAAgAAAAhAHhvj9aYAgAAugUAAA4AAAAAAAAAAAAAAAAALgIAAGRycy9lMm9Eb2Mu&#10;eG1sUEsBAi0AFAAGAAgAAAAhAFKrSvjcAAAACwEAAA8AAAAAAAAAAAAAAAAA8gQAAGRycy9kb3du&#10;cmV2LnhtbFBLBQYAAAAABAAEAPMAAAD7BQAAAAA=&#10;" fillcolor="white [3201]" strokeweight=".5pt">
                <v:textbox>
                  <w:txbxContent>
                    <w:p w:rsidR="005C1801" w:rsidRPr="004A1506" w:rsidRDefault="005C1801" w:rsidP="002449D5">
                      <w:pPr>
                        <w:rPr>
                          <w:rFonts w:ascii="Arial Narrow" w:hAnsi="Arial Narrow"/>
                          <w:sz w:val="18"/>
                        </w:rPr>
                      </w:pPr>
                      <w:r w:rsidRPr="004A1506">
                        <w:rPr>
                          <w:rFonts w:ascii="Arial Narrow" w:hAnsi="Arial Narrow"/>
                          <w:sz w:val="18"/>
                        </w:rPr>
                        <w:t>Purpose:</w:t>
                      </w: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r w:rsidRPr="004A1506">
                        <w:rPr>
                          <w:rFonts w:ascii="Arial Narrow" w:hAnsi="Arial Narrow"/>
                          <w:sz w:val="18"/>
                        </w:rPr>
                        <w:t>Impact on economy:</w:t>
                      </w: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txbxContent>
                </v:textbox>
              </v:shape>
            </w:pict>
          </mc:Fallback>
        </mc:AlternateContent>
      </w:r>
      <w:r w:rsidR="002449D5" w:rsidRPr="005B0DA0">
        <w:rPr>
          <w:rFonts w:ascii="Arial Narrow" w:hAnsi="Arial Narrow" w:cs="Arial"/>
          <w:b/>
          <w:color w:val="000000"/>
          <w:sz w:val="18"/>
        </w:rPr>
        <w:t xml:space="preserve">    Coinage Act 1873</w:t>
      </w:r>
      <w:r w:rsidR="002449D5" w:rsidRPr="005B0DA0">
        <w:rPr>
          <w:rFonts w:ascii="Arial Narrow" w:hAnsi="Arial Narrow" w:cs="Arial"/>
          <w:b/>
          <w:color w:val="000000"/>
          <w:sz w:val="18"/>
        </w:rPr>
        <w:tab/>
      </w:r>
      <w:r w:rsidR="002449D5" w:rsidRPr="005B0DA0">
        <w:rPr>
          <w:rFonts w:ascii="Arial Narrow" w:hAnsi="Arial Narrow" w:cs="Arial"/>
          <w:b/>
          <w:color w:val="000000"/>
          <w:sz w:val="18"/>
        </w:rPr>
        <w:tab/>
      </w:r>
      <w:r w:rsidR="002449D5" w:rsidRPr="005B0DA0">
        <w:rPr>
          <w:rFonts w:ascii="Arial Narrow" w:hAnsi="Arial Narrow" w:cs="Arial"/>
          <w:b/>
          <w:color w:val="000000"/>
          <w:sz w:val="18"/>
        </w:rPr>
        <w:tab/>
      </w:r>
      <w:r w:rsidR="002449D5" w:rsidRPr="005B0DA0">
        <w:rPr>
          <w:rFonts w:ascii="Arial Narrow" w:hAnsi="Arial Narrow" w:cs="Arial"/>
          <w:b/>
          <w:color w:val="000000"/>
          <w:sz w:val="18"/>
        </w:rPr>
        <w:tab/>
        <w:t xml:space="preserve">   </w:t>
      </w:r>
      <w:r w:rsidR="002449D5" w:rsidRPr="005B0DA0">
        <w:rPr>
          <w:rFonts w:ascii="Arial Narrow" w:hAnsi="Arial Narrow" w:cs="Arial"/>
          <w:b/>
          <w:color w:val="000000"/>
          <w:sz w:val="18"/>
        </w:rPr>
        <w:tab/>
      </w:r>
      <w:r w:rsidR="002449D5" w:rsidRPr="005B0DA0">
        <w:rPr>
          <w:rFonts w:ascii="Arial Narrow" w:hAnsi="Arial Narrow" w:cs="Arial"/>
          <w:b/>
          <w:color w:val="000000"/>
          <w:sz w:val="18"/>
        </w:rPr>
        <w:tab/>
        <w:t xml:space="preserve"> Specie Payment Resumption Act 1874</w:t>
      </w:r>
    </w:p>
    <w:p w14:paraId="627B11C2" w14:textId="77777777" w:rsidR="002449D5" w:rsidRPr="005B0DA0" w:rsidRDefault="002449D5" w:rsidP="002449D5">
      <w:pPr>
        <w:pStyle w:val="ListParagraph"/>
        <w:rPr>
          <w:rFonts w:ascii="Arial Narrow" w:hAnsi="Arial Narrow" w:cs="Arial"/>
          <w:color w:val="000000"/>
          <w:sz w:val="18"/>
        </w:rPr>
      </w:pPr>
    </w:p>
    <w:p w14:paraId="266520A9" w14:textId="77777777" w:rsidR="002449D5" w:rsidRPr="005B0DA0" w:rsidRDefault="002449D5" w:rsidP="002449D5">
      <w:pPr>
        <w:pStyle w:val="ListParagraph"/>
        <w:rPr>
          <w:rFonts w:ascii="Arial Narrow" w:hAnsi="Arial Narrow" w:cs="Arial"/>
          <w:color w:val="000000"/>
          <w:sz w:val="18"/>
        </w:rPr>
      </w:pPr>
    </w:p>
    <w:p w14:paraId="10A2BD6D" w14:textId="77777777" w:rsidR="002449D5" w:rsidRPr="005B0DA0" w:rsidRDefault="002449D5" w:rsidP="002449D5">
      <w:pPr>
        <w:pStyle w:val="ListParagraph"/>
        <w:rPr>
          <w:rFonts w:ascii="Arial Narrow" w:hAnsi="Arial Narrow" w:cs="Arial"/>
          <w:color w:val="000000"/>
          <w:sz w:val="18"/>
        </w:rPr>
      </w:pPr>
    </w:p>
    <w:p w14:paraId="4E49C3C2" w14:textId="77777777" w:rsidR="002449D5" w:rsidRPr="005B0DA0" w:rsidRDefault="002449D5" w:rsidP="002449D5">
      <w:pPr>
        <w:pStyle w:val="ListParagraph"/>
        <w:rPr>
          <w:rFonts w:ascii="Arial Narrow" w:hAnsi="Arial Narrow" w:cs="Arial"/>
          <w:color w:val="000000"/>
          <w:sz w:val="18"/>
        </w:rPr>
      </w:pPr>
    </w:p>
    <w:p w14:paraId="7EE7B60D" w14:textId="77777777" w:rsidR="002449D5" w:rsidRPr="005B0DA0" w:rsidRDefault="002449D5" w:rsidP="002449D5">
      <w:pPr>
        <w:pStyle w:val="ListParagraph"/>
        <w:rPr>
          <w:rFonts w:ascii="Arial Narrow" w:hAnsi="Arial Narrow" w:cs="Arial"/>
          <w:color w:val="000000"/>
          <w:sz w:val="18"/>
        </w:rPr>
      </w:pPr>
    </w:p>
    <w:p w14:paraId="1A4002FE" w14:textId="77777777" w:rsidR="002449D5" w:rsidRPr="005B0DA0" w:rsidRDefault="002449D5" w:rsidP="002449D5">
      <w:pPr>
        <w:pStyle w:val="ListParagraph"/>
        <w:rPr>
          <w:rFonts w:ascii="Arial Narrow" w:hAnsi="Arial Narrow" w:cs="Arial"/>
          <w:color w:val="000000"/>
          <w:sz w:val="18"/>
        </w:rPr>
      </w:pPr>
    </w:p>
    <w:p w14:paraId="24BF7DE7" w14:textId="77777777" w:rsidR="002449D5" w:rsidRPr="005B0DA0" w:rsidRDefault="002449D5" w:rsidP="002449D5">
      <w:pPr>
        <w:pStyle w:val="ListParagraph"/>
        <w:rPr>
          <w:rFonts w:ascii="Arial Narrow" w:hAnsi="Arial Narrow" w:cs="Arial"/>
          <w:color w:val="000000"/>
          <w:sz w:val="18"/>
        </w:rPr>
      </w:pPr>
    </w:p>
    <w:p w14:paraId="614DC029" w14:textId="77777777" w:rsidR="002449D5" w:rsidRPr="005B0DA0" w:rsidRDefault="002449D5" w:rsidP="002449D5">
      <w:pPr>
        <w:pStyle w:val="ListParagraph"/>
        <w:rPr>
          <w:rFonts w:ascii="Arial Narrow" w:hAnsi="Arial Narrow" w:cs="Arial"/>
          <w:color w:val="000000"/>
          <w:sz w:val="18"/>
        </w:rPr>
      </w:pPr>
    </w:p>
    <w:p w14:paraId="7ED1DC67" w14:textId="77777777" w:rsidR="002449D5" w:rsidRPr="005B0DA0" w:rsidRDefault="002449D5" w:rsidP="002449D5">
      <w:pPr>
        <w:pStyle w:val="ListParagraph"/>
        <w:rPr>
          <w:rFonts w:ascii="Arial Narrow" w:hAnsi="Arial Narrow" w:cs="Arial"/>
          <w:color w:val="000000"/>
          <w:sz w:val="18"/>
        </w:rPr>
      </w:pPr>
    </w:p>
    <w:p w14:paraId="540150C1" w14:textId="77777777" w:rsidR="002449D5" w:rsidRPr="005B0DA0" w:rsidRDefault="002449D5" w:rsidP="002449D5">
      <w:pPr>
        <w:pStyle w:val="ListParagraph"/>
        <w:rPr>
          <w:rFonts w:ascii="Arial Narrow" w:hAnsi="Arial Narrow" w:cs="Arial"/>
          <w:color w:val="000000"/>
          <w:sz w:val="18"/>
        </w:rPr>
      </w:pPr>
    </w:p>
    <w:p w14:paraId="5183E756" w14:textId="77777777" w:rsidR="002449D5" w:rsidRPr="005B0DA0" w:rsidRDefault="002449D5" w:rsidP="002449D5">
      <w:pPr>
        <w:pStyle w:val="ListParagraph"/>
        <w:rPr>
          <w:rFonts w:ascii="Arial Narrow" w:hAnsi="Arial Narrow" w:cs="Arial"/>
          <w:color w:val="000000"/>
          <w:sz w:val="18"/>
        </w:rPr>
      </w:pPr>
    </w:p>
    <w:p w14:paraId="4C4EA54F" w14:textId="77777777" w:rsidR="002449D5" w:rsidRPr="005B0DA0" w:rsidRDefault="002449D5" w:rsidP="002449D5">
      <w:pPr>
        <w:pStyle w:val="ListParagraph"/>
        <w:rPr>
          <w:rFonts w:ascii="Arial Narrow" w:hAnsi="Arial Narrow" w:cs="Arial"/>
          <w:color w:val="000000"/>
          <w:sz w:val="18"/>
        </w:rPr>
      </w:pPr>
    </w:p>
    <w:p w14:paraId="0028A417" w14:textId="77777777" w:rsidR="002449D5" w:rsidRPr="005B0DA0" w:rsidRDefault="002449D5" w:rsidP="002449D5">
      <w:pPr>
        <w:pStyle w:val="ListParagraph"/>
        <w:rPr>
          <w:rFonts w:ascii="Arial Narrow" w:hAnsi="Arial Narrow" w:cs="Arial"/>
          <w:color w:val="000000"/>
          <w:sz w:val="18"/>
        </w:rPr>
      </w:pPr>
    </w:p>
    <w:p w14:paraId="322BB869" w14:textId="77777777" w:rsidR="002449D5" w:rsidRPr="005B0DA0" w:rsidRDefault="002449D5" w:rsidP="002449D5">
      <w:pPr>
        <w:pStyle w:val="ListParagraph"/>
        <w:rPr>
          <w:rFonts w:ascii="Arial Narrow" w:hAnsi="Arial Narrow" w:cs="Arial"/>
          <w:color w:val="000000"/>
          <w:sz w:val="18"/>
        </w:rPr>
      </w:pPr>
    </w:p>
    <w:p w14:paraId="524E5482" w14:textId="77777777" w:rsidR="002449D5" w:rsidRPr="005B0DA0" w:rsidRDefault="002449D5" w:rsidP="002449D5">
      <w:pPr>
        <w:ind w:firstLine="720"/>
        <w:rPr>
          <w:rFonts w:ascii="Arial Narrow" w:hAnsi="Arial Narrow" w:cs="Arial"/>
          <w:color w:val="000000"/>
          <w:sz w:val="18"/>
        </w:rPr>
      </w:pPr>
      <w:r>
        <w:rPr>
          <w:rFonts w:ascii="Arial Narrow" w:hAnsi="Arial Narrow" w:cs="Arial"/>
          <w:color w:val="000000"/>
          <w:sz w:val="18"/>
        </w:rPr>
        <w:t xml:space="preserve">    </w:t>
      </w:r>
      <w:r w:rsidRPr="005B0DA0">
        <w:rPr>
          <w:rFonts w:ascii="Arial Narrow" w:hAnsi="Arial Narrow" w:cs="Arial"/>
          <w:color w:val="000000"/>
          <w:sz w:val="18"/>
        </w:rPr>
        <w:t xml:space="preserve">  </w:t>
      </w:r>
      <w:r w:rsidRPr="005B0DA0">
        <w:rPr>
          <w:rFonts w:ascii="Arial Narrow" w:hAnsi="Arial Narrow" w:cs="Arial"/>
          <w:b/>
          <w:color w:val="000000"/>
          <w:sz w:val="18"/>
        </w:rPr>
        <w:t>Bland Allison Act 1878</w:t>
      </w:r>
      <w:r w:rsidRPr="005B0DA0">
        <w:rPr>
          <w:rFonts w:ascii="Arial Narrow" w:hAnsi="Arial Narrow" w:cs="Arial"/>
          <w:b/>
          <w:color w:val="000000"/>
          <w:sz w:val="18"/>
        </w:rPr>
        <w:tab/>
      </w:r>
      <w:r w:rsidRPr="005B0DA0">
        <w:rPr>
          <w:rFonts w:ascii="Arial Narrow" w:hAnsi="Arial Narrow" w:cs="Arial"/>
          <w:b/>
          <w:color w:val="000000"/>
          <w:sz w:val="18"/>
        </w:rPr>
        <w:tab/>
      </w:r>
      <w:r w:rsidRPr="005B0DA0">
        <w:rPr>
          <w:rFonts w:ascii="Arial Narrow" w:hAnsi="Arial Narrow" w:cs="Arial"/>
          <w:b/>
          <w:color w:val="000000"/>
          <w:sz w:val="18"/>
        </w:rPr>
        <w:tab/>
      </w:r>
      <w:r w:rsidRPr="005B0DA0">
        <w:rPr>
          <w:rFonts w:ascii="Arial Narrow" w:hAnsi="Arial Narrow" w:cs="Arial"/>
          <w:b/>
          <w:color w:val="000000"/>
          <w:sz w:val="18"/>
        </w:rPr>
        <w:tab/>
        <w:t xml:space="preserve">                 Gold Standard Act 1900</w:t>
      </w:r>
    </w:p>
    <w:p w14:paraId="220CE894" w14:textId="77777777" w:rsidR="002449D5" w:rsidRPr="005B0DA0" w:rsidRDefault="002449D5" w:rsidP="002449D5">
      <w:pPr>
        <w:pStyle w:val="ListParagraph"/>
        <w:spacing w:after="200" w:line="276" w:lineRule="auto"/>
        <w:rPr>
          <w:rFonts w:ascii="Arial" w:hAnsi="Arial" w:cs="Arial"/>
        </w:rPr>
      </w:pPr>
      <w:r>
        <w:rPr>
          <w:noProof/>
        </w:rPr>
        <mc:AlternateContent>
          <mc:Choice Requires="wps">
            <w:drawing>
              <wp:anchor distT="0" distB="0" distL="114300" distR="114300" simplePos="0" relativeHeight="251730944" behindDoc="0" locked="0" layoutInCell="1" allowOverlap="1" wp14:anchorId="057E6989" wp14:editId="5DA367A9">
                <wp:simplePos x="0" y="0"/>
                <wp:positionH relativeFrom="column">
                  <wp:posOffset>3619500</wp:posOffset>
                </wp:positionH>
                <wp:positionV relativeFrom="paragraph">
                  <wp:posOffset>20320</wp:posOffset>
                </wp:positionV>
                <wp:extent cx="3181350" cy="15240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3181350" cy="152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81110E" w14:textId="77777777" w:rsidR="005C1801" w:rsidRPr="004A1506" w:rsidRDefault="005C1801" w:rsidP="002449D5">
                            <w:pPr>
                              <w:rPr>
                                <w:rFonts w:ascii="Arial Narrow" w:hAnsi="Arial Narrow"/>
                                <w:sz w:val="18"/>
                              </w:rPr>
                            </w:pPr>
                            <w:r w:rsidRPr="004A1506">
                              <w:rPr>
                                <w:rFonts w:ascii="Arial Narrow" w:hAnsi="Arial Narrow"/>
                                <w:sz w:val="18"/>
                              </w:rPr>
                              <w:t>Purpose:</w:t>
                            </w:r>
                          </w:p>
                          <w:p w14:paraId="1A7811C4" w14:textId="77777777" w:rsidR="005C1801" w:rsidRPr="004A1506" w:rsidRDefault="005C1801" w:rsidP="002449D5">
                            <w:pPr>
                              <w:rPr>
                                <w:rFonts w:ascii="Arial Narrow" w:hAnsi="Arial Narrow"/>
                                <w:sz w:val="18"/>
                              </w:rPr>
                            </w:pPr>
                          </w:p>
                          <w:p w14:paraId="0B4E5137" w14:textId="77777777" w:rsidR="005C1801" w:rsidRDefault="005C1801" w:rsidP="002449D5">
                            <w:pPr>
                              <w:rPr>
                                <w:rFonts w:ascii="Arial Narrow" w:hAnsi="Arial Narrow"/>
                                <w:sz w:val="18"/>
                              </w:rPr>
                            </w:pPr>
                          </w:p>
                          <w:p w14:paraId="568E699F" w14:textId="77777777" w:rsidR="005C1801" w:rsidRPr="004A1506" w:rsidRDefault="005C1801" w:rsidP="002449D5">
                            <w:pPr>
                              <w:rPr>
                                <w:rFonts w:ascii="Arial Narrow" w:hAnsi="Arial Narrow"/>
                                <w:sz w:val="18"/>
                              </w:rPr>
                            </w:pPr>
                          </w:p>
                          <w:p w14:paraId="3076CCE8" w14:textId="77777777" w:rsidR="005C1801" w:rsidRDefault="005C1801" w:rsidP="002449D5">
                            <w:pPr>
                              <w:rPr>
                                <w:rFonts w:ascii="Arial Narrow" w:hAnsi="Arial Narrow"/>
                                <w:sz w:val="18"/>
                              </w:rPr>
                            </w:pPr>
                            <w:r w:rsidRPr="004A1506">
                              <w:rPr>
                                <w:rFonts w:ascii="Arial Narrow" w:hAnsi="Arial Narrow"/>
                                <w:sz w:val="18"/>
                              </w:rPr>
                              <w:t>Impact on economy:</w:t>
                            </w:r>
                          </w:p>
                          <w:p w14:paraId="589FB972" w14:textId="77777777" w:rsidR="005C1801" w:rsidRDefault="005C1801" w:rsidP="002449D5">
                            <w:pPr>
                              <w:rPr>
                                <w:rFonts w:ascii="Arial Narrow" w:hAnsi="Arial Narrow"/>
                                <w:sz w:val="18"/>
                              </w:rPr>
                            </w:pPr>
                          </w:p>
                          <w:p w14:paraId="029A2A1A" w14:textId="77777777" w:rsidR="005C1801" w:rsidRPr="004A1506" w:rsidRDefault="005C1801" w:rsidP="002449D5">
                            <w:pPr>
                              <w:rPr>
                                <w:rFonts w:ascii="Arial Narrow" w:hAnsi="Arial Narrow"/>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0" type="#_x0000_t202" style="position:absolute;left:0;text-align:left;margin-left:285pt;margin-top:1.6pt;width:250.5pt;height:120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n/lgIAALoFAAAOAAAAZHJzL2Uyb0RvYy54bWysVN9PGzEMfp+0/yHK+7heaRlUXFEHYpqE&#10;AA0mntNcQiOSOEvS3nV//ZzcXSk/Xpj2cmfHnx37i+3Ts9ZoshE+KLAVLQ9GlAjLoVb2saK/7i+/&#10;HFMSIrM102BFRbci0LP550+njZuJMaxA18ITDGLDrHEVXcXoZkUR+EoYFg7ACYtGCd6wiKp/LGrP&#10;GoxudDEejY6KBnztPHARAp5edEY6z/GlFDzeSBlEJLqimFvMX5+/y/Qt5qds9uiZWynep8H+IQvD&#10;lMVLd6EuWGRk7dWbUEZxDwFkPOBgCpBScZFrwGrK0atq7lbMiVwLkhPcjqbw/8Ly682tJ6qu6Akl&#10;lhl8onvRRvINWnKS2GlcmCHoziEstniMrzycBzxMRbfSm/THcgjakeftjtsUjOPhYXlcHk7RxNFW&#10;TseT0SizXzy7Ox/idwGGJKGiHh8vc8o2VyFiKggdIOm2AFrVl0rrrKSGEefakw3Dp9YxJ4keL1Da&#10;kqaiRymPNxFS6J3/UjP+lMp8GQE1bZOnyK3Vp5Uo6qjIUtxqkTDa/hQSqc2MvJMj41zYXZ4ZnVAS&#10;K/qIY49/zuojzl0d6JFvBht3zkZZ8B1LL6mtnwZqZYdHkvbqTmJsl23uqenQKUuot9hAHroBDI5f&#10;KuT7ioV4yzxOHDYGbpF4gx+pAR8JeomSFfg/750nPA4CWilpcIIrGn6vmReU6B8WR+SknEzSyGdl&#10;Mv06RsXvW5b7Frs254CdU+K+cjyLCR/1IEoP5gGXzSLdiiZmOd5d0TiI57HbK7isuFgsMgiH3LF4&#10;Ze8cT6ETy6nP7tsH5l3f5xFH5BqGWWezV+3eYZOnhcU6glR5FhLPHas9/7ggcrv2yyxtoH09o55X&#10;7vwvAAAA//8DAFBLAwQUAAYACAAAACEAtVpYV90AAAAKAQAADwAAAGRycy9kb3ducmV2LnhtbEyP&#10;zU7DMBCE70i8g7VI3Kjd8NMQ4lSAChdOFMTZjbe2RWxHtpuGt2d7guPOjGa/adezH9iEKbsYJCwX&#10;AhiGPmoXjITPj5erGlguKmg1xIASfjDDujs/a1Wj4zG847QthlFJyI2SYEsZG85zb9GrvIgjBvL2&#10;MXlV6EyG66SOVO4HXglxx71ygT5YNeKzxf57e/ASNk/m3vS1SnZTa+em+Wv/Zl6lvLyYHx+AFZzL&#10;XxhO+IQOHTHt4iHozAYJtytBW4qE6wrYyRerJQk7CdUNSbxr+f8J3S8AAAD//wMAUEsBAi0AFAAG&#10;AAgAAAAhALaDOJL+AAAA4QEAABMAAAAAAAAAAAAAAAAAAAAAAFtDb250ZW50X1R5cGVzXS54bWxQ&#10;SwECLQAUAAYACAAAACEAOP0h/9YAAACUAQAACwAAAAAAAAAAAAAAAAAvAQAAX3JlbHMvLnJlbHNQ&#10;SwECLQAUAAYACAAAACEAGpaZ/5YCAAC6BQAADgAAAAAAAAAAAAAAAAAuAgAAZHJzL2Uyb0RvYy54&#10;bWxQSwECLQAUAAYACAAAACEAtVpYV90AAAAKAQAADwAAAAAAAAAAAAAAAADwBAAAZHJzL2Rvd25y&#10;ZXYueG1sUEsFBgAAAAAEAAQA8wAAAPoFAAAAAA==&#10;" fillcolor="white [3201]" strokeweight=".5pt">
                <v:textbox>
                  <w:txbxContent>
                    <w:p w:rsidR="005C1801" w:rsidRPr="004A1506" w:rsidRDefault="005C1801" w:rsidP="002449D5">
                      <w:pPr>
                        <w:rPr>
                          <w:rFonts w:ascii="Arial Narrow" w:hAnsi="Arial Narrow"/>
                          <w:sz w:val="18"/>
                        </w:rPr>
                      </w:pPr>
                      <w:r w:rsidRPr="004A1506">
                        <w:rPr>
                          <w:rFonts w:ascii="Arial Narrow" w:hAnsi="Arial Narrow"/>
                          <w:sz w:val="18"/>
                        </w:rPr>
                        <w:t>Purpose:</w:t>
                      </w: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r w:rsidRPr="004A1506">
                        <w:rPr>
                          <w:rFonts w:ascii="Arial Narrow" w:hAnsi="Arial Narrow"/>
                          <w:sz w:val="18"/>
                        </w:rPr>
                        <w:t>Impact on economy:</w:t>
                      </w: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60CCB5C1" wp14:editId="28659484">
                <wp:simplePos x="0" y="0"/>
                <wp:positionH relativeFrom="column">
                  <wp:posOffset>609600</wp:posOffset>
                </wp:positionH>
                <wp:positionV relativeFrom="paragraph">
                  <wp:posOffset>20320</wp:posOffset>
                </wp:positionV>
                <wp:extent cx="3181350" cy="15240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3181350" cy="152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924463" w14:textId="77777777" w:rsidR="005C1801" w:rsidRPr="004A1506" w:rsidRDefault="005C1801" w:rsidP="002449D5">
                            <w:pPr>
                              <w:rPr>
                                <w:rFonts w:ascii="Arial Narrow" w:hAnsi="Arial Narrow"/>
                                <w:sz w:val="18"/>
                              </w:rPr>
                            </w:pPr>
                            <w:r w:rsidRPr="004A1506">
                              <w:rPr>
                                <w:rFonts w:ascii="Arial Narrow" w:hAnsi="Arial Narrow"/>
                                <w:sz w:val="18"/>
                              </w:rPr>
                              <w:t>Purpose:</w:t>
                            </w:r>
                          </w:p>
                          <w:p w14:paraId="3E563FB0" w14:textId="77777777" w:rsidR="005C1801" w:rsidRPr="004A1506" w:rsidRDefault="005C1801" w:rsidP="002449D5">
                            <w:pPr>
                              <w:rPr>
                                <w:rFonts w:ascii="Arial Narrow" w:hAnsi="Arial Narrow"/>
                                <w:sz w:val="18"/>
                              </w:rPr>
                            </w:pPr>
                          </w:p>
                          <w:p w14:paraId="0DD625D9" w14:textId="77777777" w:rsidR="005C1801" w:rsidRDefault="005C1801" w:rsidP="002449D5">
                            <w:pPr>
                              <w:rPr>
                                <w:rFonts w:ascii="Arial Narrow" w:hAnsi="Arial Narrow"/>
                                <w:sz w:val="18"/>
                              </w:rPr>
                            </w:pPr>
                          </w:p>
                          <w:p w14:paraId="6B76A050" w14:textId="77777777" w:rsidR="005C1801" w:rsidRPr="004A1506" w:rsidRDefault="005C1801" w:rsidP="002449D5">
                            <w:pPr>
                              <w:rPr>
                                <w:rFonts w:ascii="Arial Narrow" w:hAnsi="Arial Narrow"/>
                                <w:sz w:val="18"/>
                              </w:rPr>
                            </w:pPr>
                          </w:p>
                          <w:p w14:paraId="40F11CE4" w14:textId="77777777" w:rsidR="005C1801" w:rsidRDefault="005C1801" w:rsidP="002449D5">
                            <w:pPr>
                              <w:rPr>
                                <w:rFonts w:ascii="Arial Narrow" w:hAnsi="Arial Narrow"/>
                                <w:sz w:val="18"/>
                              </w:rPr>
                            </w:pPr>
                            <w:r w:rsidRPr="004A1506">
                              <w:rPr>
                                <w:rFonts w:ascii="Arial Narrow" w:hAnsi="Arial Narrow"/>
                                <w:sz w:val="18"/>
                              </w:rPr>
                              <w:t>Impact on economy:</w:t>
                            </w:r>
                          </w:p>
                          <w:p w14:paraId="7CEE2C2B" w14:textId="77777777" w:rsidR="005C1801" w:rsidRDefault="005C1801" w:rsidP="002449D5">
                            <w:pPr>
                              <w:rPr>
                                <w:rFonts w:ascii="Arial Narrow" w:hAnsi="Arial Narrow"/>
                                <w:sz w:val="18"/>
                              </w:rPr>
                            </w:pPr>
                          </w:p>
                          <w:p w14:paraId="5821698D" w14:textId="77777777" w:rsidR="005C1801" w:rsidRPr="004A1506" w:rsidRDefault="005C1801" w:rsidP="002449D5">
                            <w:pPr>
                              <w:rPr>
                                <w:rFonts w:ascii="Arial Narrow" w:hAnsi="Arial Narrow"/>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1" type="#_x0000_t202" style="position:absolute;left:0;text-align:left;margin-left:48pt;margin-top:1.6pt;width:250.5pt;height:120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3wVlgIAALwFAAAOAAAAZHJzL2Uyb0RvYy54bWysVE1v2zAMvQ/YfxB0Xx2n6ceCOkXWosOA&#10;oi2WDj0rstQYlSVNUmJnv35Psp2mH5cOu9gU+UiRTyTPzttakY1wvjK6oPnBiBKhuSkr/VjQX/dX&#10;X04p8YHpkimjRUG3wtPz2edPZ42dirFZGVUKRxBE+2ljC7oKwU6zzPOVqJk/MFZoGKVxNQs4uses&#10;dKxB9Fpl49HoOGuMK60zXHgP7WVnpLMUX0rBw62UXgSiCorcQvq69F3GbzY7Y9NHx+yq4n0a7B+y&#10;qFmlceku1CULjKxd9SZUXXFnvJHhgJs6M1JWXKQaUE0+elXNYsWsSLWAHG93NPn/F5bfbO4cqUq8&#10;3QklmtV4o3vRBvLNtAQq8NNYPwVsYQEMLfTADnoPZSy7la6OfxREYAfT2x27MRqH8jA/zQ+PYOKw&#10;5UfjyWiU+M+e3a3z4bswNYlCQR2eL7HKNtc+IBVAB0i8zRtVlVeVUukQW0ZcKEc2DI+tQkoSHi9Q&#10;SpOmoMcxjzcRYuid/1Ix/hTLfBkBJ6Wjp0jN1acVKeqoSFLYKhExSv8UEuQmRt7JkXEu9C7PhI4o&#10;iYo+4tjjn7P6iHNXBzzSzUaHnXNdaeM6ll5SWz4N1MoOD5L26o5iaJdt6qrjoVOWptyigZzpRtBb&#10;flWB72vmwx1zmDk0BvZIuMVHKoNHMr1Eycq4P+/pIx6jACslDWa4oP73mjlBifqhMSRf88kkDn06&#10;TI5Oxji4fcty36LX9YVB5+TYWJYnMeKDGkTpTP2AdTOPt8LENMfdBQ2DeBG6zYJ1xcV8nkAYc8vC&#10;tV5YHkNHlmOf3bcPzNm+zwNG5MYM086mr9q9w0ZPbebrYGSVZiHy3LHa848Vkdq1X2dxB+2fE+p5&#10;6c7+AgAA//8DAFBLAwQUAAYACAAAACEAtRi6FtsAAAAIAQAADwAAAGRycy9kb3ducmV2LnhtbEyP&#10;wU7DMBBE70j8g7VI3KhDgJKkcSpAhUtPFNSzG29ti9iObDcNf89yguPsjGbftOvZDWzCmGzwAm4X&#10;BTD0fVDWawGfH683FbCUpVdyCB4FfGOCdXd50cpGhbN/x2mXNaMSnxopwOQ8Npyn3qCTaRFG9OQd&#10;Q3Qyk4yaqyjPVO4GXhbFkjtpPX0wcsQXg/3X7uQEbJ51rftKRrOplLXTvD9u9ZsQ11fz0wpYxjn/&#10;heEXn9ChI6ZDOHmV2CCgXtKULOCuBEb2Q/1I+iCgvKcL71r+f0D3AwAA//8DAFBLAQItABQABgAI&#10;AAAAIQC2gziS/gAAAOEBAAATAAAAAAAAAAAAAAAAAAAAAABbQ29udGVudF9UeXBlc10ueG1sUEsB&#10;Ai0AFAAGAAgAAAAhADj9If/WAAAAlAEAAAsAAAAAAAAAAAAAAAAALwEAAF9yZWxzLy5yZWxzUEsB&#10;Ai0AFAAGAAgAAAAhAF5vfBWWAgAAvAUAAA4AAAAAAAAAAAAAAAAALgIAAGRycy9lMm9Eb2MueG1s&#10;UEsBAi0AFAAGAAgAAAAhALUYuhbbAAAACAEAAA8AAAAAAAAAAAAAAAAA8AQAAGRycy9kb3ducmV2&#10;LnhtbFBLBQYAAAAABAAEAPMAAAD4BQAAAAA=&#10;" fillcolor="white [3201]" strokeweight=".5pt">
                <v:textbox>
                  <w:txbxContent>
                    <w:p w:rsidR="005C1801" w:rsidRPr="004A1506" w:rsidRDefault="005C1801" w:rsidP="002449D5">
                      <w:pPr>
                        <w:rPr>
                          <w:rFonts w:ascii="Arial Narrow" w:hAnsi="Arial Narrow"/>
                          <w:sz w:val="18"/>
                        </w:rPr>
                      </w:pPr>
                      <w:r w:rsidRPr="004A1506">
                        <w:rPr>
                          <w:rFonts w:ascii="Arial Narrow" w:hAnsi="Arial Narrow"/>
                          <w:sz w:val="18"/>
                        </w:rPr>
                        <w:t>Purpose:</w:t>
                      </w: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p w:rsidR="005C1801" w:rsidRDefault="005C1801" w:rsidP="002449D5">
                      <w:pPr>
                        <w:rPr>
                          <w:rFonts w:ascii="Arial Narrow" w:hAnsi="Arial Narrow"/>
                          <w:sz w:val="18"/>
                        </w:rPr>
                      </w:pPr>
                      <w:r w:rsidRPr="004A1506">
                        <w:rPr>
                          <w:rFonts w:ascii="Arial Narrow" w:hAnsi="Arial Narrow"/>
                          <w:sz w:val="18"/>
                        </w:rPr>
                        <w:t>Impact on economy:</w:t>
                      </w:r>
                    </w:p>
                    <w:p w:rsidR="005C1801" w:rsidRDefault="005C1801" w:rsidP="002449D5">
                      <w:pPr>
                        <w:rPr>
                          <w:rFonts w:ascii="Arial Narrow" w:hAnsi="Arial Narrow"/>
                          <w:sz w:val="18"/>
                        </w:rPr>
                      </w:pPr>
                    </w:p>
                    <w:p w:rsidR="005C1801" w:rsidRPr="004A1506" w:rsidRDefault="005C1801" w:rsidP="002449D5">
                      <w:pPr>
                        <w:rPr>
                          <w:rFonts w:ascii="Arial Narrow" w:hAnsi="Arial Narrow"/>
                          <w:sz w:val="18"/>
                        </w:rPr>
                      </w:pPr>
                    </w:p>
                  </w:txbxContent>
                </v:textbox>
              </v:shape>
            </w:pict>
          </mc:Fallback>
        </mc:AlternateContent>
      </w:r>
    </w:p>
    <w:p w14:paraId="64433813" w14:textId="77777777" w:rsidR="002449D5" w:rsidRPr="005B0DA0" w:rsidRDefault="002449D5" w:rsidP="002449D5">
      <w:pPr>
        <w:pStyle w:val="ListParagraph"/>
        <w:ind w:right="3600"/>
        <w:rPr>
          <w:rFonts w:ascii="Arial Narrow" w:hAnsi="Arial Narrow"/>
          <w:sz w:val="18"/>
          <w:szCs w:val="18"/>
        </w:rPr>
      </w:pPr>
    </w:p>
    <w:p w14:paraId="01CB2798" w14:textId="77777777" w:rsidR="002449D5" w:rsidRPr="005B0DA0" w:rsidRDefault="002449D5" w:rsidP="002449D5">
      <w:pPr>
        <w:pStyle w:val="ListParagraph"/>
        <w:ind w:right="3600"/>
        <w:rPr>
          <w:rFonts w:ascii="Arial Narrow" w:hAnsi="Arial Narrow"/>
          <w:sz w:val="18"/>
          <w:szCs w:val="18"/>
        </w:rPr>
      </w:pPr>
    </w:p>
    <w:p w14:paraId="69BA9AE7" w14:textId="77777777" w:rsidR="002449D5" w:rsidRPr="005B0DA0" w:rsidRDefault="002449D5" w:rsidP="002449D5">
      <w:pPr>
        <w:pStyle w:val="ListParagraph"/>
        <w:ind w:right="3600"/>
        <w:rPr>
          <w:rFonts w:ascii="Arial Narrow" w:hAnsi="Arial Narrow"/>
          <w:sz w:val="18"/>
          <w:szCs w:val="18"/>
        </w:rPr>
      </w:pPr>
    </w:p>
    <w:p w14:paraId="36D581F6" w14:textId="77777777" w:rsidR="002449D5" w:rsidRPr="005B0DA0" w:rsidRDefault="002449D5" w:rsidP="002449D5">
      <w:pPr>
        <w:pStyle w:val="ListParagraph"/>
        <w:ind w:right="3600"/>
        <w:rPr>
          <w:rFonts w:ascii="Arial Narrow" w:hAnsi="Arial Narrow"/>
          <w:sz w:val="18"/>
          <w:szCs w:val="18"/>
        </w:rPr>
      </w:pPr>
    </w:p>
    <w:p w14:paraId="37E79661" w14:textId="77777777" w:rsidR="002449D5" w:rsidRPr="005B0DA0" w:rsidRDefault="002449D5" w:rsidP="002449D5">
      <w:pPr>
        <w:pStyle w:val="ListParagraph"/>
        <w:ind w:right="3600"/>
        <w:rPr>
          <w:rFonts w:ascii="Arial Narrow" w:hAnsi="Arial Narrow"/>
          <w:sz w:val="18"/>
          <w:szCs w:val="18"/>
        </w:rPr>
      </w:pPr>
    </w:p>
    <w:p w14:paraId="4A80E32D" w14:textId="77777777" w:rsidR="002449D5" w:rsidRPr="005B0DA0" w:rsidRDefault="002449D5" w:rsidP="002449D5">
      <w:pPr>
        <w:pStyle w:val="ListParagraph"/>
        <w:ind w:right="3600"/>
        <w:rPr>
          <w:rFonts w:ascii="Arial Narrow" w:hAnsi="Arial Narrow"/>
          <w:sz w:val="18"/>
          <w:szCs w:val="18"/>
        </w:rPr>
      </w:pPr>
    </w:p>
    <w:p w14:paraId="4D980A51" w14:textId="77777777" w:rsidR="002449D5" w:rsidRPr="005B0DA0" w:rsidRDefault="002449D5" w:rsidP="002449D5">
      <w:pPr>
        <w:pStyle w:val="ListParagraph"/>
        <w:ind w:right="3600"/>
        <w:rPr>
          <w:rFonts w:ascii="Arial Narrow" w:hAnsi="Arial Narrow"/>
          <w:sz w:val="18"/>
          <w:szCs w:val="18"/>
        </w:rPr>
      </w:pPr>
    </w:p>
    <w:p w14:paraId="5CD09E84" w14:textId="77777777" w:rsidR="002449D5" w:rsidRPr="005B0DA0" w:rsidRDefault="002449D5" w:rsidP="002449D5">
      <w:pPr>
        <w:pStyle w:val="ListParagraph"/>
        <w:ind w:right="3600"/>
        <w:rPr>
          <w:rFonts w:ascii="Arial Narrow" w:hAnsi="Arial Narrow"/>
          <w:sz w:val="18"/>
          <w:szCs w:val="18"/>
        </w:rPr>
      </w:pPr>
    </w:p>
    <w:p w14:paraId="4A5E06AB" w14:textId="77777777" w:rsidR="002449D5" w:rsidRPr="005B0DA0" w:rsidRDefault="002449D5" w:rsidP="002449D5">
      <w:pPr>
        <w:pStyle w:val="ListParagraph"/>
        <w:ind w:right="3600"/>
        <w:rPr>
          <w:rFonts w:ascii="Arial Narrow" w:hAnsi="Arial Narrow"/>
          <w:sz w:val="18"/>
          <w:szCs w:val="18"/>
        </w:rPr>
      </w:pPr>
    </w:p>
    <w:p w14:paraId="1432AA5C" w14:textId="77777777" w:rsidR="002449D5" w:rsidRPr="005B0DA0" w:rsidRDefault="002449D5" w:rsidP="002449D5">
      <w:pPr>
        <w:pStyle w:val="ListParagraph"/>
        <w:ind w:right="3600"/>
        <w:rPr>
          <w:rFonts w:ascii="Arial Narrow" w:hAnsi="Arial Narrow"/>
          <w:sz w:val="18"/>
          <w:szCs w:val="18"/>
        </w:rPr>
      </w:pPr>
    </w:p>
    <w:p w14:paraId="76BE55E6" w14:textId="77777777" w:rsidR="002449D5" w:rsidRPr="005B0DA0" w:rsidRDefault="002449D5" w:rsidP="002449D5">
      <w:pPr>
        <w:pStyle w:val="ListParagraph"/>
        <w:ind w:right="3600"/>
        <w:rPr>
          <w:rFonts w:ascii="Arial Narrow" w:hAnsi="Arial Narrow"/>
          <w:sz w:val="18"/>
          <w:szCs w:val="18"/>
        </w:rPr>
      </w:pPr>
    </w:p>
    <w:p w14:paraId="7EF24785" w14:textId="77777777" w:rsidR="002449D5" w:rsidRPr="005B0DA0" w:rsidRDefault="002449D5" w:rsidP="002449D5">
      <w:pPr>
        <w:pStyle w:val="ListParagraph"/>
        <w:ind w:left="1080" w:right="3600"/>
        <w:rPr>
          <w:rFonts w:ascii="Arial Narrow" w:hAnsi="Arial Narrow"/>
          <w:sz w:val="18"/>
          <w:szCs w:val="18"/>
        </w:rPr>
      </w:pPr>
    </w:p>
    <w:p w14:paraId="2FAEB9F8" w14:textId="77777777" w:rsidR="002449D5" w:rsidRDefault="00597539" w:rsidP="00597539">
      <w:pPr>
        <w:spacing w:after="200" w:line="276" w:lineRule="auto"/>
        <w:jc w:val="center"/>
        <w:rPr>
          <w:rFonts w:ascii="Arial Narrow" w:hAnsi="Arial Narrow"/>
          <w:b/>
          <w:color w:val="FF0000"/>
          <w:sz w:val="18"/>
          <w:szCs w:val="18"/>
        </w:rPr>
      </w:pPr>
      <w:r w:rsidRPr="00597539">
        <w:rPr>
          <w:rFonts w:ascii="Arial Narrow" w:hAnsi="Arial Narrow"/>
          <w:b/>
          <w:color w:val="FF0000"/>
          <w:sz w:val="18"/>
          <w:szCs w:val="18"/>
        </w:rPr>
        <w:t>END OF REVEW PORTION OF GUIDE… NOW ON TO CHAPTER 21 AMSCO</w:t>
      </w:r>
    </w:p>
    <w:p w14:paraId="5D213449" w14:textId="77777777" w:rsidR="00597539" w:rsidRPr="00597539" w:rsidRDefault="00597539" w:rsidP="00597539">
      <w:pPr>
        <w:spacing w:after="200" w:line="276" w:lineRule="auto"/>
        <w:jc w:val="center"/>
        <w:rPr>
          <w:rFonts w:ascii="Arial Narrow" w:hAnsi="Arial Narrow"/>
          <w:b/>
          <w:color w:val="FF0000"/>
          <w:sz w:val="18"/>
          <w:szCs w:val="18"/>
        </w:rPr>
      </w:pPr>
    </w:p>
    <w:p w14:paraId="5DDFC283" w14:textId="77777777" w:rsidR="00101E7F" w:rsidRPr="00AA4C3D" w:rsidRDefault="00C41631" w:rsidP="00AA4C3D">
      <w:pPr>
        <w:pStyle w:val="ListParagraph"/>
        <w:numPr>
          <w:ilvl w:val="0"/>
          <w:numId w:val="9"/>
        </w:numPr>
        <w:rPr>
          <w:rFonts w:ascii="Arial Narrow" w:eastAsia="Cambria" w:hAnsi="Arial Narrow" w:cs="Times New Roman"/>
          <w:b/>
          <w:bCs/>
          <w:i/>
          <w:sz w:val="24"/>
        </w:rPr>
      </w:pPr>
      <w:r w:rsidRPr="00AA4C3D">
        <w:rPr>
          <w:rFonts w:ascii="Arial Narrow" w:eastAsia="Cambria" w:hAnsi="Arial Narrow" w:cs="Times New Roman"/>
          <w:b/>
          <w:bCs/>
          <w:i/>
          <w:sz w:val="24"/>
        </w:rPr>
        <w:lastRenderedPageBreak/>
        <w:t>From Populists to Progressives…</w:t>
      </w:r>
      <w:r w:rsidR="007318CF" w:rsidRPr="00AA4C3D">
        <w:rPr>
          <w:rFonts w:ascii="Arial Narrow" w:eastAsia="Cambria" w:hAnsi="Arial Narrow" w:cs="Times New Roman"/>
          <w:b/>
          <w:bCs/>
          <w:i/>
          <w:sz w:val="24"/>
        </w:rPr>
        <w:t xml:space="preserve"> Connecting Units 5 &amp; 6… (Periods 6 &amp; 7)</w:t>
      </w:r>
      <w:r w:rsidR="00AA4C3D" w:rsidRPr="00AA4C3D">
        <w:rPr>
          <w:rFonts w:ascii="Arial Narrow" w:eastAsia="Cambria" w:hAnsi="Arial Narrow" w:cs="Times New Roman"/>
          <w:b/>
          <w:bCs/>
          <w:i/>
          <w:sz w:val="24"/>
        </w:rPr>
        <w:t xml:space="preserve">… </w:t>
      </w:r>
      <w:r w:rsidR="00AA4C3D" w:rsidRPr="00597539">
        <w:rPr>
          <w:rFonts w:ascii="Arial Narrow" w:eastAsia="Cambria" w:hAnsi="Arial Narrow" w:cs="Times New Roman"/>
          <w:b/>
          <w:bCs/>
          <w:sz w:val="28"/>
        </w:rPr>
        <w:t>Read pp 431-433</w:t>
      </w:r>
    </w:p>
    <w:p w14:paraId="6C360E4D" w14:textId="77777777" w:rsidR="008E1868" w:rsidRDefault="008E1868" w:rsidP="006523BC">
      <w:pPr>
        <w:rPr>
          <w:rFonts w:ascii="Arial Narrow" w:eastAsia="Cambria" w:hAnsi="Arial Narrow" w:cs="Times New Roman"/>
          <w:b/>
          <w:bCs/>
          <w:i/>
          <w:sz w:val="24"/>
        </w:rPr>
      </w:pPr>
      <w:r>
        <w:rPr>
          <w:rFonts w:ascii="Arial Narrow" w:eastAsia="Cambria" w:hAnsi="Arial Narrow" w:cs="Times New Roman"/>
          <w:b/>
          <w:bCs/>
          <w:i/>
          <w:noProof/>
          <w:sz w:val="24"/>
        </w:rPr>
        <mc:AlternateContent>
          <mc:Choice Requires="wps">
            <w:drawing>
              <wp:anchor distT="0" distB="0" distL="114300" distR="114300" simplePos="0" relativeHeight="251734016" behindDoc="0" locked="0" layoutInCell="1" allowOverlap="1" wp14:anchorId="5BFF58E7" wp14:editId="6E0284A9">
                <wp:simplePos x="0" y="0"/>
                <wp:positionH relativeFrom="column">
                  <wp:posOffset>-66675</wp:posOffset>
                </wp:positionH>
                <wp:positionV relativeFrom="paragraph">
                  <wp:posOffset>112395</wp:posOffset>
                </wp:positionV>
                <wp:extent cx="7134225" cy="4381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7134225" cy="438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6" style="position:absolute;margin-left:-5.25pt;margin-top:8.85pt;width:561.75pt;height:34.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03lgIAAIQFAAAOAAAAZHJzL2Uyb0RvYy54bWysVE1v2zAMvQ/YfxB0Xx2nztoGdYogRYYB&#10;RVu0HXpWZSkWIIuapMTJfv0o+SNBV+wwLAdHFMlH8onk9c2+0WQnnFdgSpqfTSgRhkOlzKakP17W&#10;Xy4p8YGZimkwoqQH4enN4vOn69bOxRRq0JVwBEGMn7e2pHUIdp5lnteiYf4MrDColOAaFlB0m6xy&#10;rEX0RmfTyeRr1oKrrAMuvMfb205JFwlfSsHDg5ReBKJLirmF9HXp+xa/2eKazTeO2VrxPg32D1k0&#10;TBkMOkLdssDI1qk/oBrFHXiQ4YxDk4GUiotUA1aTT95V81wzK1ItSI63I03+/8Hy+92jI6oqaUGJ&#10;YQ0+0ROSxsxGC1JEelrr52j1bB9dL3k8xlr30jXxH6sg+0TpYaRU7APheHmRnxfT6YwSjrri/DKf&#10;Jc6zo7d1PnwT0JB4KKnD6IlJtrvzASOi6WASgxlYK63Ts2kTLzxoVcW7JMS+ESvtyI7hi4d9HktA&#10;iBMrlKJnFgvrSkmncNAiQmjzJCQygslPUyKpF4+YjHNhQt6palaJLtRsgr8h2JBFCp0AI7LEJEfs&#10;HmCw7EAG7C7n3j66itTKo/Pkb4l1zqNHigwmjM6NMuA+AtBYVR+5sx9I6qiJLL1BdcB+cdANkrd8&#10;rfDZ7pgPj8zh5OCM4TYID/iRGtqSQn+ipAb366P7aI8NjVpKWpzEkvqfW+YEJfq7wVa/yosijm4S&#10;itnFFAV3qnk71ZhtswJ8+hz3juXpGO2DHo7SQfOKS2MZo6KKGY6xS8qDG4RV6DYErh0ulstkhuNq&#10;Wbgzz5ZH8MhqbMuX/Stztu/dgF1/D8PUsvm7Fu5so6eB5TaAVKm/j7z2fOOop8bp11LcJadysjou&#10;z8VvAAAA//8DAFBLAwQUAAYACAAAACEAsxhHHOIAAAAKAQAADwAAAGRycy9kb3ducmV2LnhtbEyP&#10;QUvDQBCF74L/YRnBS2k3qdiUmE0pQm0RFGzrwds2O02C2dklu23jv3d60uPwPt58r1gMthNn7EPr&#10;SEE6SUAgVc60VCvY71bjOYgQNRndOUIFPxhgUd7eFDo37kIfeN7GWnAJhVwraGL0uZShatDqMHEe&#10;ibOj662OfPa1NL2+cLnt5DRJZtLqlvhDoz0+N1h9b09WwWrdjJby9e3Tb8L70U43/mU9+lLq/m5Y&#10;PoGIOMQ/GK76rA4lOx3ciUwQnYJxmjwyykGWgbgCafrA6w4K5rMMZFnI/xPKXwAAAP//AwBQSwEC&#10;LQAUAAYACAAAACEAtoM4kv4AAADhAQAAEwAAAAAAAAAAAAAAAAAAAAAAW0NvbnRlbnRfVHlwZXNd&#10;LnhtbFBLAQItABQABgAIAAAAIQA4/SH/1gAAAJQBAAALAAAAAAAAAAAAAAAAAC8BAABfcmVscy8u&#10;cmVsc1BLAQItABQABgAIAAAAIQBkEn03lgIAAIQFAAAOAAAAAAAAAAAAAAAAAC4CAABkcnMvZTJv&#10;RG9jLnhtbFBLAQItABQABgAIAAAAIQCzGEcc4gAAAAoBAAAPAAAAAAAAAAAAAAAAAPAEAABkcnMv&#10;ZG93bnJldi54bWxQSwUGAAAAAAQABADzAAAA/wUAAAAA&#10;" filled="f" strokecolor="black [3213]" strokeweight="2pt"/>
            </w:pict>
          </mc:Fallback>
        </mc:AlternateContent>
      </w:r>
    </w:p>
    <w:p w14:paraId="70CFA3B2" w14:textId="77777777" w:rsidR="008E1868" w:rsidRPr="00C41631" w:rsidRDefault="008E1868" w:rsidP="006523BC">
      <w:pPr>
        <w:rPr>
          <w:rFonts w:ascii="Arial Narrow" w:eastAsia="Cambria" w:hAnsi="Arial Narrow" w:cs="Times New Roman"/>
          <w:b/>
          <w:bCs/>
          <w:i/>
          <w:sz w:val="18"/>
        </w:rPr>
      </w:pPr>
      <w:r>
        <w:rPr>
          <w:rFonts w:ascii="Arial Narrow" w:eastAsia="Cambria" w:hAnsi="Arial Narrow" w:cs="Times New Roman"/>
          <w:b/>
          <w:bCs/>
          <w:i/>
          <w:sz w:val="24"/>
        </w:rPr>
        <w:t xml:space="preserve">Key Concept </w:t>
      </w:r>
      <w:r w:rsidR="00AA4C3D">
        <w:rPr>
          <w:rFonts w:ascii="Arial Narrow" w:eastAsia="Cambria" w:hAnsi="Arial Narrow" w:cs="Times New Roman"/>
          <w:b/>
          <w:bCs/>
          <w:i/>
          <w:sz w:val="24"/>
        </w:rPr>
        <w:t>--</w:t>
      </w:r>
      <w:r w:rsidRPr="00944757">
        <w:rPr>
          <w:rFonts w:ascii="Times New Roman" w:hAnsi="Times New Roman" w:cs="Times New Roman"/>
          <w:sz w:val="18"/>
          <w:szCs w:val="20"/>
        </w:rPr>
        <w:t xml:space="preserve">The continued growth and </w:t>
      </w:r>
      <w:r w:rsidRPr="00D662AB">
        <w:rPr>
          <w:rFonts w:ascii="Times New Roman" w:hAnsi="Times New Roman" w:cs="Times New Roman"/>
          <w:b/>
          <w:sz w:val="24"/>
          <w:szCs w:val="20"/>
        </w:rPr>
        <w:t xml:space="preserve">consolidation </w:t>
      </w:r>
      <w:r w:rsidRPr="007C1C51">
        <w:rPr>
          <w:rFonts w:ascii="Times New Roman" w:hAnsi="Times New Roman" w:cs="Times New Roman"/>
          <w:b/>
          <w:szCs w:val="20"/>
        </w:rPr>
        <w:t>of large corporations</w:t>
      </w:r>
      <w:r w:rsidRPr="007C1C51">
        <w:rPr>
          <w:rFonts w:ascii="Times New Roman" w:hAnsi="Times New Roman" w:cs="Times New Roman"/>
          <w:szCs w:val="20"/>
        </w:rPr>
        <w:t xml:space="preserve"> </w:t>
      </w:r>
      <w:r w:rsidRPr="00944757">
        <w:rPr>
          <w:rFonts w:ascii="Times New Roman" w:hAnsi="Times New Roman" w:cs="Times New Roman"/>
          <w:sz w:val="18"/>
          <w:szCs w:val="20"/>
        </w:rPr>
        <w:t xml:space="preserve">transformed American society and the nation’s economy, promoting </w:t>
      </w:r>
      <w:r w:rsidRPr="007C1C51">
        <w:rPr>
          <w:rFonts w:ascii="Times New Roman" w:hAnsi="Times New Roman" w:cs="Times New Roman"/>
          <w:b/>
          <w:sz w:val="18"/>
          <w:szCs w:val="20"/>
        </w:rPr>
        <w:t xml:space="preserve">urbanization </w:t>
      </w:r>
      <w:r w:rsidRPr="00944757">
        <w:rPr>
          <w:rFonts w:ascii="Times New Roman" w:hAnsi="Times New Roman" w:cs="Times New Roman"/>
          <w:sz w:val="18"/>
          <w:szCs w:val="20"/>
        </w:rPr>
        <w:t xml:space="preserve">and </w:t>
      </w:r>
      <w:r w:rsidRPr="007C1C51">
        <w:rPr>
          <w:rFonts w:ascii="Times New Roman" w:hAnsi="Times New Roman" w:cs="Times New Roman"/>
          <w:b/>
          <w:sz w:val="18"/>
          <w:szCs w:val="20"/>
        </w:rPr>
        <w:t>economic growth</w:t>
      </w:r>
      <w:r w:rsidRPr="007C1C51">
        <w:rPr>
          <w:rFonts w:ascii="Times New Roman" w:hAnsi="Times New Roman" w:cs="Times New Roman"/>
          <w:sz w:val="18"/>
          <w:szCs w:val="20"/>
        </w:rPr>
        <w:t xml:space="preserve">, even as </w:t>
      </w:r>
      <w:r w:rsidRPr="007C1C51">
        <w:rPr>
          <w:rFonts w:ascii="Times New Roman" w:hAnsi="Times New Roman" w:cs="Times New Roman"/>
          <w:b/>
          <w:sz w:val="18"/>
          <w:szCs w:val="20"/>
        </w:rPr>
        <w:t>business cycle fluctuations</w:t>
      </w:r>
      <w:r w:rsidRPr="007C1C51">
        <w:rPr>
          <w:rFonts w:ascii="Times New Roman" w:hAnsi="Times New Roman" w:cs="Times New Roman"/>
          <w:sz w:val="18"/>
          <w:szCs w:val="20"/>
        </w:rPr>
        <w:t xml:space="preserve"> became increasingly severe.</w:t>
      </w:r>
      <w:r>
        <w:rPr>
          <w:rFonts w:ascii="Times New Roman" w:hAnsi="Times New Roman" w:cs="Times New Roman"/>
          <w:sz w:val="18"/>
          <w:szCs w:val="20"/>
        </w:rPr>
        <w:t xml:space="preserve">   </w:t>
      </w:r>
    </w:p>
    <w:p w14:paraId="68C7CA17" w14:textId="77777777" w:rsidR="00C41631" w:rsidRPr="00C41631" w:rsidRDefault="00C41631" w:rsidP="006523BC">
      <w:pPr>
        <w:rPr>
          <w:rFonts w:ascii="Arial Narrow" w:eastAsia="Cambria" w:hAnsi="Arial Narrow" w:cs="Times New Roman"/>
          <w:b/>
          <w:bCs/>
          <w:sz w:val="14"/>
        </w:rPr>
      </w:pPr>
    </w:p>
    <w:p w14:paraId="53A0B9E2" w14:textId="77777777" w:rsidR="00C130C0" w:rsidRDefault="00C130C0" w:rsidP="00AA4C3D">
      <w:pPr>
        <w:pStyle w:val="ListParagraph"/>
        <w:spacing w:after="200" w:line="276" w:lineRule="auto"/>
        <w:ind w:left="360"/>
        <w:rPr>
          <w:rFonts w:ascii="Arial Narrow" w:eastAsia="Cambria" w:hAnsi="Arial Narrow" w:cs="Times New Roman"/>
          <w:b/>
          <w:bCs/>
          <w:sz w:val="20"/>
        </w:rPr>
      </w:pPr>
      <w:r w:rsidRPr="00C41631">
        <w:rPr>
          <w:rFonts w:ascii="Arial Narrow" w:eastAsia="Cambria" w:hAnsi="Arial Narrow" w:cs="Times New Roman"/>
          <w:b/>
          <w:bCs/>
          <w:sz w:val="20"/>
        </w:rPr>
        <w:t xml:space="preserve">Answer the following questions </w:t>
      </w:r>
      <w:r w:rsidR="00D52125" w:rsidRPr="00C41631">
        <w:rPr>
          <w:rFonts w:ascii="Arial Narrow" w:eastAsia="Cambria" w:hAnsi="Arial Narrow" w:cs="Times New Roman"/>
          <w:b/>
          <w:bCs/>
          <w:sz w:val="20"/>
        </w:rPr>
        <w:t>by reviewing main events, defining terms, and analyzing significance in the spaces provided.</w:t>
      </w:r>
    </w:p>
    <w:p w14:paraId="5807F1A9" w14:textId="77777777" w:rsidR="00C41631" w:rsidRDefault="00C41631" w:rsidP="00C41631">
      <w:pPr>
        <w:pStyle w:val="ListParagraph"/>
        <w:spacing w:after="200" w:line="276" w:lineRule="auto"/>
        <w:ind w:left="360"/>
        <w:rPr>
          <w:rFonts w:ascii="Arial Narrow" w:eastAsia="Cambria" w:hAnsi="Arial Narrow" w:cs="Times New Roman"/>
          <w:b/>
          <w:bCs/>
          <w:sz w:val="20"/>
        </w:rPr>
      </w:pPr>
      <w:r w:rsidRPr="00C41631">
        <w:rPr>
          <w:rFonts w:ascii="Arial Narrow" w:eastAsia="Cambria" w:hAnsi="Arial Narrow" w:cs="Times New Roman"/>
          <w:b/>
          <w:bCs/>
          <w:sz w:val="20"/>
          <w:highlight w:val="yellow"/>
        </w:rPr>
        <w:t>Highlight Cues.</w:t>
      </w:r>
    </w:p>
    <w:p w14:paraId="43CEC313" w14:textId="77777777" w:rsidR="00186F33" w:rsidRPr="00C41631" w:rsidRDefault="00C41631" w:rsidP="00C41631">
      <w:pPr>
        <w:spacing w:after="200" w:line="276" w:lineRule="auto"/>
        <w:ind w:firstLine="360"/>
        <w:rPr>
          <w:rFonts w:ascii="Arial Narrow" w:eastAsia="Cambria" w:hAnsi="Arial Narrow" w:cs="Times New Roman"/>
          <w:b/>
          <w:bCs/>
          <w:sz w:val="18"/>
        </w:rPr>
      </w:pPr>
      <w:r>
        <w:rPr>
          <w:rFonts w:ascii="Arial Narrow" w:eastAsia="Cambria" w:hAnsi="Arial Narrow" w:cs="Times New Roman"/>
          <w:b/>
          <w:bCs/>
          <w:sz w:val="18"/>
        </w:rPr>
        <w:t>Question:</w:t>
      </w:r>
      <w:r w:rsidRPr="00AA4C3D">
        <w:rPr>
          <w:rFonts w:ascii="Arial Narrow" w:eastAsia="Cambria" w:hAnsi="Arial Narrow" w:cs="Times New Roman"/>
          <w:b/>
          <w:bCs/>
          <w:color w:val="FF0000"/>
          <w:u w:val="single"/>
        </w:rPr>
        <w:t xml:space="preserve"> </w:t>
      </w:r>
      <w:r w:rsidR="00186F33" w:rsidRPr="00AA4C3D">
        <w:rPr>
          <w:rFonts w:ascii="Arial Narrow" w:eastAsia="Cambria" w:hAnsi="Arial Narrow" w:cs="Times New Roman"/>
          <w:b/>
          <w:bCs/>
          <w:color w:val="FF0000"/>
          <w:u w:val="single"/>
        </w:rPr>
        <w:t>Identify the events that led to the Progressive Era, and explain who the Progressives actually were.</w:t>
      </w:r>
    </w:p>
    <w:tbl>
      <w:tblPr>
        <w:tblStyle w:val="TableGrid"/>
        <w:tblW w:w="0" w:type="auto"/>
        <w:tblInd w:w="288" w:type="dxa"/>
        <w:tblLook w:val="04A0" w:firstRow="1" w:lastRow="0" w:firstColumn="1" w:lastColumn="0" w:noHBand="0" w:noVBand="1"/>
      </w:tblPr>
      <w:tblGrid>
        <w:gridCol w:w="2430"/>
        <w:gridCol w:w="5940"/>
        <w:gridCol w:w="2718"/>
      </w:tblGrid>
      <w:tr w:rsidR="00186F33" w14:paraId="3CAEA318" w14:textId="77777777" w:rsidTr="00597539">
        <w:tc>
          <w:tcPr>
            <w:tcW w:w="2430" w:type="dxa"/>
            <w:shd w:val="clear" w:color="auto" w:fill="D9D9D9" w:themeFill="background1" w:themeFillShade="D9"/>
          </w:tcPr>
          <w:p w14:paraId="6E1E9235" w14:textId="77777777" w:rsidR="00186F33" w:rsidRDefault="00C41631" w:rsidP="00186F33">
            <w:pPr>
              <w:pStyle w:val="ListParagraph"/>
              <w:ind w:left="0"/>
              <w:rPr>
                <w:rFonts w:ascii="Arial Narrow" w:eastAsia="Cambria" w:hAnsi="Arial Narrow" w:cs="Times New Roman"/>
                <w:b/>
                <w:bCs/>
                <w:sz w:val="18"/>
              </w:rPr>
            </w:pPr>
            <w:r w:rsidRPr="00AA4C3D">
              <w:rPr>
                <w:rFonts w:ascii="Arial Narrow" w:eastAsia="Cambria" w:hAnsi="Arial Narrow" w:cs="Times New Roman"/>
                <w:b/>
                <w:bCs/>
                <w:color w:val="FF0000"/>
                <w:sz w:val="18"/>
              </w:rPr>
              <w:t>Answer</w:t>
            </w:r>
            <w:r>
              <w:rPr>
                <w:rFonts w:ascii="Arial Narrow" w:eastAsia="Cambria" w:hAnsi="Arial Narrow" w:cs="Times New Roman"/>
                <w:b/>
                <w:bCs/>
                <w:sz w:val="18"/>
              </w:rPr>
              <w:t>/</w:t>
            </w:r>
            <w:r w:rsidR="00186F33">
              <w:rPr>
                <w:rFonts w:ascii="Arial Narrow" w:eastAsia="Cambria" w:hAnsi="Arial Narrow" w:cs="Times New Roman"/>
                <w:b/>
                <w:bCs/>
                <w:sz w:val="18"/>
              </w:rPr>
              <w:t>Main Events/Ideas</w:t>
            </w:r>
          </w:p>
        </w:tc>
        <w:tc>
          <w:tcPr>
            <w:tcW w:w="5940" w:type="dxa"/>
            <w:shd w:val="clear" w:color="auto" w:fill="D9D9D9" w:themeFill="background1" w:themeFillShade="D9"/>
          </w:tcPr>
          <w:p w14:paraId="25DBE115" w14:textId="77777777" w:rsidR="00186F33" w:rsidRDefault="00186F33"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Definitions/Explanations</w:t>
            </w:r>
            <w:r w:rsidR="00AA4C3D">
              <w:rPr>
                <w:rFonts w:ascii="Arial Narrow" w:eastAsia="Cambria" w:hAnsi="Arial Narrow" w:cs="Times New Roman"/>
                <w:b/>
                <w:bCs/>
                <w:sz w:val="18"/>
              </w:rPr>
              <w:t xml:space="preserve"> – Your Notes</w:t>
            </w:r>
          </w:p>
        </w:tc>
        <w:tc>
          <w:tcPr>
            <w:tcW w:w="2718" w:type="dxa"/>
            <w:shd w:val="clear" w:color="auto" w:fill="D9D9D9" w:themeFill="background1" w:themeFillShade="D9"/>
          </w:tcPr>
          <w:p w14:paraId="7F56B6C5" w14:textId="77777777" w:rsidR="00186F33" w:rsidRDefault="00186F33"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Analysis</w:t>
            </w:r>
          </w:p>
        </w:tc>
      </w:tr>
      <w:tr w:rsidR="00B20E56" w14:paraId="77A77A27" w14:textId="77777777" w:rsidTr="00597539">
        <w:tc>
          <w:tcPr>
            <w:tcW w:w="2430" w:type="dxa"/>
          </w:tcPr>
          <w:p w14:paraId="12B3AF8E" w14:textId="77777777" w:rsidR="00B20E56" w:rsidRPr="00AA4C3D" w:rsidRDefault="00C303F7" w:rsidP="00186F33">
            <w:pPr>
              <w:pStyle w:val="ListParagraph"/>
              <w:ind w:left="0"/>
              <w:rPr>
                <w:rFonts w:ascii="Arial Narrow" w:eastAsia="Cambria" w:hAnsi="Arial Narrow" w:cs="Times New Roman"/>
                <w:b/>
                <w:bCs/>
                <w:color w:val="FF0000"/>
                <w:sz w:val="18"/>
              </w:rPr>
            </w:pPr>
            <w:r w:rsidRPr="00AA4C3D">
              <w:rPr>
                <w:rFonts w:ascii="Arial Narrow" w:eastAsia="Cambria" w:hAnsi="Arial Narrow" w:cs="Times New Roman"/>
                <w:b/>
                <w:bCs/>
                <w:color w:val="FF0000"/>
                <w:sz w:val="18"/>
              </w:rPr>
              <w:t xml:space="preserve">The </w:t>
            </w:r>
            <w:r w:rsidRPr="00AA4C3D">
              <w:rPr>
                <w:rFonts w:ascii="Arial Narrow" w:eastAsia="Cambria" w:hAnsi="Arial Narrow" w:cs="Times New Roman"/>
                <w:b/>
                <w:bCs/>
                <w:i/>
                <w:color w:val="FF0000"/>
                <w:sz w:val="18"/>
              </w:rPr>
              <w:t>cause</w:t>
            </w:r>
            <w:r w:rsidRPr="00AA4C3D">
              <w:rPr>
                <w:rFonts w:ascii="Arial Narrow" w:eastAsia="Cambria" w:hAnsi="Arial Narrow" w:cs="Times New Roman"/>
                <w:b/>
                <w:bCs/>
                <w:color w:val="FF0000"/>
                <w:sz w:val="18"/>
              </w:rPr>
              <w:t xml:space="preserve"> of the Progressive movement originated mainly in the radical changes in American society during the Gilded Age. </w:t>
            </w:r>
            <w:r w:rsidR="00A5324B" w:rsidRPr="00AA4C3D">
              <w:rPr>
                <w:rFonts w:ascii="Arial Narrow" w:eastAsia="Cambria" w:hAnsi="Arial Narrow" w:cs="Times New Roman"/>
                <w:b/>
                <w:bCs/>
                <w:color w:val="FF0000"/>
                <w:sz w:val="18"/>
              </w:rPr>
              <w:t xml:space="preserve">As farmers and workers responded to these changes, states began reforming and eventually the federal government began addressing some issues. As cities grew, more individuals also tried to solve new problems. </w:t>
            </w:r>
          </w:p>
          <w:p w14:paraId="12629A47" w14:textId="77777777" w:rsidR="00A5324B" w:rsidRPr="00AA4C3D" w:rsidRDefault="00A5324B" w:rsidP="00186F33">
            <w:pPr>
              <w:pStyle w:val="ListParagraph"/>
              <w:ind w:left="0"/>
              <w:rPr>
                <w:rFonts w:ascii="Arial Narrow" w:eastAsia="Cambria" w:hAnsi="Arial Narrow" w:cs="Times New Roman"/>
                <w:b/>
                <w:bCs/>
                <w:color w:val="FF0000"/>
                <w:sz w:val="18"/>
              </w:rPr>
            </w:pPr>
          </w:p>
          <w:p w14:paraId="6BC55867" w14:textId="77777777" w:rsidR="00A5324B" w:rsidRPr="00AA4C3D" w:rsidRDefault="00A5324B" w:rsidP="0035158E">
            <w:pPr>
              <w:pStyle w:val="ListParagraph"/>
              <w:numPr>
                <w:ilvl w:val="0"/>
                <w:numId w:val="3"/>
              </w:numPr>
              <w:rPr>
                <w:rFonts w:ascii="Arial Narrow" w:eastAsia="Cambria" w:hAnsi="Arial Narrow" w:cs="Times New Roman"/>
                <w:b/>
                <w:bCs/>
                <w:color w:val="FF0000"/>
                <w:sz w:val="18"/>
              </w:rPr>
            </w:pPr>
            <w:r w:rsidRPr="00AA4C3D">
              <w:rPr>
                <w:rFonts w:ascii="Arial Narrow" w:eastAsia="Cambria" w:hAnsi="Arial Narrow" w:cs="Times New Roman"/>
                <w:b/>
                <w:bCs/>
                <w:color w:val="FF0000"/>
                <w:sz w:val="18"/>
              </w:rPr>
              <w:t>Granger Laws</w:t>
            </w:r>
          </w:p>
          <w:p w14:paraId="0CDD539E" w14:textId="77777777" w:rsidR="00A5324B" w:rsidRPr="00AA4C3D" w:rsidRDefault="00A5324B" w:rsidP="0035158E">
            <w:pPr>
              <w:pStyle w:val="ListParagraph"/>
              <w:numPr>
                <w:ilvl w:val="0"/>
                <w:numId w:val="3"/>
              </w:numPr>
              <w:rPr>
                <w:rFonts w:ascii="Arial Narrow" w:eastAsia="Cambria" w:hAnsi="Arial Narrow" w:cs="Times New Roman"/>
                <w:b/>
                <w:bCs/>
                <w:color w:val="FF0000"/>
                <w:sz w:val="18"/>
              </w:rPr>
            </w:pPr>
            <w:r w:rsidRPr="00AA4C3D">
              <w:rPr>
                <w:rFonts w:ascii="Arial Narrow" w:eastAsia="Cambria" w:hAnsi="Arial Narrow" w:cs="Times New Roman"/>
                <w:b/>
                <w:bCs/>
                <w:color w:val="FF0000"/>
                <w:sz w:val="18"/>
              </w:rPr>
              <w:t>ICC</w:t>
            </w:r>
          </w:p>
          <w:p w14:paraId="21DD92F7" w14:textId="77777777" w:rsidR="00A5324B" w:rsidRPr="00AA4C3D" w:rsidRDefault="00A5324B" w:rsidP="0035158E">
            <w:pPr>
              <w:pStyle w:val="ListParagraph"/>
              <w:numPr>
                <w:ilvl w:val="0"/>
                <w:numId w:val="3"/>
              </w:numPr>
              <w:rPr>
                <w:rFonts w:ascii="Arial Narrow" w:eastAsia="Cambria" w:hAnsi="Arial Narrow" w:cs="Times New Roman"/>
                <w:b/>
                <w:bCs/>
                <w:color w:val="FF0000"/>
                <w:sz w:val="18"/>
              </w:rPr>
            </w:pPr>
            <w:r w:rsidRPr="00AA4C3D">
              <w:rPr>
                <w:rFonts w:ascii="Arial Narrow" w:eastAsia="Cambria" w:hAnsi="Arial Narrow" w:cs="Times New Roman"/>
                <w:b/>
                <w:bCs/>
                <w:color w:val="FF0000"/>
                <w:sz w:val="18"/>
              </w:rPr>
              <w:t>Populist Party</w:t>
            </w:r>
          </w:p>
          <w:p w14:paraId="4C5BDAE8" w14:textId="77777777" w:rsidR="00A5324B" w:rsidRPr="00AA4C3D" w:rsidRDefault="00A5324B" w:rsidP="0035158E">
            <w:pPr>
              <w:pStyle w:val="ListParagraph"/>
              <w:numPr>
                <w:ilvl w:val="0"/>
                <w:numId w:val="3"/>
              </w:numPr>
              <w:rPr>
                <w:rFonts w:ascii="Arial Narrow" w:eastAsia="Cambria" w:hAnsi="Arial Narrow" w:cs="Times New Roman"/>
                <w:b/>
                <w:bCs/>
                <w:color w:val="FF0000"/>
                <w:sz w:val="18"/>
              </w:rPr>
            </w:pPr>
            <w:r w:rsidRPr="00AA4C3D">
              <w:rPr>
                <w:rFonts w:ascii="Arial Narrow" w:eastAsia="Cambria" w:hAnsi="Arial Narrow" w:cs="Times New Roman"/>
                <w:b/>
                <w:bCs/>
                <w:color w:val="FF0000"/>
                <w:sz w:val="18"/>
              </w:rPr>
              <w:t>Jane Addams</w:t>
            </w:r>
          </w:p>
          <w:p w14:paraId="7AE9D390" w14:textId="77777777" w:rsidR="00A5324B" w:rsidRDefault="00A5324B" w:rsidP="00A5324B">
            <w:pPr>
              <w:pStyle w:val="ListParagraph"/>
              <w:rPr>
                <w:rFonts w:ascii="Arial Narrow" w:eastAsia="Cambria" w:hAnsi="Arial Narrow" w:cs="Times New Roman"/>
                <w:b/>
                <w:bCs/>
                <w:sz w:val="18"/>
              </w:rPr>
            </w:pPr>
          </w:p>
          <w:p w14:paraId="776640FB" w14:textId="77777777" w:rsidR="00A5324B" w:rsidRPr="008E1868" w:rsidRDefault="00A5324B" w:rsidP="008E1868">
            <w:pPr>
              <w:rPr>
                <w:rFonts w:ascii="Arial Narrow" w:eastAsia="Cambria" w:hAnsi="Arial Narrow" w:cs="Times New Roman"/>
                <w:b/>
                <w:bCs/>
                <w:sz w:val="18"/>
              </w:rPr>
            </w:pPr>
          </w:p>
          <w:p w14:paraId="28D7DF30" w14:textId="77777777" w:rsidR="00A5324B" w:rsidRPr="008E1868" w:rsidRDefault="00A5324B" w:rsidP="008E1868">
            <w:pPr>
              <w:rPr>
                <w:rFonts w:ascii="Arial Narrow" w:eastAsia="Cambria" w:hAnsi="Arial Narrow" w:cs="Times New Roman"/>
                <w:b/>
                <w:bCs/>
                <w:sz w:val="18"/>
              </w:rPr>
            </w:pPr>
          </w:p>
        </w:tc>
        <w:tc>
          <w:tcPr>
            <w:tcW w:w="5940" w:type="dxa"/>
          </w:tcPr>
          <w:p w14:paraId="7C99ED9B" w14:textId="77777777" w:rsidR="00C41631" w:rsidRDefault="00C41631" w:rsidP="00C41631">
            <w:pPr>
              <w:rPr>
                <w:rFonts w:ascii="Arial Narrow" w:eastAsia="Cambria" w:hAnsi="Arial Narrow" w:cs="Times New Roman"/>
                <w:b/>
                <w:bCs/>
                <w:sz w:val="18"/>
              </w:rPr>
            </w:pPr>
          </w:p>
          <w:p w14:paraId="383D43DA" w14:textId="77777777" w:rsidR="00C41631" w:rsidRPr="00C41631" w:rsidRDefault="00C41631" w:rsidP="00C41631">
            <w:pPr>
              <w:rPr>
                <w:rFonts w:ascii="Arial Narrow" w:eastAsia="Cambria" w:hAnsi="Arial Narrow" w:cs="Times New Roman"/>
                <w:b/>
                <w:bCs/>
                <w:sz w:val="18"/>
              </w:rPr>
            </w:pPr>
            <w:r w:rsidRPr="00C41631">
              <w:rPr>
                <w:rFonts w:ascii="Arial Narrow" w:eastAsia="Cambria" w:hAnsi="Arial Narrow" w:cs="Times New Roman"/>
                <w:b/>
                <w:bCs/>
                <w:sz w:val="18"/>
              </w:rPr>
              <w:t>Granger Laws</w:t>
            </w:r>
            <w:r>
              <w:rPr>
                <w:rFonts w:ascii="Arial Narrow" w:eastAsia="Cambria" w:hAnsi="Arial Narrow" w:cs="Times New Roman"/>
                <w:b/>
                <w:bCs/>
                <w:sz w:val="18"/>
              </w:rPr>
              <w:t>…</w:t>
            </w:r>
          </w:p>
          <w:p w14:paraId="2160D571" w14:textId="77777777" w:rsidR="00C41631" w:rsidRDefault="00C41631" w:rsidP="00C41631">
            <w:pPr>
              <w:pStyle w:val="ListParagraph"/>
              <w:rPr>
                <w:rFonts w:ascii="Arial Narrow" w:eastAsia="Cambria" w:hAnsi="Arial Narrow" w:cs="Times New Roman"/>
                <w:b/>
                <w:bCs/>
                <w:sz w:val="18"/>
              </w:rPr>
            </w:pPr>
          </w:p>
          <w:p w14:paraId="1AE92253" w14:textId="77777777" w:rsidR="00C41631" w:rsidRDefault="00C41631" w:rsidP="00C41631">
            <w:pPr>
              <w:pStyle w:val="ListParagraph"/>
              <w:rPr>
                <w:rFonts w:ascii="Arial Narrow" w:eastAsia="Cambria" w:hAnsi="Arial Narrow" w:cs="Times New Roman"/>
                <w:b/>
                <w:bCs/>
                <w:sz w:val="18"/>
              </w:rPr>
            </w:pPr>
          </w:p>
          <w:p w14:paraId="7CD68E8F" w14:textId="77777777" w:rsidR="00C41631" w:rsidRDefault="00C41631" w:rsidP="00C41631">
            <w:pPr>
              <w:rPr>
                <w:rFonts w:ascii="Arial Narrow" w:eastAsia="Cambria" w:hAnsi="Arial Narrow" w:cs="Times New Roman"/>
                <w:b/>
                <w:bCs/>
                <w:sz w:val="18"/>
              </w:rPr>
            </w:pPr>
          </w:p>
          <w:p w14:paraId="4E27FDEF" w14:textId="77777777" w:rsidR="00AA4C3D" w:rsidRDefault="00AA4C3D" w:rsidP="00C41631">
            <w:pPr>
              <w:rPr>
                <w:rFonts w:ascii="Arial Narrow" w:eastAsia="Cambria" w:hAnsi="Arial Narrow" w:cs="Times New Roman"/>
                <w:b/>
                <w:bCs/>
                <w:sz w:val="18"/>
              </w:rPr>
            </w:pPr>
          </w:p>
          <w:p w14:paraId="6F458892" w14:textId="77777777" w:rsidR="00C41631" w:rsidRDefault="00C41631" w:rsidP="00C41631">
            <w:pPr>
              <w:rPr>
                <w:rFonts w:ascii="Arial Narrow" w:eastAsia="Cambria" w:hAnsi="Arial Narrow" w:cs="Times New Roman"/>
                <w:b/>
                <w:bCs/>
                <w:sz w:val="18"/>
              </w:rPr>
            </w:pPr>
          </w:p>
          <w:p w14:paraId="59954592" w14:textId="77777777" w:rsidR="00C41631" w:rsidRDefault="00C41631" w:rsidP="00C41631">
            <w:pPr>
              <w:rPr>
                <w:rFonts w:ascii="Arial Narrow" w:eastAsia="Cambria" w:hAnsi="Arial Narrow" w:cs="Times New Roman"/>
                <w:b/>
                <w:bCs/>
                <w:sz w:val="18"/>
              </w:rPr>
            </w:pPr>
          </w:p>
          <w:p w14:paraId="4E9AC7AE" w14:textId="77777777" w:rsidR="00C41631" w:rsidRPr="00C41631" w:rsidRDefault="00C41631" w:rsidP="00C41631">
            <w:pPr>
              <w:rPr>
                <w:rFonts w:ascii="Arial Narrow" w:eastAsia="Cambria" w:hAnsi="Arial Narrow" w:cs="Times New Roman"/>
                <w:b/>
                <w:bCs/>
                <w:sz w:val="18"/>
              </w:rPr>
            </w:pPr>
            <w:r w:rsidRPr="00C41631">
              <w:rPr>
                <w:rFonts w:ascii="Arial Narrow" w:eastAsia="Cambria" w:hAnsi="Arial Narrow" w:cs="Times New Roman"/>
                <w:b/>
                <w:bCs/>
                <w:sz w:val="18"/>
              </w:rPr>
              <w:t>ICC</w:t>
            </w:r>
            <w:r>
              <w:rPr>
                <w:rFonts w:ascii="Arial Narrow" w:eastAsia="Cambria" w:hAnsi="Arial Narrow" w:cs="Times New Roman"/>
                <w:b/>
                <w:bCs/>
                <w:sz w:val="18"/>
              </w:rPr>
              <w:t>…</w:t>
            </w:r>
          </w:p>
          <w:p w14:paraId="22EB4FA8" w14:textId="77777777" w:rsidR="00C41631" w:rsidRPr="00A5324B" w:rsidRDefault="00C41631" w:rsidP="00C41631">
            <w:pPr>
              <w:pStyle w:val="ListParagraph"/>
              <w:rPr>
                <w:rFonts w:ascii="Arial Narrow" w:eastAsia="Cambria" w:hAnsi="Arial Narrow" w:cs="Times New Roman"/>
                <w:b/>
                <w:bCs/>
                <w:sz w:val="18"/>
              </w:rPr>
            </w:pPr>
          </w:p>
          <w:p w14:paraId="385B93A8" w14:textId="77777777" w:rsidR="00C41631" w:rsidRDefault="00C41631" w:rsidP="00C41631">
            <w:pPr>
              <w:rPr>
                <w:rFonts w:ascii="Arial Narrow" w:eastAsia="Cambria" w:hAnsi="Arial Narrow" w:cs="Times New Roman"/>
                <w:b/>
                <w:bCs/>
                <w:sz w:val="18"/>
              </w:rPr>
            </w:pPr>
          </w:p>
          <w:p w14:paraId="2C3C73A4" w14:textId="77777777" w:rsidR="00C41631" w:rsidRDefault="00C41631" w:rsidP="00C41631">
            <w:pPr>
              <w:rPr>
                <w:rFonts w:ascii="Arial Narrow" w:eastAsia="Cambria" w:hAnsi="Arial Narrow" w:cs="Times New Roman"/>
                <w:b/>
                <w:bCs/>
                <w:sz w:val="18"/>
              </w:rPr>
            </w:pPr>
          </w:p>
          <w:p w14:paraId="262D2BBA" w14:textId="77777777" w:rsidR="00AA4C3D" w:rsidRDefault="00AA4C3D" w:rsidP="00C41631">
            <w:pPr>
              <w:rPr>
                <w:rFonts w:ascii="Arial Narrow" w:eastAsia="Cambria" w:hAnsi="Arial Narrow" w:cs="Times New Roman"/>
                <w:b/>
                <w:bCs/>
                <w:sz w:val="18"/>
              </w:rPr>
            </w:pPr>
          </w:p>
          <w:p w14:paraId="2DF34D8C" w14:textId="77777777" w:rsidR="00C41631" w:rsidRDefault="00C41631" w:rsidP="00C41631">
            <w:pPr>
              <w:rPr>
                <w:rFonts w:ascii="Arial Narrow" w:eastAsia="Cambria" w:hAnsi="Arial Narrow" w:cs="Times New Roman"/>
                <w:b/>
                <w:bCs/>
                <w:sz w:val="18"/>
              </w:rPr>
            </w:pPr>
          </w:p>
          <w:p w14:paraId="69F2B891" w14:textId="77777777" w:rsidR="00C41631" w:rsidRPr="00C41631" w:rsidRDefault="00C41631" w:rsidP="00C41631">
            <w:pPr>
              <w:rPr>
                <w:rFonts w:ascii="Arial Narrow" w:eastAsia="Cambria" w:hAnsi="Arial Narrow" w:cs="Times New Roman"/>
                <w:b/>
                <w:bCs/>
                <w:sz w:val="18"/>
              </w:rPr>
            </w:pPr>
            <w:r w:rsidRPr="00C41631">
              <w:rPr>
                <w:rFonts w:ascii="Arial Narrow" w:eastAsia="Cambria" w:hAnsi="Arial Narrow" w:cs="Times New Roman"/>
                <w:b/>
                <w:bCs/>
                <w:sz w:val="18"/>
              </w:rPr>
              <w:t>Populist Party</w:t>
            </w:r>
            <w:r>
              <w:rPr>
                <w:rFonts w:ascii="Arial Narrow" w:eastAsia="Cambria" w:hAnsi="Arial Narrow" w:cs="Times New Roman"/>
                <w:b/>
                <w:bCs/>
                <w:sz w:val="18"/>
              </w:rPr>
              <w:t>…</w:t>
            </w:r>
          </w:p>
          <w:p w14:paraId="1F9F822C" w14:textId="77777777" w:rsidR="00C41631" w:rsidRDefault="00C41631" w:rsidP="00C41631">
            <w:pPr>
              <w:pStyle w:val="ListParagraph"/>
              <w:rPr>
                <w:rFonts w:ascii="Arial Narrow" w:eastAsia="Cambria" w:hAnsi="Arial Narrow" w:cs="Times New Roman"/>
                <w:b/>
                <w:bCs/>
                <w:sz w:val="18"/>
              </w:rPr>
            </w:pPr>
          </w:p>
          <w:p w14:paraId="45519040" w14:textId="77777777" w:rsidR="00C41631" w:rsidRDefault="00C41631" w:rsidP="00C41631">
            <w:pPr>
              <w:pStyle w:val="ListParagraph"/>
              <w:rPr>
                <w:rFonts w:ascii="Arial Narrow" w:eastAsia="Cambria" w:hAnsi="Arial Narrow" w:cs="Times New Roman"/>
                <w:b/>
                <w:bCs/>
                <w:sz w:val="18"/>
              </w:rPr>
            </w:pPr>
          </w:p>
          <w:p w14:paraId="6517BEEA" w14:textId="77777777" w:rsidR="00C41631" w:rsidRDefault="00C41631" w:rsidP="00C41631">
            <w:pPr>
              <w:rPr>
                <w:rFonts w:ascii="Arial Narrow" w:eastAsia="Cambria" w:hAnsi="Arial Narrow" w:cs="Times New Roman"/>
                <w:b/>
                <w:bCs/>
                <w:sz w:val="18"/>
              </w:rPr>
            </w:pPr>
          </w:p>
          <w:p w14:paraId="5B0404C7" w14:textId="77777777" w:rsidR="00AA4C3D" w:rsidRDefault="00AA4C3D" w:rsidP="00C41631">
            <w:pPr>
              <w:rPr>
                <w:rFonts w:ascii="Arial Narrow" w:eastAsia="Cambria" w:hAnsi="Arial Narrow" w:cs="Times New Roman"/>
                <w:b/>
                <w:bCs/>
                <w:sz w:val="18"/>
              </w:rPr>
            </w:pPr>
          </w:p>
          <w:p w14:paraId="4438241A" w14:textId="77777777" w:rsidR="00AA4C3D" w:rsidRDefault="00AA4C3D" w:rsidP="00C41631">
            <w:pPr>
              <w:rPr>
                <w:rFonts w:ascii="Arial Narrow" w:eastAsia="Cambria" w:hAnsi="Arial Narrow" w:cs="Times New Roman"/>
                <w:b/>
                <w:bCs/>
                <w:sz w:val="18"/>
              </w:rPr>
            </w:pPr>
          </w:p>
          <w:p w14:paraId="38CDE32B" w14:textId="77777777" w:rsidR="00AA4C3D" w:rsidRDefault="00AA4C3D" w:rsidP="00C41631">
            <w:pPr>
              <w:rPr>
                <w:rFonts w:ascii="Arial Narrow" w:eastAsia="Cambria" w:hAnsi="Arial Narrow" w:cs="Times New Roman"/>
                <w:b/>
                <w:bCs/>
                <w:sz w:val="18"/>
              </w:rPr>
            </w:pPr>
          </w:p>
          <w:p w14:paraId="4D90CDC6" w14:textId="77777777" w:rsidR="00C41631" w:rsidRDefault="00C41631" w:rsidP="00C41631">
            <w:pPr>
              <w:rPr>
                <w:rFonts w:ascii="Arial Narrow" w:eastAsia="Cambria" w:hAnsi="Arial Narrow" w:cs="Times New Roman"/>
                <w:b/>
                <w:bCs/>
                <w:sz w:val="18"/>
              </w:rPr>
            </w:pPr>
          </w:p>
          <w:p w14:paraId="47330703" w14:textId="77777777" w:rsidR="00C41631" w:rsidRPr="00C41631" w:rsidRDefault="00C41631" w:rsidP="00C41631">
            <w:pPr>
              <w:rPr>
                <w:rFonts w:ascii="Arial Narrow" w:eastAsia="Cambria" w:hAnsi="Arial Narrow" w:cs="Times New Roman"/>
                <w:b/>
                <w:bCs/>
                <w:sz w:val="18"/>
              </w:rPr>
            </w:pPr>
            <w:r w:rsidRPr="00C41631">
              <w:rPr>
                <w:rFonts w:ascii="Arial Narrow" w:eastAsia="Cambria" w:hAnsi="Arial Narrow" w:cs="Times New Roman"/>
                <w:b/>
                <w:bCs/>
                <w:sz w:val="18"/>
              </w:rPr>
              <w:t>Jane Addams</w:t>
            </w:r>
            <w:r>
              <w:rPr>
                <w:rFonts w:ascii="Arial Narrow" w:eastAsia="Cambria" w:hAnsi="Arial Narrow" w:cs="Times New Roman"/>
                <w:b/>
                <w:bCs/>
                <w:sz w:val="18"/>
              </w:rPr>
              <w:t>…</w:t>
            </w:r>
          </w:p>
          <w:p w14:paraId="0BA0CF04" w14:textId="77777777" w:rsidR="00B20E56" w:rsidRDefault="00B20E56" w:rsidP="00186F33">
            <w:pPr>
              <w:pStyle w:val="ListParagraph"/>
              <w:ind w:left="0"/>
              <w:rPr>
                <w:rFonts w:ascii="Arial Narrow" w:eastAsia="Cambria" w:hAnsi="Arial Narrow" w:cs="Times New Roman"/>
                <w:b/>
                <w:bCs/>
                <w:sz w:val="18"/>
              </w:rPr>
            </w:pPr>
          </w:p>
          <w:p w14:paraId="33328686" w14:textId="77777777" w:rsidR="00AA4C3D" w:rsidRDefault="00AA4C3D" w:rsidP="00186F33">
            <w:pPr>
              <w:pStyle w:val="ListParagraph"/>
              <w:ind w:left="0"/>
              <w:rPr>
                <w:rFonts w:ascii="Arial Narrow" w:eastAsia="Cambria" w:hAnsi="Arial Narrow" w:cs="Times New Roman"/>
                <w:b/>
                <w:bCs/>
                <w:sz w:val="18"/>
              </w:rPr>
            </w:pPr>
          </w:p>
          <w:p w14:paraId="345F93C1" w14:textId="77777777" w:rsidR="00AA4C3D" w:rsidRDefault="00AA4C3D" w:rsidP="00186F33">
            <w:pPr>
              <w:pStyle w:val="ListParagraph"/>
              <w:ind w:left="0"/>
              <w:rPr>
                <w:rFonts w:ascii="Arial Narrow" w:eastAsia="Cambria" w:hAnsi="Arial Narrow" w:cs="Times New Roman"/>
                <w:b/>
                <w:bCs/>
                <w:sz w:val="18"/>
              </w:rPr>
            </w:pPr>
          </w:p>
          <w:p w14:paraId="51B41B1E" w14:textId="77777777" w:rsidR="00AA4C3D" w:rsidRDefault="00AA4C3D" w:rsidP="00186F33">
            <w:pPr>
              <w:pStyle w:val="ListParagraph"/>
              <w:ind w:left="0"/>
              <w:rPr>
                <w:rFonts w:ascii="Arial Narrow" w:eastAsia="Cambria" w:hAnsi="Arial Narrow" w:cs="Times New Roman"/>
                <w:b/>
                <w:bCs/>
                <w:sz w:val="18"/>
              </w:rPr>
            </w:pPr>
          </w:p>
          <w:p w14:paraId="05813D19" w14:textId="77777777" w:rsidR="00AA4C3D" w:rsidRDefault="00AA4C3D" w:rsidP="00186F33">
            <w:pPr>
              <w:pStyle w:val="ListParagraph"/>
              <w:ind w:left="0"/>
              <w:rPr>
                <w:rFonts w:ascii="Arial Narrow" w:eastAsia="Cambria" w:hAnsi="Arial Narrow" w:cs="Times New Roman"/>
                <w:b/>
                <w:bCs/>
                <w:sz w:val="18"/>
              </w:rPr>
            </w:pPr>
          </w:p>
        </w:tc>
        <w:tc>
          <w:tcPr>
            <w:tcW w:w="2718" w:type="dxa"/>
          </w:tcPr>
          <w:p w14:paraId="4A118A79" w14:textId="77777777" w:rsidR="002B3222" w:rsidRDefault="00A5324B" w:rsidP="00A5324B">
            <w:pPr>
              <w:pStyle w:val="ListParagraph"/>
              <w:ind w:left="0"/>
              <w:rPr>
                <w:rFonts w:ascii="Arial Narrow" w:eastAsia="Cambria" w:hAnsi="Arial Narrow" w:cs="Times New Roman"/>
                <w:b/>
                <w:bCs/>
                <w:sz w:val="18"/>
              </w:rPr>
            </w:pPr>
            <w:r>
              <w:rPr>
                <w:rFonts w:ascii="Arial Narrow" w:eastAsia="Cambria" w:hAnsi="Arial Narrow" w:cs="Times New Roman"/>
                <w:b/>
                <w:bCs/>
                <w:sz w:val="18"/>
              </w:rPr>
              <w:t>To what extent did the Progressive Movement (Era) begin prior to Theodore Roosevelt becoming President in 1901?</w:t>
            </w:r>
            <w:r w:rsidR="00AA4C3D">
              <w:rPr>
                <w:rFonts w:ascii="Arial Narrow" w:eastAsia="Cambria" w:hAnsi="Arial Narrow" w:cs="Times New Roman"/>
                <w:b/>
                <w:bCs/>
                <w:sz w:val="18"/>
              </w:rPr>
              <w:t xml:space="preserve"> Defend your answer with one specific piece of evident.</w:t>
            </w:r>
          </w:p>
          <w:p w14:paraId="1DFA2C1C" w14:textId="77777777" w:rsidR="00AA4C3D" w:rsidRDefault="00AA4C3D" w:rsidP="00A5324B">
            <w:pPr>
              <w:pStyle w:val="ListParagraph"/>
              <w:ind w:left="0"/>
              <w:rPr>
                <w:rFonts w:ascii="Arial Narrow" w:eastAsia="Cambria" w:hAnsi="Arial Narrow" w:cs="Times New Roman"/>
                <w:b/>
                <w:bCs/>
                <w:sz w:val="18"/>
              </w:rPr>
            </w:pPr>
          </w:p>
          <w:p w14:paraId="217AF415" w14:textId="77777777" w:rsidR="002B3222" w:rsidRDefault="002B3222" w:rsidP="00A5324B">
            <w:pPr>
              <w:pStyle w:val="ListParagraph"/>
              <w:ind w:left="0"/>
              <w:rPr>
                <w:rFonts w:ascii="Arial Narrow" w:eastAsia="Cambria" w:hAnsi="Arial Narrow" w:cs="Times New Roman"/>
                <w:b/>
                <w:bCs/>
                <w:sz w:val="18"/>
              </w:rPr>
            </w:pPr>
          </w:p>
          <w:p w14:paraId="04F28F2B" w14:textId="77777777" w:rsidR="002B3222" w:rsidRDefault="002B3222" w:rsidP="00A5324B">
            <w:pPr>
              <w:pStyle w:val="ListParagraph"/>
              <w:ind w:left="0"/>
              <w:rPr>
                <w:rFonts w:ascii="Arial Narrow" w:eastAsia="Cambria" w:hAnsi="Arial Narrow" w:cs="Times New Roman"/>
                <w:b/>
                <w:bCs/>
                <w:sz w:val="18"/>
              </w:rPr>
            </w:pPr>
          </w:p>
          <w:p w14:paraId="686B0750" w14:textId="77777777" w:rsidR="002B3222" w:rsidRDefault="002B3222" w:rsidP="00A5324B">
            <w:pPr>
              <w:pStyle w:val="ListParagraph"/>
              <w:ind w:left="0"/>
              <w:rPr>
                <w:rFonts w:ascii="Arial Narrow" w:eastAsia="Cambria" w:hAnsi="Arial Narrow" w:cs="Times New Roman"/>
                <w:b/>
                <w:bCs/>
                <w:sz w:val="18"/>
              </w:rPr>
            </w:pPr>
          </w:p>
          <w:p w14:paraId="6D0465B8" w14:textId="77777777" w:rsidR="002B3222" w:rsidRDefault="002B3222" w:rsidP="00A5324B">
            <w:pPr>
              <w:pStyle w:val="ListParagraph"/>
              <w:ind w:left="0"/>
              <w:rPr>
                <w:rFonts w:ascii="Arial Narrow" w:eastAsia="Cambria" w:hAnsi="Arial Narrow" w:cs="Times New Roman"/>
                <w:b/>
                <w:bCs/>
                <w:sz w:val="18"/>
              </w:rPr>
            </w:pPr>
          </w:p>
          <w:p w14:paraId="5CBF45FE" w14:textId="77777777" w:rsidR="002B3222" w:rsidRDefault="002B3222" w:rsidP="00A5324B">
            <w:pPr>
              <w:pStyle w:val="ListParagraph"/>
              <w:ind w:left="0"/>
              <w:rPr>
                <w:rFonts w:ascii="Arial Narrow" w:eastAsia="Cambria" w:hAnsi="Arial Narrow" w:cs="Times New Roman"/>
                <w:b/>
                <w:bCs/>
                <w:sz w:val="18"/>
              </w:rPr>
            </w:pPr>
          </w:p>
          <w:p w14:paraId="30ED0EBF" w14:textId="77777777" w:rsidR="002B3222" w:rsidRDefault="002B3222" w:rsidP="00A5324B">
            <w:pPr>
              <w:pStyle w:val="ListParagraph"/>
              <w:ind w:left="0"/>
              <w:rPr>
                <w:rFonts w:ascii="Arial Narrow" w:eastAsia="Cambria" w:hAnsi="Arial Narrow" w:cs="Times New Roman"/>
                <w:b/>
                <w:bCs/>
                <w:sz w:val="18"/>
              </w:rPr>
            </w:pPr>
          </w:p>
          <w:p w14:paraId="115B7754" w14:textId="77777777" w:rsidR="002B3222" w:rsidRDefault="002B3222" w:rsidP="00A5324B">
            <w:pPr>
              <w:pStyle w:val="ListParagraph"/>
              <w:ind w:left="0"/>
              <w:rPr>
                <w:rFonts w:ascii="Arial Narrow" w:eastAsia="Cambria" w:hAnsi="Arial Narrow" w:cs="Times New Roman"/>
                <w:b/>
                <w:bCs/>
                <w:sz w:val="18"/>
              </w:rPr>
            </w:pPr>
          </w:p>
          <w:p w14:paraId="7CFD7EFE" w14:textId="77777777" w:rsidR="002B3222" w:rsidRDefault="002B3222" w:rsidP="00A5324B">
            <w:pPr>
              <w:pStyle w:val="ListParagraph"/>
              <w:ind w:left="0"/>
              <w:rPr>
                <w:rFonts w:ascii="Arial Narrow" w:eastAsia="Cambria" w:hAnsi="Arial Narrow" w:cs="Times New Roman"/>
                <w:b/>
                <w:bCs/>
                <w:sz w:val="18"/>
              </w:rPr>
            </w:pPr>
          </w:p>
          <w:p w14:paraId="23FDE04B" w14:textId="77777777" w:rsidR="002B3222" w:rsidRDefault="002B3222" w:rsidP="00A5324B">
            <w:pPr>
              <w:pStyle w:val="ListParagraph"/>
              <w:ind w:left="0"/>
              <w:rPr>
                <w:rFonts w:ascii="Arial Narrow" w:eastAsia="Cambria" w:hAnsi="Arial Narrow" w:cs="Times New Roman"/>
                <w:b/>
                <w:bCs/>
                <w:sz w:val="18"/>
              </w:rPr>
            </w:pPr>
          </w:p>
          <w:p w14:paraId="5D926733" w14:textId="77777777" w:rsidR="002B3222" w:rsidRDefault="002B3222" w:rsidP="00A5324B">
            <w:pPr>
              <w:pStyle w:val="ListParagraph"/>
              <w:ind w:left="0"/>
              <w:rPr>
                <w:rFonts w:ascii="Arial Narrow" w:eastAsia="Cambria" w:hAnsi="Arial Narrow" w:cs="Times New Roman"/>
                <w:b/>
                <w:bCs/>
                <w:sz w:val="18"/>
              </w:rPr>
            </w:pPr>
          </w:p>
          <w:p w14:paraId="548DF415" w14:textId="77777777" w:rsidR="002B3222" w:rsidRDefault="002B3222" w:rsidP="00A5324B">
            <w:pPr>
              <w:pStyle w:val="ListParagraph"/>
              <w:ind w:left="0"/>
              <w:rPr>
                <w:rFonts w:ascii="Arial Narrow" w:eastAsia="Cambria" w:hAnsi="Arial Narrow" w:cs="Times New Roman"/>
                <w:b/>
                <w:bCs/>
                <w:sz w:val="18"/>
              </w:rPr>
            </w:pPr>
          </w:p>
          <w:p w14:paraId="64D99A53" w14:textId="77777777" w:rsidR="002B3222" w:rsidRDefault="002B3222" w:rsidP="00A5324B">
            <w:pPr>
              <w:pStyle w:val="ListParagraph"/>
              <w:ind w:left="0"/>
              <w:rPr>
                <w:rFonts w:ascii="Arial Narrow" w:eastAsia="Cambria" w:hAnsi="Arial Narrow" w:cs="Times New Roman"/>
                <w:b/>
                <w:bCs/>
                <w:sz w:val="18"/>
              </w:rPr>
            </w:pPr>
          </w:p>
          <w:p w14:paraId="0B02540C" w14:textId="77777777" w:rsidR="007608EA" w:rsidRDefault="002B3222" w:rsidP="00A5324B">
            <w:pPr>
              <w:pStyle w:val="ListParagraph"/>
              <w:ind w:left="0"/>
              <w:rPr>
                <w:rFonts w:ascii="Arial Narrow" w:eastAsia="Cambria" w:hAnsi="Arial Narrow" w:cs="Times New Roman"/>
                <w:b/>
                <w:bCs/>
                <w:sz w:val="18"/>
              </w:rPr>
            </w:pPr>
            <w:r>
              <w:rPr>
                <w:rFonts w:ascii="Arial Narrow" w:eastAsia="Cambria" w:hAnsi="Arial Narrow" w:cs="Times New Roman"/>
                <w:b/>
                <w:bCs/>
                <w:sz w:val="18"/>
              </w:rPr>
              <w:t>Identify the event that ushered in the Progressive Era :</w:t>
            </w:r>
          </w:p>
          <w:p w14:paraId="735F076E" w14:textId="77777777" w:rsidR="00AA4C3D" w:rsidRDefault="00AA4C3D" w:rsidP="00A5324B">
            <w:pPr>
              <w:pStyle w:val="ListParagraph"/>
              <w:ind w:left="0"/>
              <w:rPr>
                <w:rFonts w:ascii="Arial Narrow" w:eastAsia="Cambria" w:hAnsi="Arial Narrow" w:cs="Times New Roman"/>
                <w:b/>
                <w:bCs/>
                <w:sz w:val="18"/>
              </w:rPr>
            </w:pPr>
          </w:p>
          <w:p w14:paraId="1FACF435" w14:textId="77777777" w:rsidR="00AA4C3D" w:rsidRDefault="00AA4C3D" w:rsidP="00A5324B">
            <w:pPr>
              <w:pStyle w:val="ListParagraph"/>
              <w:ind w:left="0"/>
              <w:rPr>
                <w:rFonts w:ascii="Arial Narrow" w:eastAsia="Cambria" w:hAnsi="Arial Narrow" w:cs="Times New Roman"/>
                <w:b/>
                <w:bCs/>
                <w:sz w:val="18"/>
              </w:rPr>
            </w:pPr>
          </w:p>
          <w:p w14:paraId="492168CC" w14:textId="77777777" w:rsidR="002B3222" w:rsidRDefault="002B3222" w:rsidP="00A5324B">
            <w:pPr>
              <w:pStyle w:val="ListParagraph"/>
              <w:pBdr>
                <w:bottom w:val="single" w:sz="12" w:space="1" w:color="auto"/>
              </w:pBdr>
              <w:ind w:left="0"/>
              <w:rPr>
                <w:rFonts w:ascii="Arial Narrow" w:eastAsia="Cambria" w:hAnsi="Arial Narrow" w:cs="Times New Roman"/>
                <w:b/>
                <w:bCs/>
                <w:sz w:val="18"/>
              </w:rPr>
            </w:pPr>
          </w:p>
          <w:p w14:paraId="21BE4842" w14:textId="77777777" w:rsidR="002B3222" w:rsidRDefault="002B3222" w:rsidP="00A5324B">
            <w:pPr>
              <w:pStyle w:val="ListParagraph"/>
              <w:ind w:left="0"/>
              <w:rPr>
                <w:rFonts w:ascii="Arial Narrow" w:eastAsia="Cambria" w:hAnsi="Arial Narrow" w:cs="Times New Roman"/>
                <w:b/>
                <w:bCs/>
                <w:sz w:val="18"/>
              </w:rPr>
            </w:pPr>
          </w:p>
          <w:p w14:paraId="1BE6BFE8" w14:textId="77777777" w:rsidR="002B3222" w:rsidRDefault="002B3222" w:rsidP="002B3222">
            <w:pPr>
              <w:pStyle w:val="ListParagraph"/>
              <w:ind w:left="0"/>
              <w:rPr>
                <w:rFonts w:ascii="Arial Narrow" w:eastAsia="Cambria" w:hAnsi="Arial Narrow" w:cs="Times New Roman"/>
                <w:b/>
                <w:bCs/>
                <w:sz w:val="18"/>
              </w:rPr>
            </w:pPr>
            <w:r>
              <w:rPr>
                <w:rFonts w:ascii="Arial Narrow" w:eastAsia="Cambria" w:hAnsi="Arial Narrow" w:cs="Times New Roman"/>
                <w:b/>
                <w:bCs/>
                <w:sz w:val="18"/>
              </w:rPr>
              <w:t>What event ushered it out?</w:t>
            </w:r>
          </w:p>
          <w:p w14:paraId="7E5CD608" w14:textId="77777777" w:rsidR="007608EA" w:rsidRDefault="007608EA" w:rsidP="002B3222">
            <w:pPr>
              <w:pStyle w:val="ListParagraph"/>
              <w:ind w:left="0"/>
              <w:rPr>
                <w:rFonts w:ascii="Arial Narrow" w:eastAsia="Cambria" w:hAnsi="Arial Narrow" w:cs="Times New Roman"/>
                <w:b/>
                <w:bCs/>
                <w:sz w:val="18"/>
              </w:rPr>
            </w:pPr>
          </w:p>
          <w:p w14:paraId="4A8BFE4C" w14:textId="77777777" w:rsidR="002B3222" w:rsidRDefault="002B3222" w:rsidP="002B3222">
            <w:pPr>
              <w:pStyle w:val="ListParagraph"/>
              <w:ind w:left="0"/>
              <w:rPr>
                <w:rFonts w:ascii="Arial Narrow" w:eastAsia="Cambria" w:hAnsi="Arial Narrow" w:cs="Times New Roman"/>
                <w:b/>
                <w:bCs/>
                <w:sz w:val="18"/>
              </w:rPr>
            </w:pPr>
          </w:p>
        </w:tc>
      </w:tr>
    </w:tbl>
    <w:p w14:paraId="6F06347C" w14:textId="77777777" w:rsidR="00CA6EA0" w:rsidRDefault="00CA6EA0" w:rsidP="00C41631">
      <w:pPr>
        <w:ind w:left="180"/>
        <w:rPr>
          <w:rFonts w:ascii="Arial Narrow" w:hAnsi="Arial Narrow"/>
          <w:b/>
          <w:sz w:val="18"/>
        </w:rPr>
      </w:pPr>
    </w:p>
    <w:p w14:paraId="5C185EDF" w14:textId="77777777" w:rsidR="00C41631" w:rsidRPr="00C41631" w:rsidRDefault="00C41631" w:rsidP="00C41631">
      <w:pPr>
        <w:ind w:left="180"/>
        <w:rPr>
          <w:rFonts w:ascii="Arial Narrow" w:hAnsi="Arial Narrow"/>
          <w:b/>
          <w:sz w:val="18"/>
        </w:rPr>
      </w:pPr>
      <w:r>
        <w:rPr>
          <w:rFonts w:ascii="Arial Narrow" w:hAnsi="Arial Narrow"/>
          <w:b/>
          <w:sz w:val="18"/>
        </w:rPr>
        <w:t xml:space="preserve">Question: </w:t>
      </w:r>
      <w:r w:rsidRPr="00597539">
        <w:rPr>
          <w:rFonts w:ascii="Arial Narrow" w:hAnsi="Arial Narrow"/>
          <w:b/>
          <w:color w:val="FF0000"/>
        </w:rPr>
        <w:t xml:space="preserve">Explain the Progressive philosophy. </w:t>
      </w:r>
    </w:p>
    <w:p w14:paraId="2DFC8B85" w14:textId="77777777" w:rsidR="00C41631" w:rsidRPr="00CA6EA0" w:rsidRDefault="00C41631" w:rsidP="00C41631">
      <w:pPr>
        <w:rPr>
          <w:sz w:val="14"/>
        </w:rPr>
      </w:pPr>
    </w:p>
    <w:tbl>
      <w:tblPr>
        <w:tblStyle w:val="TableGrid"/>
        <w:tblW w:w="0" w:type="auto"/>
        <w:tblInd w:w="288" w:type="dxa"/>
        <w:tblLayout w:type="fixed"/>
        <w:tblLook w:val="04A0" w:firstRow="1" w:lastRow="0" w:firstColumn="1" w:lastColumn="0" w:noHBand="0" w:noVBand="1"/>
      </w:tblPr>
      <w:tblGrid>
        <w:gridCol w:w="2430"/>
        <w:gridCol w:w="5040"/>
        <w:gridCol w:w="3600"/>
      </w:tblGrid>
      <w:tr w:rsidR="00C41631" w14:paraId="3C940D8F" w14:textId="77777777" w:rsidTr="00597539">
        <w:tc>
          <w:tcPr>
            <w:tcW w:w="2430" w:type="dxa"/>
          </w:tcPr>
          <w:p w14:paraId="4C81467B" w14:textId="77777777" w:rsidR="00C41631" w:rsidRDefault="00C41631" w:rsidP="005C1801">
            <w:pPr>
              <w:pStyle w:val="ListParagraph"/>
              <w:ind w:left="0"/>
              <w:rPr>
                <w:rFonts w:ascii="Arial Narrow" w:eastAsia="Cambria" w:hAnsi="Arial Narrow" w:cs="Times New Roman"/>
                <w:b/>
                <w:bCs/>
                <w:sz w:val="18"/>
              </w:rPr>
            </w:pPr>
            <w:r w:rsidRPr="00597539">
              <w:rPr>
                <w:rFonts w:ascii="Arial Narrow" w:eastAsia="Cambria" w:hAnsi="Arial Narrow" w:cs="Times New Roman"/>
                <w:b/>
                <w:bCs/>
                <w:color w:val="FF0000"/>
                <w:sz w:val="18"/>
              </w:rPr>
              <w:t>Answer</w:t>
            </w:r>
            <w:r>
              <w:rPr>
                <w:rFonts w:ascii="Arial Narrow" w:eastAsia="Cambria" w:hAnsi="Arial Narrow" w:cs="Times New Roman"/>
                <w:b/>
                <w:bCs/>
                <w:sz w:val="18"/>
              </w:rPr>
              <w:t>/Main Events/Ideas</w:t>
            </w:r>
          </w:p>
        </w:tc>
        <w:tc>
          <w:tcPr>
            <w:tcW w:w="5040" w:type="dxa"/>
          </w:tcPr>
          <w:p w14:paraId="1679BC5F" w14:textId="77777777" w:rsidR="00C41631" w:rsidRDefault="00C41631" w:rsidP="005C1801">
            <w:pPr>
              <w:pStyle w:val="ListParagraph"/>
              <w:ind w:left="0"/>
              <w:rPr>
                <w:rFonts w:ascii="Arial Narrow" w:eastAsia="Cambria" w:hAnsi="Arial Narrow" w:cs="Times New Roman"/>
                <w:b/>
                <w:bCs/>
                <w:sz w:val="18"/>
              </w:rPr>
            </w:pPr>
            <w:r>
              <w:rPr>
                <w:rFonts w:ascii="Arial Narrow" w:eastAsia="Cambria" w:hAnsi="Arial Narrow" w:cs="Times New Roman"/>
                <w:b/>
                <w:bCs/>
                <w:sz w:val="18"/>
              </w:rPr>
              <w:t>Definitions/Explanations</w:t>
            </w:r>
          </w:p>
        </w:tc>
        <w:tc>
          <w:tcPr>
            <w:tcW w:w="3600" w:type="dxa"/>
          </w:tcPr>
          <w:p w14:paraId="573C3A43" w14:textId="77777777" w:rsidR="00C41631" w:rsidRDefault="00C41631" w:rsidP="005C1801">
            <w:pPr>
              <w:pStyle w:val="ListParagraph"/>
              <w:ind w:left="0"/>
              <w:rPr>
                <w:rFonts w:ascii="Arial Narrow" w:eastAsia="Cambria" w:hAnsi="Arial Narrow" w:cs="Times New Roman"/>
                <w:b/>
                <w:bCs/>
                <w:sz w:val="18"/>
              </w:rPr>
            </w:pPr>
            <w:r>
              <w:rPr>
                <w:rFonts w:ascii="Arial Narrow" w:eastAsia="Cambria" w:hAnsi="Arial Narrow" w:cs="Times New Roman"/>
                <w:b/>
                <w:bCs/>
                <w:sz w:val="18"/>
              </w:rPr>
              <w:t>Analysis</w:t>
            </w:r>
          </w:p>
        </w:tc>
      </w:tr>
      <w:tr w:rsidR="00C41631" w14:paraId="10F28545" w14:textId="77777777" w:rsidTr="00597539">
        <w:tc>
          <w:tcPr>
            <w:tcW w:w="2430" w:type="dxa"/>
          </w:tcPr>
          <w:p w14:paraId="16D8EC09" w14:textId="77777777" w:rsidR="00C41631" w:rsidRPr="00597539" w:rsidRDefault="00C41631" w:rsidP="005C1801">
            <w:pPr>
              <w:pStyle w:val="ListParagraph"/>
              <w:ind w:left="0"/>
              <w:rPr>
                <w:rFonts w:ascii="Arial Narrow" w:eastAsia="Cambria" w:hAnsi="Arial Narrow" w:cs="Times New Roman"/>
                <w:b/>
                <w:bCs/>
                <w:color w:val="FF0000"/>
                <w:sz w:val="18"/>
              </w:rPr>
            </w:pPr>
            <w:r w:rsidRPr="00597539">
              <w:rPr>
                <w:rFonts w:ascii="Arial Narrow" w:eastAsia="Cambria" w:hAnsi="Arial Narrow" w:cs="Times New Roman"/>
                <w:b/>
                <w:bCs/>
                <w:color w:val="FF0000"/>
                <w:sz w:val="18"/>
              </w:rPr>
              <w:t>Although waves of reform had swept the nation before, the 20</w:t>
            </w:r>
            <w:r w:rsidRPr="00597539">
              <w:rPr>
                <w:rFonts w:ascii="Arial Narrow" w:eastAsia="Cambria" w:hAnsi="Arial Narrow" w:cs="Times New Roman"/>
                <w:b/>
                <w:bCs/>
                <w:color w:val="FF0000"/>
                <w:sz w:val="18"/>
                <w:vertAlign w:val="superscript"/>
              </w:rPr>
              <w:t>th</w:t>
            </w:r>
            <w:r w:rsidRPr="00597539">
              <w:rPr>
                <w:rFonts w:ascii="Arial Narrow" w:eastAsia="Cambria" w:hAnsi="Arial Narrow" w:cs="Times New Roman"/>
                <w:b/>
                <w:bCs/>
                <w:color w:val="FF0000"/>
                <w:sz w:val="18"/>
              </w:rPr>
              <w:t xml:space="preserve"> century Progressive Movement was unique in that is shifted away from prior philosophies.</w:t>
            </w:r>
          </w:p>
          <w:p w14:paraId="1AE3DAE1" w14:textId="77777777" w:rsidR="00C41631" w:rsidRPr="00597539" w:rsidRDefault="00C41631" w:rsidP="005C1801">
            <w:pPr>
              <w:pStyle w:val="ListParagraph"/>
              <w:ind w:left="0"/>
              <w:rPr>
                <w:rFonts w:ascii="Arial Narrow" w:eastAsia="Cambria" w:hAnsi="Arial Narrow" w:cs="Times New Roman"/>
                <w:b/>
                <w:bCs/>
                <w:color w:val="FF0000"/>
                <w:sz w:val="18"/>
              </w:rPr>
            </w:pPr>
          </w:p>
          <w:p w14:paraId="3250B9C3" w14:textId="77777777" w:rsidR="00C41631" w:rsidRPr="00597539" w:rsidRDefault="00C41631" w:rsidP="008E1868">
            <w:pPr>
              <w:pStyle w:val="ListParagraph"/>
              <w:numPr>
                <w:ilvl w:val="0"/>
                <w:numId w:val="2"/>
              </w:numPr>
              <w:ind w:left="522"/>
              <w:rPr>
                <w:rFonts w:ascii="Arial Narrow" w:eastAsia="Cambria" w:hAnsi="Arial Narrow" w:cs="Times New Roman"/>
                <w:b/>
                <w:bCs/>
                <w:color w:val="FF0000"/>
                <w:sz w:val="18"/>
              </w:rPr>
            </w:pPr>
            <w:r w:rsidRPr="00597539">
              <w:rPr>
                <w:rFonts w:ascii="Arial Narrow" w:eastAsia="Cambria" w:hAnsi="Arial Narrow" w:cs="Times New Roman"/>
                <w:b/>
                <w:bCs/>
                <w:color w:val="FF0000"/>
                <w:sz w:val="18"/>
              </w:rPr>
              <w:t>Adam Smith, The Wealth of Nations, 1776</w:t>
            </w:r>
          </w:p>
          <w:p w14:paraId="5DF34761" w14:textId="77777777" w:rsidR="00C41631" w:rsidRPr="00597539" w:rsidRDefault="00C41631" w:rsidP="008E1868">
            <w:pPr>
              <w:pStyle w:val="ListParagraph"/>
              <w:numPr>
                <w:ilvl w:val="0"/>
                <w:numId w:val="2"/>
              </w:numPr>
              <w:ind w:left="522"/>
              <w:rPr>
                <w:rFonts w:ascii="Arial Narrow" w:eastAsia="Cambria" w:hAnsi="Arial Narrow" w:cs="Times New Roman"/>
                <w:b/>
                <w:bCs/>
                <w:color w:val="FF0000"/>
                <w:sz w:val="18"/>
              </w:rPr>
            </w:pPr>
            <w:r w:rsidRPr="00597539">
              <w:rPr>
                <w:rFonts w:ascii="Arial Narrow" w:eastAsia="Cambria" w:hAnsi="Arial Narrow" w:cs="Times New Roman"/>
                <w:b/>
                <w:bCs/>
                <w:color w:val="FF0000"/>
                <w:sz w:val="18"/>
              </w:rPr>
              <w:t>Transcendentalism, early 1800s</w:t>
            </w:r>
          </w:p>
          <w:p w14:paraId="59063066" w14:textId="77777777" w:rsidR="00C41631" w:rsidRPr="00597539" w:rsidRDefault="00C41631" w:rsidP="008E1868">
            <w:pPr>
              <w:pStyle w:val="ListParagraph"/>
              <w:numPr>
                <w:ilvl w:val="0"/>
                <w:numId w:val="2"/>
              </w:numPr>
              <w:ind w:left="522"/>
              <w:rPr>
                <w:rFonts w:ascii="Arial Narrow" w:eastAsia="Cambria" w:hAnsi="Arial Narrow" w:cs="Times New Roman"/>
                <w:b/>
                <w:bCs/>
                <w:color w:val="FF0000"/>
                <w:sz w:val="18"/>
              </w:rPr>
            </w:pPr>
            <w:r w:rsidRPr="00597539">
              <w:rPr>
                <w:rFonts w:ascii="Arial Narrow" w:eastAsia="Cambria" w:hAnsi="Arial Narrow" w:cs="Times New Roman"/>
                <w:b/>
                <w:bCs/>
                <w:color w:val="FF0000"/>
                <w:sz w:val="18"/>
              </w:rPr>
              <w:t xml:space="preserve">Charles Darwin, </w:t>
            </w:r>
            <w:r w:rsidRPr="00597539">
              <w:rPr>
                <w:rFonts w:ascii="Arial Narrow" w:eastAsia="Cambria" w:hAnsi="Arial Narrow" w:cs="Times New Roman"/>
                <w:b/>
                <w:bCs/>
                <w:i/>
                <w:color w:val="FF0000"/>
                <w:sz w:val="18"/>
              </w:rPr>
              <w:t>Origin of Species, 1859</w:t>
            </w:r>
          </w:p>
          <w:p w14:paraId="5D7BA2ED" w14:textId="77777777" w:rsidR="00C41631" w:rsidRPr="00597539" w:rsidRDefault="00C41631" w:rsidP="008E1868">
            <w:pPr>
              <w:pStyle w:val="ListParagraph"/>
              <w:numPr>
                <w:ilvl w:val="0"/>
                <w:numId w:val="2"/>
              </w:numPr>
              <w:ind w:left="522"/>
              <w:rPr>
                <w:rFonts w:ascii="Arial Narrow" w:eastAsia="Cambria" w:hAnsi="Arial Narrow" w:cs="Times New Roman"/>
                <w:b/>
                <w:bCs/>
                <w:color w:val="FF0000"/>
                <w:sz w:val="18"/>
              </w:rPr>
            </w:pPr>
            <w:r w:rsidRPr="00597539">
              <w:rPr>
                <w:rFonts w:ascii="Arial Narrow" w:eastAsia="Cambria" w:hAnsi="Arial Narrow" w:cs="Times New Roman"/>
                <w:b/>
                <w:bCs/>
                <w:color w:val="FF0000"/>
                <w:sz w:val="18"/>
              </w:rPr>
              <w:t>William James &amp; John Dewey, late 19</w:t>
            </w:r>
            <w:r w:rsidRPr="00597539">
              <w:rPr>
                <w:rFonts w:ascii="Arial Narrow" w:eastAsia="Cambria" w:hAnsi="Arial Narrow" w:cs="Times New Roman"/>
                <w:b/>
                <w:bCs/>
                <w:color w:val="FF0000"/>
                <w:sz w:val="18"/>
                <w:vertAlign w:val="superscript"/>
              </w:rPr>
              <w:t>th</w:t>
            </w:r>
            <w:r w:rsidRPr="00597539">
              <w:rPr>
                <w:rFonts w:ascii="Arial Narrow" w:eastAsia="Cambria" w:hAnsi="Arial Narrow" w:cs="Times New Roman"/>
                <w:b/>
                <w:bCs/>
                <w:color w:val="FF0000"/>
                <w:sz w:val="18"/>
              </w:rPr>
              <w:t xml:space="preserve"> century</w:t>
            </w:r>
          </w:p>
          <w:p w14:paraId="6B26512F" w14:textId="77777777" w:rsidR="00C41631" w:rsidRPr="00286612" w:rsidRDefault="00C41631" w:rsidP="008E1868">
            <w:pPr>
              <w:pStyle w:val="ListParagraph"/>
              <w:numPr>
                <w:ilvl w:val="0"/>
                <w:numId w:val="2"/>
              </w:numPr>
              <w:ind w:left="522"/>
              <w:rPr>
                <w:rFonts w:ascii="Arial Narrow" w:eastAsia="Cambria" w:hAnsi="Arial Narrow" w:cs="Times New Roman"/>
                <w:b/>
                <w:bCs/>
                <w:sz w:val="18"/>
              </w:rPr>
            </w:pPr>
            <w:r w:rsidRPr="00597539">
              <w:rPr>
                <w:rFonts w:ascii="Arial Narrow" w:eastAsia="Cambria" w:hAnsi="Arial Narrow" w:cs="Times New Roman"/>
                <w:b/>
                <w:bCs/>
                <w:color w:val="FF0000"/>
                <w:sz w:val="18"/>
              </w:rPr>
              <w:t>Frederick W. Taylor, late 19</w:t>
            </w:r>
            <w:r w:rsidRPr="00597539">
              <w:rPr>
                <w:rFonts w:ascii="Arial Narrow" w:eastAsia="Cambria" w:hAnsi="Arial Narrow" w:cs="Times New Roman"/>
                <w:b/>
                <w:bCs/>
                <w:color w:val="FF0000"/>
                <w:sz w:val="18"/>
                <w:vertAlign w:val="superscript"/>
              </w:rPr>
              <w:t>th</w:t>
            </w:r>
            <w:r w:rsidRPr="00597539">
              <w:rPr>
                <w:rFonts w:ascii="Arial Narrow" w:eastAsia="Cambria" w:hAnsi="Arial Narrow" w:cs="Times New Roman"/>
                <w:b/>
                <w:bCs/>
                <w:color w:val="FF0000"/>
                <w:sz w:val="18"/>
              </w:rPr>
              <w:t xml:space="preserve"> century</w:t>
            </w:r>
          </w:p>
        </w:tc>
        <w:tc>
          <w:tcPr>
            <w:tcW w:w="5040" w:type="dxa"/>
          </w:tcPr>
          <w:p w14:paraId="38057847" w14:textId="77777777" w:rsidR="00C41631" w:rsidRDefault="00C41631" w:rsidP="005C1801">
            <w:pPr>
              <w:pStyle w:val="ListParagraph"/>
              <w:ind w:left="0"/>
              <w:rPr>
                <w:rFonts w:ascii="Arial Narrow" w:eastAsia="Cambria" w:hAnsi="Arial Narrow" w:cs="Times New Roman"/>
                <w:b/>
                <w:bCs/>
                <w:sz w:val="18"/>
              </w:rPr>
            </w:pPr>
          </w:p>
          <w:p w14:paraId="44E40D8A" w14:textId="77777777" w:rsidR="00C41631" w:rsidRDefault="00C41631" w:rsidP="005C180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Philosophies before </w:t>
            </w:r>
            <w:r w:rsidRPr="00AA4C3D">
              <w:rPr>
                <w:rFonts w:ascii="Arial Narrow" w:eastAsia="Cambria" w:hAnsi="Arial Narrow" w:cs="Times New Roman"/>
                <w:b/>
                <w:bCs/>
                <w:i/>
                <w:sz w:val="18"/>
              </w:rPr>
              <w:t xml:space="preserve">and </w:t>
            </w:r>
            <w:r>
              <w:rPr>
                <w:rFonts w:ascii="Arial Narrow" w:eastAsia="Cambria" w:hAnsi="Arial Narrow" w:cs="Times New Roman"/>
                <w:b/>
                <w:bCs/>
                <w:sz w:val="18"/>
              </w:rPr>
              <w:t>during the Progressive Era:</w:t>
            </w:r>
          </w:p>
          <w:p w14:paraId="7BE8477D" w14:textId="77777777" w:rsidR="00CA6EA0" w:rsidRDefault="00CA6EA0" w:rsidP="005C1801">
            <w:pPr>
              <w:pStyle w:val="ListParagraph"/>
              <w:ind w:left="0"/>
              <w:rPr>
                <w:rFonts w:ascii="Arial Narrow" w:eastAsia="Cambria" w:hAnsi="Arial Narrow" w:cs="Times New Roman"/>
                <w:b/>
                <w:bCs/>
                <w:sz w:val="18"/>
              </w:rPr>
            </w:pPr>
          </w:p>
          <w:p w14:paraId="190B76E1" w14:textId="77777777" w:rsidR="00CA6EA0" w:rsidRDefault="00CA6EA0" w:rsidP="00CA6EA0">
            <w:pPr>
              <w:rPr>
                <w:rFonts w:ascii="Arial Narrow" w:eastAsia="Cambria" w:hAnsi="Arial Narrow" w:cs="Times New Roman"/>
                <w:bCs/>
                <w:sz w:val="18"/>
              </w:rPr>
            </w:pPr>
            <w:r w:rsidRPr="00CA6EA0">
              <w:rPr>
                <w:rFonts w:ascii="Arial Narrow" w:eastAsia="Cambria" w:hAnsi="Arial Narrow" w:cs="Times New Roman"/>
                <w:bCs/>
                <w:sz w:val="18"/>
              </w:rPr>
              <w:t xml:space="preserve">Adam Smith, </w:t>
            </w:r>
            <w:r w:rsidRPr="00AA4C3D">
              <w:rPr>
                <w:rFonts w:ascii="Arial Narrow" w:eastAsia="Cambria" w:hAnsi="Arial Narrow" w:cs="Times New Roman"/>
                <w:bCs/>
                <w:i/>
                <w:sz w:val="18"/>
              </w:rPr>
              <w:t>The Wealth of Nations</w:t>
            </w:r>
            <w:r w:rsidRPr="00CA6EA0">
              <w:rPr>
                <w:rFonts w:ascii="Arial Narrow" w:eastAsia="Cambria" w:hAnsi="Arial Narrow" w:cs="Times New Roman"/>
                <w:bCs/>
                <w:sz w:val="18"/>
              </w:rPr>
              <w:t>, 1776</w:t>
            </w:r>
            <w:r>
              <w:rPr>
                <w:rFonts w:ascii="Arial Narrow" w:eastAsia="Cambria" w:hAnsi="Arial Narrow" w:cs="Times New Roman"/>
                <w:bCs/>
                <w:sz w:val="18"/>
              </w:rPr>
              <w:t>…</w:t>
            </w:r>
          </w:p>
          <w:p w14:paraId="67DC61F0" w14:textId="77777777" w:rsidR="00CA6EA0" w:rsidRDefault="00CA6EA0" w:rsidP="00CA6EA0">
            <w:pPr>
              <w:rPr>
                <w:rFonts w:ascii="Arial Narrow" w:eastAsia="Cambria" w:hAnsi="Arial Narrow" w:cs="Times New Roman"/>
                <w:bCs/>
                <w:sz w:val="18"/>
              </w:rPr>
            </w:pPr>
          </w:p>
          <w:p w14:paraId="0CA629FA" w14:textId="77777777" w:rsidR="00CA6EA0" w:rsidRPr="00CA6EA0" w:rsidRDefault="00CA6EA0" w:rsidP="00CA6EA0">
            <w:pPr>
              <w:pStyle w:val="ListParagraph"/>
              <w:rPr>
                <w:rFonts w:ascii="Arial Narrow" w:eastAsia="Cambria" w:hAnsi="Arial Narrow" w:cs="Times New Roman"/>
                <w:bCs/>
                <w:sz w:val="18"/>
              </w:rPr>
            </w:pPr>
          </w:p>
          <w:p w14:paraId="5DA523FA" w14:textId="77777777" w:rsidR="00CA6EA0" w:rsidRDefault="00CA6EA0" w:rsidP="00CA6EA0">
            <w:pPr>
              <w:rPr>
                <w:rFonts w:ascii="Arial Narrow" w:eastAsia="Cambria" w:hAnsi="Arial Narrow" w:cs="Times New Roman"/>
                <w:bCs/>
                <w:sz w:val="18"/>
              </w:rPr>
            </w:pPr>
            <w:r w:rsidRPr="00CA6EA0">
              <w:rPr>
                <w:rFonts w:ascii="Arial Narrow" w:eastAsia="Cambria" w:hAnsi="Arial Narrow" w:cs="Times New Roman"/>
                <w:bCs/>
                <w:sz w:val="18"/>
              </w:rPr>
              <w:t>Transcendentalism, early 1800s</w:t>
            </w:r>
            <w:r>
              <w:rPr>
                <w:rFonts w:ascii="Arial Narrow" w:eastAsia="Cambria" w:hAnsi="Arial Narrow" w:cs="Times New Roman"/>
                <w:bCs/>
                <w:sz w:val="18"/>
              </w:rPr>
              <w:t>…</w:t>
            </w:r>
          </w:p>
          <w:p w14:paraId="23620497" w14:textId="77777777" w:rsidR="00CA6EA0" w:rsidRDefault="00CA6EA0" w:rsidP="00CA6EA0">
            <w:pPr>
              <w:rPr>
                <w:rFonts w:ascii="Arial Narrow" w:eastAsia="Cambria" w:hAnsi="Arial Narrow" w:cs="Times New Roman"/>
                <w:bCs/>
                <w:sz w:val="18"/>
              </w:rPr>
            </w:pPr>
          </w:p>
          <w:p w14:paraId="0256D55F" w14:textId="77777777" w:rsidR="00CA6EA0" w:rsidRPr="00CA6EA0" w:rsidRDefault="00CA6EA0" w:rsidP="00CA6EA0">
            <w:pPr>
              <w:rPr>
                <w:rFonts w:ascii="Arial Narrow" w:eastAsia="Cambria" w:hAnsi="Arial Narrow" w:cs="Times New Roman"/>
                <w:bCs/>
                <w:sz w:val="18"/>
              </w:rPr>
            </w:pPr>
          </w:p>
          <w:p w14:paraId="5844600C" w14:textId="77777777" w:rsidR="00CA6EA0" w:rsidRPr="00CA6EA0" w:rsidRDefault="00CA6EA0" w:rsidP="00CA6EA0">
            <w:pPr>
              <w:pStyle w:val="ListParagraph"/>
              <w:rPr>
                <w:rFonts w:ascii="Arial Narrow" w:eastAsia="Cambria" w:hAnsi="Arial Narrow" w:cs="Times New Roman"/>
                <w:bCs/>
                <w:sz w:val="18"/>
              </w:rPr>
            </w:pPr>
          </w:p>
          <w:p w14:paraId="52259197" w14:textId="77777777" w:rsidR="00CA6EA0" w:rsidRDefault="00CA6EA0" w:rsidP="00CA6EA0">
            <w:pPr>
              <w:rPr>
                <w:rFonts w:ascii="Arial Narrow" w:eastAsia="Cambria" w:hAnsi="Arial Narrow" w:cs="Times New Roman"/>
                <w:bCs/>
                <w:sz w:val="18"/>
              </w:rPr>
            </w:pPr>
            <w:r w:rsidRPr="00CA6EA0">
              <w:rPr>
                <w:rFonts w:ascii="Arial Narrow" w:eastAsia="Cambria" w:hAnsi="Arial Narrow" w:cs="Times New Roman"/>
                <w:bCs/>
                <w:sz w:val="18"/>
              </w:rPr>
              <w:t xml:space="preserve">Charles Darwin, </w:t>
            </w:r>
            <w:r w:rsidRPr="00CA6EA0">
              <w:rPr>
                <w:rFonts w:ascii="Arial Narrow" w:eastAsia="Cambria" w:hAnsi="Arial Narrow" w:cs="Times New Roman"/>
                <w:bCs/>
                <w:i/>
                <w:sz w:val="18"/>
              </w:rPr>
              <w:t xml:space="preserve">Origin of Species, </w:t>
            </w:r>
            <w:r w:rsidRPr="00CA6EA0">
              <w:rPr>
                <w:rFonts w:ascii="Arial Narrow" w:eastAsia="Cambria" w:hAnsi="Arial Narrow" w:cs="Times New Roman"/>
                <w:bCs/>
                <w:sz w:val="18"/>
              </w:rPr>
              <w:t>1859…</w:t>
            </w:r>
          </w:p>
          <w:p w14:paraId="064F278C" w14:textId="77777777" w:rsidR="00CA6EA0" w:rsidRDefault="00CA6EA0" w:rsidP="00CA6EA0">
            <w:pPr>
              <w:rPr>
                <w:rFonts w:ascii="Arial Narrow" w:eastAsia="Cambria" w:hAnsi="Arial Narrow" w:cs="Times New Roman"/>
                <w:bCs/>
                <w:sz w:val="18"/>
              </w:rPr>
            </w:pPr>
          </w:p>
          <w:p w14:paraId="25ACE999" w14:textId="77777777" w:rsidR="00CA6EA0" w:rsidRPr="00CA6EA0" w:rsidRDefault="00CA6EA0" w:rsidP="00CA6EA0">
            <w:pPr>
              <w:rPr>
                <w:rFonts w:ascii="Arial Narrow" w:eastAsia="Cambria" w:hAnsi="Arial Narrow" w:cs="Times New Roman"/>
                <w:bCs/>
                <w:sz w:val="18"/>
              </w:rPr>
            </w:pPr>
          </w:p>
          <w:p w14:paraId="758A4DD9" w14:textId="77777777" w:rsidR="00CA6EA0" w:rsidRPr="00CA6EA0" w:rsidRDefault="00CA6EA0" w:rsidP="00CA6EA0">
            <w:pPr>
              <w:pStyle w:val="ListParagraph"/>
              <w:rPr>
                <w:rFonts w:ascii="Arial Narrow" w:eastAsia="Cambria" w:hAnsi="Arial Narrow" w:cs="Times New Roman"/>
                <w:bCs/>
                <w:sz w:val="18"/>
              </w:rPr>
            </w:pPr>
          </w:p>
          <w:p w14:paraId="55D971AC" w14:textId="77777777" w:rsidR="00CA6EA0" w:rsidRDefault="00CA6EA0" w:rsidP="00CA6EA0">
            <w:pPr>
              <w:rPr>
                <w:rFonts w:ascii="Arial Narrow" w:eastAsia="Cambria" w:hAnsi="Arial Narrow" w:cs="Times New Roman"/>
                <w:bCs/>
                <w:sz w:val="18"/>
              </w:rPr>
            </w:pPr>
            <w:r w:rsidRPr="00CA6EA0">
              <w:rPr>
                <w:rFonts w:ascii="Arial Narrow" w:eastAsia="Cambria" w:hAnsi="Arial Narrow" w:cs="Times New Roman"/>
                <w:bCs/>
                <w:sz w:val="18"/>
              </w:rPr>
              <w:t>William James &amp; John Dewey, late 19</w:t>
            </w:r>
            <w:r w:rsidRPr="00CA6EA0">
              <w:rPr>
                <w:rFonts w:ascii="Arial Narrow" w:eastAsia="Cambria" w:hAnsi="Arial Narrow" w:cs="Times New Roman"/>
                <w:bCs/>
                <w:sz w:val="18"/>
                <w:vertAlign w:val="superscript"/>
              </w:rPr>
              <w:t>th</w:t>
            </w:r>
            <w:r w:rsidRPr="00CA6EA0">
              <w:rPr>
                <w:rFonts w:ascii="Arial Narrow" w:eastAsia="Cambria" w:hAnsi="Arial Narrow" w:cs="Times New Roman"/>
                <w:bCs/>
                <w:sz w:val="18"/>
              </w:rPr>
              <w:t xml:space="preserve"> century</w:t>
            </w:r>
            <w:r>
              <w:rPr>
                <w:rFonts w:ascii="Arial Narrow" w:eastAsia="Cambria" w:hAnsi="Arial Narrow" w:cs="Times New Roman"/>
                <w:bCs/>
                <w:sz w:val="18"/>
              </w:rPr>
              <w:t>…</w:t>
            </w:r>
          </w:p>
          <w:p w14:paraId="11EAA66F" w14:textId="77777777" w:rsidR="00CA6EA0" w:rsidRDefault="00CA6EA0" w:rsidP="00CA6EA0">
            <w:pPr>
              <w:rPr>
                <w:rFonts w:ascii="Arial Narrow" w:eastAsia="Cambria" w:hAnsi="Arial Narrow" w:cs="Times New Roman"/>
                <w:bCs/>
                <w:sz w:val="18"/>
              </w:rPr>
            </w:pPr>
          </w:p>
          <w:p w14:paraId="71FFA6B8" w14:textId="77777777" w:rsidR="00CA6EA0" w:rsidRDefault="00CA6EA0" w:rsidP="00CA6EA0">
            <w:pPr>
              <w:rPr>
                <w:rFonts w:ascii="Arial Narrow" w:eastAsia="Cambria" w:hAnsi="Arial Narrow" w:cs="Times New Roman"/>
                <w:bCs/>
                <w:sz w:val="18"/>
              </w:rPr>
            </w:pPr>
          </w:p>
          <w:p w14:paraId="77ABDC19" w14:textId="77777777" w:rsidR="00CA6EA0" w:rsidRPr="00CA6EA0" w:rsidRDefault="00CA6EA0" w:rsidP="00CA6EA0">
            <w:pPr>
              <w:pStyle w:val="ListParagraph"/>
              <w:rPr>
                <w:rFonts w:ascii="Arial Narrow" w:eastAsia="Cambria" w:hAnsi="Arial Narrow" w:cs="Times New Roman"/>
                <w:bCs/>
                <w:sz w:val="18"/>
              </w:rPr>
            </w:pPr>
          </w:p>
          <w:p w14:paraId="1727A3A5" w14:textId="77777777" w:rsidR="00CA6EA0" w:rsidRDefault="00CA6EA0" w:rsidP="00CA6EA0">
            <w:pPr>
              <w:pStyle w:val="ListParagraph"/>
              <w:ind w:left="0"/>
              <w:rPr>
                <w:rFonts w:ascii="Arial Narrow" w:eastAsia="Cambria" w:hAnsi="Arial Narrow" w:cs="Times New Roman"/>
                <w:bCs/>
                <w:sz w:val="18"/>
              </w:rPr>
            </w:pPr>
            <w:r w:rsidRPr="00CA6EA0">
              <w:rPr>
                <w:rFonts w:ascii="Arial Narrow" w:eastAsia="Cambria" w:hAnsi="Arial Narrow" w:cs="Times New Roman"/>
                <w:bCs/>
                <w:sz w:val="18"/>
              </w:rPr>
              <w:t>Frederick W. Taylor, late 19</w:t>
            </w:r>
            <w:r w:rsidRPr="00CA6EA0">
              <w:rPr>
                <w:rFonts w:ascii="Arial Narrow" w:eastAsia="Cambria" w:hAnsi="Arial Narrow" w:cs="Times New Roman"/>
                <w:bCs/>
                <w:sz w:val="18"/>
                <w:vertAlign w:val="superscript"/>
              </w:rPr>
              <w:t>th</w:t>
            </w:r>
            <w:r w:rsidRPr="00CA6EA0">
              <w:rPr>
                <w:rFonts w:ascii="Arial Narrow" w:eastAsia="Cambria" w:hAnsi="Arial Narrow" w:cs="Times New Roman"/>
                <w:bCs/>
                <w:sz w:val="18"/>
              </w:rPr>
              <w:t xml:space="preserve"> century</w:t>
            </w:r>
            <w:r>
              <w:rPr>
                <w:rFonts w:ascii="Arial Narrow" w:eastAsia="Cambria" w:hAnsi="Arial Narrow" w:cs="Times New Roman"/>
                <w:bCs/>
                <w:sz w:val="18"/>
              </w:rPr>
              <w:t>…</w:t>
            </w:r>
          </w:p>
          <w:p w14:paraId="66BDAE75" w14:textId="77777777" w:rsidR="00CA6EA0" w:rsidRDefault="00CA6EA0" w:rsidP="00CA6EA0">
            <w:pPr>
              <w:pStyle w:val="ListParagraph"/>
              <w:ind w:left="0"/>
              <w:rPr>
                <w:rFonts w:ascii="Arial Narrow" w:eastAsia="Cambria" w:hAnsi="Arial Narrow" w:cs="Times New Roman"/>
                <w:b/>
                <w:bCs/>
                <w:sz w:val="18"/>
              </w:rPr>
            </w:pPr>
          </w:p>
          <w:p w14:paraId="15DA9D37" w14:textId="77777777" w:rsidR="00CA6EA0" w:rsidRDefault="00CA6EA0" w:rsidP="00CA6EA0">
            <w:pPr>
              <w:pStyle w:val="ListParagraph"/>
              <w:ind w:left="0"/>
              <w:rPr>
                <w:rFonts w:ascii="Arial Narrow" w:eastAsia="Cambria" w:hAnsi="Arial Narrow" w:cs="Times New Roman"/>
                <w:b/>
                <w:bCs/>
                <w:sz w:val="18"/>
              </w:rPr>
            </w:pPr>
          </w:p>
          <w:p w14:paraId="7ECE113B" w14:textId="77777777" w:rsidR="00CA6EA0" w:rsidRDefault="00CA6EA0" w:rsidP="00CA6EA0">
            <w:pPr>
              <w:pStyle w:val="ListParagraph"/>
              <w:ind w:left="0"/>
              <w:rPr>
                <w:rFonts w:ascii="Arial Narrow" w:eastAsia="Cambria" w:hAnsi="Arial Narrow" w:cs="Times New Roman"/>
                <w:b/>
                <w:bCs/>
                <w:sz w:val="18"/>
              </w:rPr>
            </w:pPr>
          </w:p>
        </w:tc>
        <w:tc>
          <w:tcPr>
            <w:tcW w:w="3600" w:type="dxa"/>
          </w:tcPr>
          <w:p w14:paraId="427804DC" w14:textId="77777777" w:rsidR="00C41631" w:rsidRDefault="00C41631" w:rsidP="005C1801">
            <w:pPr>
              <w:pStyle w:val="ListParagraph"/>
              <w:ind w:left="0"/>
              <w:rPr>
                <w:rFonts w:ascii="Arial Narrow" w:eastAsia="Cambria" w:hAnsi="Arial Narrow" w:cs="Times New Roman"/>
                <w:b/>
                <w:bCs/>
                <w:sz w:val="18"/>
              </w:rPr>
            </w:pPr>
          </w:p>
          <w:p w14:paraId="115F52A7" w14:textId="77777777" w:rsidR="00C41631" w:rsidRDefault="00C41631" w:rsidP="00597539">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Compare and Contrast the Jackson era reform </w:t>
            </w:r>
            <w:r w:rsidRPr="00597539">
              <w:rPr>
                <w:rFonts w:ascii="Arial Narrow" w:eastAsia="Cambria" w:hAnsi="Arial Narrow" w:cs="Times New Roman"/>
                <w:b/>
                <w:bCs/>
                <w:sz w:val="18"/>
                <w:u w:val="single"/>
              </w:rPr>
              <w:t xml:space="preserve">philosophies </w:t>
            </w:r>
            <w:r>
              <w:rPr>
                <w:rFonts w:ascii="Arial Narrow" w:eastAsia="Cambria" w:hAnsi="Arial Narrow" w:cs="Times New Roman"/>
                <w:b/>
                <w:bCs/>
                <w:sz w:val="18"/>
              </w:rPr>
              <w:t xml:space="preserve">with the Progressive Era philosophies of reform. </w:t>
            </w:r>
            <w:r w:rsidR="00597539">
              <w:rPr>
                <w:rFonts w:ascii="Arial Narrow" w:eastAsia="Cambria" w:hAnsi="Arial Narrow" w:cs="Times New Roman"/>
                <w:b/>
                <w:bCs/>
                <w:sz w:val="18"/>
              </w:rPr>
              <w:t xml:space="preserve"> Identify one specific similarity and one specific difference.</w:t>
            </w:r>
          </w:p>
        </w:tc>
      </w:tr>
    </w:tbl>
    <w:p w14:paraId="42EF6F2C" w14:textId="77777777" w:rsidR="00597539" w:rsidRDefault="00597539" w:rsidP="005C1801">
      <w:pPr>
        <w:pStyle w:val="ListParagraph"/>
        <w:numPr>
          <w:ilvl w:val="0"/>
          <w:numId w:val="9"/>
        </w:numPr>
        <w:rPr>
          <w:rFonts w:ascii="Arial Narrow" w:hAnsi="Arial Narrow"/>
          <w:b/>
        </w:rPr>
      </w:pPr>
      <w:r>
        <w:rPr>
          <w:rFonts w:ascii="Arial Narrow" w:hAnsi="Arial Narrow"/>
          <w:b/>
        </w:rPr>
        <w:lastRenderedPageBreak/>
        <w:t>Read pp 434-443</w:t>
      </w:r>
    </w:p>
    <w:p w14:paraId="7688D348" w14:textId="77777777" w:rsidR="00597539" w:rsidRPr="00597539" w:rsidRDefault="00597539" w:rsidP="00597539">
      <w:pPr>
        <w:pStyle w:val="ListParagraph"/>
        <w:rPr>
          <w:rFonts w:ascii="Arial Narrow" w:hAnsi="Arial Narrow"/>
          <w:b/>
        </w:rPr>
      </w:pPr>
    </w:p>
    <w:p w14:paraId="7A1E6B5C" w14:textId="77777777" w:rsidR="00597539" w:rsidRDefault="00C41631" w:rsidP="00597539">
      <w:pPr>
        <w:pStyle w:val="ListParagraph"/>
        <w:spacing w:after="200" w:line="276" w:lineRule="auto"/>
        <w:ind w:left="180" w:firstLine="540"/>
        <w:rPr>
          <w:rFonts w:ascii="Arial Narrow" w:eastAsia="Cambria" w:hAnsi="Arial Narrow" w:cs="Times New Roman"/>
          <w:b/>
          <w:bCs/>
          <w:color w:val="FF0000"/>
          <w:sz w:val="18"/>
        </w:rPr>
      </w:pPr>
      <w:r>
        <w:rPr>
          <w:rFonts w:ascii="Arial Narrow" w:eastAsia="Cambria" w:hAnsi="Arial Narrow" w:cs="Times New Roman"/>
          <w:b/>
          <w:bCs/>
          <w:sz w:val="18"/>
        </w:rPr>
        <w:t xml:space="preserve">Question: </w:t>
      </w:r>
      <w:r w:rsidR="00F81401" w:rsidRPr="00597539">
        <w:rPr>
          <w:rFonts w:ascii="Arial Narrow" w:eastAsia="Cambria" w:hAnsi="Arial Narrow" w:cs="Times New Roman"/>
          <w:b/>
          <w:bCs/>
          <w:color w:val="FF0000"/>
          <w:sz w:val="18"/>
        </w:rPr>
        <w:t>Iden</w:t>
      </w:r>
      <w:r w:rsidR="00186F33" w:rsidRPr="00597539">
        <w:rPr>
          <w:rFonts w:ascii="Arial Narrow" w:eastAsia="Cambria" w:hAnsi="Arial Narrow" w:cs="Times New Roman"/>
          <w:b/>
          <w:bCs/>
          <w:color w:val="FF0000"/>
          <w:sz w:val="18"/>
        </w:rPr>
        <w:t xml:space="preserve">tify and explain significant </w:t>
      </w:r>
      <w:r w:rsidR="00286612" w:rsidRPr="00597539">
        <w:rPr>
          <w:rFonts w:ascii="Arial Narrow" w:eastAsia="Cambria" w:hAnsi="Arial Narrow" w:cs="Times New Roman"/>
          <w:b/>
          <w:bCs/>
          <w:color w:val="FF0000"/>
          <w:sz w:val="18"/>
        </w:rPr>
        <w:t>politicians</w:t>
      </w:r>
      <w:r w:rsidR="00F81401" w:rsidRPr="00597539">
        <w:rPr>
          <w:rFonts w:ascii="Arial Narrow" w:eastAsia="Cambria" w:hAnsi="Arial Narrow" w:cs="Times New Roman"/>
          <w:b/>
          <w:bCs/>
          <w:color w:val="FF0000"/>
          <w:sz w:val="18"/>
        </w:rPr>
        <w:t xml:space="preserve"> </w:t>
      </w:r>
      <w:r w:rsidR="00186F33" w:rsidRPr="00597539">
        <w:rPr>
          <w:rFonts w:ascii="Arial Narrow" w:eastAsia="Cambria" w:hAnsi="Arial Narrow" w:cs="Times New Roman"/>
          <w:b/>
          <w:bCs/>
          <w:color w:val="FF0000"/>
          <w:sz w:val="18"/>
        </w:rPr>
        <w:t xml:space="preserve">within the Progressive reform movement and analyze the extent to which each successfully </w:t>
      </w:r>
    </w:p>
    <w:p w14:paraId="7C09B283" w14:textId="77777777" w:rsidR="00F81401" w:rsidRDefault="00597539" w:rsidP="00C41631">
      <w:pPr>
        <w:pStyle w:val="ListParagraph"/>
        <w:spacing w:after="200" w:line="276" w:lineRule="auto"/>
        <w:ind w:left="180"/>
        <w:rPr>
          <w:rFonts w:ascii="Arial Narrow" w:eastAsia="Cambria" w:hAnsi="Arial Narrow" w:cs="Times New Roman"/>
          <w:b/>
          <w:bCs/>
          <w:sz w:val="18"/>
        </w:rPr>
      </w:pPr>
      <w:r>
        <w:rPr>
          <w:rFonts w:ascii="Arial Narrow" w:eastAsia="Cambria" w:hAnsi="Arial Narrow" w:cs="Times New Roman"/>
          <w:b/>
          <w:bCs/>
          <w:sz w:val="18"/>
        </w:rPr>
        <w:t xml:space="preserve">               </w:t>
      </w:r>
      <w:r w:rsidR="00DD24AD">
        <w:rPr>
          <w:rFonts w:ascii="Arial Narrow" w:eastAsia="Cambria" w:hAnsi="Arial Narrow" w:cs="Times New Roman"/>
          <w:b/>
          <w:bCs/>
          <w:sz w:val="18"/>
        </w:rPr>
        <w:t xml:space="preserve">              </w:t>
      </w:r>
      <w:r>
        <w:rPr>
          <w:rFonts w:ascii="Arial Narrow" w:eastAsia="Cambria" w:hAnsi="Arial Narrow" w:cs="Times New Roman"/>
          <w:b/>
          <w:bCs/>
          <w:sz w:val="18"/>
        </w:rPr>
        <w:t xml:space="preserve">  </w:t>
      </w:r>
      <w:r w:rsidR="00186F33" w:rsidRPr="00597539">
        <w:rPr>
          <w:rFonts w:ascii="Arial Narrow" w:eastAsia="Cambria" w:hAnsi="Arial Narrow" w:cs="Times New Roman"/>
          <w:b/>
          <w:bCs/>
          <w:color w:val="FF0000"/>
          <w:sz w:val="18"/>
        </w:rPr>
        <w:t>accomplished their goals</w:t>
      </w:r>
      <w:r w:rsidR="00F81401" w:rsidRPr="00597539">
        <w:rPr>
          <w:rFonts w:ascii="Arial Narrow" w:eastAsia="Cambria" w:hAnsi="Arial Narrow" w:cs="Times New Roman"/>
          <w:b/>
          <w:bCs/>
          <w:color w:val="FF0000"/>
          <w:sz w:val="18"/>
        </w:rPr>
        <w:t>.</w:t>
      </w:r>
    </w:p>
    <w:p w14:paraId="1B1242CE" w14:textId="77777777" w:rsidR="00F76A21" w:rsidRDefault="00F76A21" w:rsidP="00F76A21">
      <w:pPr>
        <w:pStyle w:val="ListParagraph"/>
        <w:spacing w:after="200" w:line="276" w:lineRule="auto"/>
        <w:rPr>
          <w:rFonts w:ascii="Arial Narrow" w:eastAsia="Cambria" w:hAnsi="Arial Narrow" w:cs="Times New Roman"/>
          <w:b/>
          <w:bCs/>
          <w:sz w:val="18"/>
        </w:rPr>
      </w:pPr>
    </w:p>
    <w:tbl>
      <w:tblPr>
        <w:tblStyle w:val="TableGrid"/>
        <w:tblW w:w="0" w:type="auto"/>
        <w:tblInd w:w="288" w:type="dxa"/>
        <w:tblLook w:val="04A0" w:firstRow="1" w:lastRow="0" w:firstColumn="1" w:lastColumn="0" w:noHBand="0" w:noVBand="1"/>
      </w:tblPr>
      <w:tblGrid>
        <w:gridCol w:w="2610"/>
        <w:gridCol w:w="5220"/>
        <w:gridCol w:w="3150"/>
      </w:tblGrid>
      <w:tr w:rsidR="00C130C0" w14:paraId="658A386D" w14:textId="77777777" w:rsidTr="00C41631">
        <w:tc>
          <w:tcPr>
            <w:tcW w:w="2610" w:type="dxa"/>
          </w:tcPr>
          <w:p w14:paraId="26998C04" w14:textId="77777777" w:rsidR="00C130C0" w:rsidRDefault="00C41631" w:rsidP="00F81401">
            <w:pPr>
              <w:pStyle w:val="ListParagraph"/>
              <w:ind w:left="0"/>
              <w:rPr>
                <w:rFonts w:ascii="Arial Narrow" w:eastAsia="Cambria" w:hAnsi="Arial Narrow" w:cs="Times New Roman"/>
                <w:b/>
                <w:bCs/>
                <w:sz w:val="18"/>
              </w:rPr>
            </w:pPr>
            <w:r w:rsidRPr="00597539">
              <w:rPr>
                <w:rFonts w:ascii="Arial Narrow" w:eastAsia="Cambria" w:hAnsi="Arial Narrow" w:cs="Times New Roman"/>
                <w:b/>
                <w:bCs/>
                <w:color w:val="FF0000"/>
                <w:sz w:val="18"/>
              </w:rPr>
              <w:t>Answer</w:t>
            </w:r>
            <w:r>
              <w:rPr>
                <w:rFonts w:ascii="Arial Narrow" w:eastAsia="Cambria" w:hAnsi="Arial Narrow" w:cs="Times New Roman"/>
                <w:b/>
                <w:bCs/>
                <w:sz w:val="18"/>
              </w:rPr>
              <w:t>/</w:t>
            </w:r>
            <w:r w:rsidR="00C130C0">
              <w:rPr>
                <w:rFonts w:ascii="Arial Narrow" w:eastAsia="Cambria" w:hAnsi="Arial Narrow" w:cs="Times New Roman"/>
                <w:b/>
                <w:bCs/>
                <w:sz w:val="18"/>
              </w:rPr>
              <w:t>Main Events</w:t>
            </w:r>
            <w:r w:rsidR="00D52125">
              <w:rPr>
                <w:rFonts w:ascii="Arial Narrow" w:eastAsia="Cambria" w:hAnsi="Arial Narrow" w:cs="Times New Roman"/>
                <w:b/>
                <w:bCs/>
                <w:sz w:val="18"/>
              </w:rPr>
              <w:t>/Ideas</w:t>
            </w:r>
          </w:p>
        </w:tc>
        <w:tc>
          <w:tcPr>
            <w:tcW w:w="5220" w:type="dxa"/>
          </w:tcPr>
          <w:p w14:paraId="6B9D2B40" w14:textId="77777777" w:rsidR="00C130C0" w:rsidRDefault="00C130C0" w:rsidP="00F81401">
            <w:pPr>
              <w:pStyle w:val="ListParagraph"/>
              <w:ind w:left="0"/>
              <w:rPr>
                <w:rFonts w:ascii="Arial Narrow" w:eastAsia="Cambria" w:hAnsi="Arial Narrow" w:cs="Times New Roman"/>
                <w:b/>
                <w:bCs/>
                <w:sz w:val="18"/>
              </w:rPr>
            </w:pPr>
            <w:r>
              <w:rPr>
                <w:rFonts w:ascii="Arial Narrow" w:eastAsia="Cambria" w:hAnsi="Arial Narrow" w:cs="Times New Roman"/>
                <w:b/>
                <w:bCs/>
                <w:sz w:val="18"/>
              </w:rPr>
              <w:t>Definitions</w:t>
            </w:r>
            <w:r w:rsidR="00D52125">
              <w:rPr>
                <w:rFonts w:ascii="Arial Narrow" w:eastAsia="Cambria" w:hAnsi="Arial Narrow" w:cs="Times New Roman"/>
                <w:b/>
                <w:bCs/>
                <w:sz w:val="18"/>
              </w:rPr>
              <w:t>/Explanations</w:t>
            </w:r>
          </w:p>
        </w:tc>
        <w:tc>
          <w:tcPr>
            <w:tcW w:w="3150" w:type="dxa"/>
          </w:tcPr>
          <w:p w14:paraId="07912021" w14:textId="77777777" w:rsidR="00C130C0" w:rsidRDefault="00C130C0" w:rsidP="00F81401">
            <w:pPr>
              <w:pStyle w:val="ListParagraph"/>
              <w:ind w:left="0"/>
              <w:rPr>
                <w:rFonts w:ascii="Arial Narrow" w:eastAsia="Cambria" w:hAnsi="Arial Narrow" w:cs="Times New Roman"/>
                <w:b/>
                <w:bCs/>
                <w:sz w:val="18"/>
              </w:rPr>
            </w:pPr>
            <w:r>
              <w:rPr>
                <w:rFonts w:ascii="Arial Narrow" w:eastAsia="Cambria" w:hAnsi="Arial Narrow" w:cs="Times New Roman"/>
                <w:b/>
                <w:bCs/>
                <w:sz w:val="18"/>
              </w:rPr>
              <w:t>Analysis</w:t>
            </w:r>
          </w:p>
        </w:tc>
      </w:tr>
      <w:tr w:rsidR="00C130C0" w14:paraId="671460C8" w14:textId="77777777" w:rsidTr="00C41631">
        <w:tc>
          <w:tcPr>
            <w:tcW w:w="2610" w:type="dxa"/>
          </w:tcPr>
          <w:p w14:paraId="02A38E69" w14:textId="77777777" w:rsidR="00C130C0" w:rsidRPr="00597539" w:rsidRDefault="00C130C0" w:rsidP="00F81401">
            <w:pPr>
              <w:pStyle w:val="ListParagraph"/>
              <w:ind w:left="0"/>
              <w:rPr>
                <w:rFonts w:ascii="Arial Narrow" w:eastAsia="Cambria" w:hAnsi="Arial Narrow" w:cs="Times New Roman"/>
                <w:b/>
                <w:bCs/>
                <w:color w:val="FF0000"/>
                <w:sz w:val="18"/>
              </w:rPr>
            </w:pPr>
          </w:p>
          <w:p w14:paraId="579AF955" w14:textId="77777777" w:rsidR="00C130C0" w:rsidRPr="00597539" w:rsidRDefault="00186F33" w:rsidP="00F81401">
            <w:pPr>
              <w:pStyle w:val="ListParagraph"/>
              <w:ind w:left="0"/>
              <w:rPr>
                <w:rFonts w:ascii="Arial Narrow" w:eastAsia="Cambria" w:hAnsi="Arial Narrow" w:cs="Times New Roman"/>
                <w:b/>
                <w:bCs/>
                <w:color w:val="FF0000"/>
                <w:sz w:val="18"/>
              </w:rPr>
            </w:pPr>
            <w:r w:rsidRPr="00597539">
              <w:rPr>
                <w:rFonts w:ascii="Arial Narrow" w:eastAsia="Cambria" w:hAnsi="Arial Narrow" w:cs="Times New Roman"/>
                <w:b/>
                <w:bCs/>
                <w:color w:val="FF0000"/>
                <w:sz w:val="18"/>
              </w:rPr>
              <w:t>The main goals of progressive reformers were to limit the power of big business, increase democracy among citizens, and increase social justice. There were many diverse groups and individuals that participated in this wave of reform, but not all were successful in achieving their aims.</w:t>
            </w:r>
          </w:p>
          <w:p w14:paraId="6F5C0BA5" w14:textId="77777777" w:rsidR="00D52125" w:rsidRPr="00597539" w:rsidRDefault="00D52125" w:rsidP="00F81401">
            <w:pPr>
              <w:pStyle w:val="ListParagraph"/>
              <w:ind w:left="0"/>
              <w:rPr>
                <w:rFonts w:ascii="Arial Narrow" w:eastAsia="Cambria" w:hAnsi="Arial Narrow" w:cs="Times New Roman"/>
                <w:b/>
                <w:bCs/>
                <w:color w:val="FF0000"/>
                <w:sz w:val="18"/>
              </w:rPr>
            </w:pPr>
          </w:p>
          <w:p w14:paraId="39379AA6" w14:textId="77777777" w:rsidR="002B3222" w:rsidRPr="00597539" w:rsidRDefault="002B3222" w:rsidP="0035158E">
            <w:pPr>
              <w:pStyle w:val="ListParagraph"/>
              <w:numPr>
                <w:ilvl w:val="0"/>
                <w:numId w:val="4"/>
              </w:numPr>
              <w:rPr>
                <w:rFonts w:ascii="Arial Narrow" w:eastAsia="Cambria" w:hAnsi="Arial Narrow" w:cs="Times New Roman"/>
                <w:b/>
                <w:bCs/>
                <w:color w:val="FF0000"/>
                <w:sz w:val="18"/>
              </w:rPr>
            </w:pPr>
            <w:r w:rsidRPr="00597539">
              <w:rPr>
                <w:rFonts w:ascii="Arial Narrow" w:eastAsia="Cambria" w:hAnsi="Arial Narrow" w:cs="Times New Roman"/>
                <w:b/>
                <w:bCs/>
                <w:color w:val="FF0000"/>
                <w:sz w:val="18"/>
              </w:rPr>
              <w:t>The Progressive Presidents:</w:t>
            </w:r>
          </w:p>
          <w:p w14:paraId="2534A6C0" w14:textId="77777777" w:rsidR="002B3222" w:rsidRPr="00597539" w:rsidRDefault="002B3222" w:rsidP="002B3222">
            <w:pPr>
              <w:pStyle w:val="ListParagraph"/>
              <w:rPr>
                <w:rFonts w:ascii="Arial Narrow" w:eastAsia="Cambria" w:hAnsi="Arial Narrow" w:cs="Times New Roman"/>
                <w:b/>
                <w:bCs/>
                <w:color w:val="FF0000"/>
                <w:sz w:val="18"/>
              </w:rPr>
            </w:pPr>
            <w:r w:rsidRPr="00597539">
              <w:rPr>
                <w:rFonts w:ascii="Arial Narrow" w:eastAsia="Cambria" w:hAnsi="Arial Narrow" w:cs="Times New Roman"/>
                <w:b/>
                <w:bCs/>
                <w:color w:val="FF0000"/>
                <w:sz w:val="18"/>
              </w:rPr>
              <w:t>Teddy, Taft, &amp; Wilson</w:t>
            </w:r>
          </w:p>
          <w:p w14:paraId="6FEDE26C" w14:textId="77777777" w:rsidR="0052795E" w:rsidRPr="00597539" w:rsidRDefault="0052795E" w:rsidP="0035158E">
            <w:pPr>
              <w:pStyle w:val="ListParagraph"/>
              <w:numPr>
                <w:ilvl w:val="0"/>
                <w:numId w:val="4"/>
              </w:numPr>
              <w:rPr>
                <w:rFonts w:ascii="Arial Narrow" w:eastAsia="Cambria" w:hAnsi="Arial Narrow" w:cs="Times New Roman"/>
                <w:b/>
                <w:bCs/>
                <w:color w:val="FF0000"/>
                <w:sz w:val="18"/>
              </w:rPr>
            </w:pPr>
            <w:r w:rsidRPr="00597539">
              <w:rPr>
                <w:rFonts w:ascii="Arial Narrow" w:eastAsia="Cambria" w:hAnsi="Arial Narrow" w:cs="Times New Roman"/>
                <w:b/>
                <w:bCs/>
                <w:color w:val="FF0000"/>
                <w:sz w:val="18"/>
              </w:rPr>
              <w:t>William Jennings Bryan</w:t>
            </w:r>
          </w:p>
          <w:p w14:paraId="14143ECD" w14:textId="77777777" w:rsidR="0052795E" w:rsidRDefault="0052795E" w:rsidP="0035158E">
            <w:pPr>
              <w:pStyle w:val="ListParagraph"/>
              <w:numPr>
                <w:ilvl w:val="0"/>
                <w:numId w:val="4"/>
              </w:numPr>
              <w:rPr>
                <w:rFonts w:ascii="Arial Narrow" w:eastAsia="Cambria" w:hAnsi="Arial Narrow" w:cs="Times New Roman"/>
                <w:b/>
                <w:bCs/>
                <w:color w:val="FF0000"/>
                <w:sz w:val="18"/>
              </w:rPr>
            </w:pPr>
            <w:r w:rsidRPr="00597539">
              <w:rPr>
                <w:rFonts w:ascii="Arial Narrow" w:eastAsia="Cambria" w:hAnsi="Arial Narrow" w:cs="Times New Roman"/>
                <w:b/>
                <w:bCs/>
                <w:color w:val="FF0000"/>
                <w:sz w:val="18"/>
              </w:rPr>
              <w:t xml:space="preserve">Robert La </w:t>
            </w:r>
            <w:proofErr w:type="spellStart"/>
            <w:r w:rsidRPr="00597539">
              <w:rPr>
                <w:rFonts w:ascii="Arial Narrow" w:eastAsia="Cambria" w:hAnsi="Arial Narrow" w:cs="Times New Roman"/>
                <w:b/>
                <w:bCs/>
                <w:color w:val="FF0000"/>
                <w:sz w:val="18"/>
              </w:rPr>
              <w:t>Follett</w:t>
            </w:r>
            <w:r w:rsidR="00286612" w:rsidRPr="00597539">
              <w:rPr>
                <w:rFonts w:ascii="Arial Narrow" w:eastAsia="Cambria" w:hAnsi="Arial Narrow" w:cs="Times New Roman"/>
                <w:b/>
                <w:bCs/>
                <w:color w:val="FF0000"/>
                <w:sz w:val="18"/>
              </w:rPr>
              <w:t>e</w:t>
            </w:r>
            <w:proofErr w:type="spellEnd"/>
          </w:p>
          <w:p w14:paraId="67B9F1CC" w14:textId="77777777" w:rsidR="00597539" w:rsidRDefault="00597539" w:rsidP="00597539">
            <w:pPr>
              <w:rPr>
                <w:rFonts w:ascii="Arial Narrow" w:eastAsia="Cambria" w:hAnsi="Arial Narrow" w:cs="Times New Roman"/>
                <w:b/>
                <w:bCs/>
                <w:color w:val="FF0000"/>
                <w:sz w:val="18"/>
              </w:rPr>
            </w:pPr>
          </w:p>
          <w:p w14:paraId="637E0935" w14:textId="77777777" w:rsidR="00597539" w:rsidRPr="00597539" w:rsidRDefault="00597539" w:rsidP="00597539">
            <w:pPr>
              <w:rPr>
                <w:rFonts w:ascii="Arial Narrow" w:eastAsia="Cambria" w:hAnsi="Arial Narrow" w:cs="Times New Roman"/>
                <w:b/>
                <w:bCs/>
                <w:i/>
                <w:color w:val="FF0000"/>
                <w:sz w:val="18"/>
              </w:rPr>
            </w:pPr>
            <w:r>
              <w:rPr>
                <w:rFonts w:ascii="Arial Narrow" w:eastAsia="Cambria" w:hAnsi="Arial Narrow" w:cs="Times New Roman"/>
                <w:b/>
                <w:bCs/>
                <w:i/>
                <w:color w:val="FF0000"/>
                <w:sz w:val="18"/>
              </w:rPr>
              <w:t>FYI-</w:t>
            </w:r>
            <w:r w:rsidRPr="00597539">
              <w:rPr>
                <w:rFonts w:ascii="Arial Narrow" w:eastAsia="Cambria" w:hAnsi="Arial Narrow" w:cs="Times New Roman"/>
                <w:b/>
                <w:bCs/>
                <w:i/>
                <w:color w:val="FF0000"/>
                <w:sz w:val="18"/>
              </w:rPr>
              <w:t>There were also many progressives that were not politicians.</w:t>
            </w:r>
          </w:p>
          <w:p w14:paraId="753417E2" w14:textId="77777777" w:rsidR="0052795E" w:rsidRDefault="0052795E" w:rsidP="0052795E">
            <w:pPr>
              <w:pStyle w:val="ListParagraph"/>
              <w:rPr>
                <w:rFonts w:ascii="Arial Narrow" w:eastAsia="Cambria" w:hAnsi="Arial Narrow" w:cs="Times New Roman"/>
                <w:b/>
                <w:bCs/>
                <w:sz w:val="18"/>
              </w:rPr>
            </w:pPr>
          </w:p>
          <w:p w14:paraId="6A852CF0" w14:textId="77777777" w:rsidR="0052795E" w:rsidRDefault="0052795E" w:rsidP="0052795E">
            <w:pPr>
              <w:pStyle w:val="ListParagraph"/>
              <w:rPr>
                <w:rFonts w:ascii="Arial Narrow" w:eastAsia="Cambria" w:hAnsi="Arial Narrow" w:cs="Times New Roman"/>
                <w:b/>
                <w:bCs/>
                <w:sz w:val="18"/>
              </w:rPr>
            </w:pPr>
          </w:p>
          <w:p w14:paraId="1219EC80" w14:textId="77777777" w:rsidR="0052795E" w:rsidRDefault="0052795E" w:rsidP="0052795E">
            <w:pPr>
              <w:pStyle w:val="ListParagraph"/>
              <w:rPr>
                <w:rFonts w:ascii="Arial Narrow" w:eastAsia="Cambria" w:hAnsi="Arial Narrow" w:cs="Times New Roman"/>
                <w:b/>
                <w:bCs/>
                <w:sz w:val="18"/>
              </w:rPr>
            </w:pPr>
          </w:p>
          <w:p w14:paraId="0792A0E7" w14:textId="77777777" w:rsidR="00286612" w:rsidRDefault="00286612" w:rsidP="0052795E">
            <w:pPr>
              <w:pStyle w:val="ListParagraph"/>
              <w:rPr>
                <w:rFonts w:ascii="Arial Narrow" w:eastAsia="Cambria" w:hAnsi="Arial Narrow" w:cs="Times New Roman"/>
                <w:b/>
                <w:bCs/>
                <w:sz w:val="18"/>
              </w:rPr>
            </w:pPr>
          </w:p>
          <w:p w14:paraId="1F336C73" w14:textId="77777777" w:rsidR="00F76A21" w:rsidRPr="00F76A21" w:rsidRDefault="00F76A21" w:rsidP="00F76A21">
            <w:pPr>
              <w:pStyle w:val="ListParagraph"/>
              <w:rPr>
                <w:rFonts w:ascii="Arial Narrow" w:eastAsia="Cambria" w:hAnsi="Arial Narrow" w:cs="Times New Roman"/>
                <w:b/>
                <w:bCs/>
                <w:sz w:val="18"/>
              </w:rPr>
            </w:pPr>
          </w:p>
          <w:p w14:paraId="12D449E7" w14:textId="77777777" w:rsidR="00F76A21" w:rsidRDefault="00F76A21" w:rsidP="00F76A21">
            <w:pPr>
              <w:pStyle w:val="ListParagraph"/>
              <w:rPr>
                <w:rFonts w:ascii="Arial Narrow" w:eastAsia="Cambria" w:hAnsi="Arial Narrow" w:cs="Times New Roman"/>
                <w:b/>
                <w:bCs/>
                <w:sz w:val="18"/>
              </w:rPr>
            </w:pPr>
          </w:p>
          <w:p w14:paraId="7523D963" w14:textId="77777777" w:rsidR="00C130C0" w:rsidRDefault="00C130C0" w:rsidP="00F81401">
            <w:pPr>
              <w:pStyle w:val="ListParagraph"/>
              <w:ind w:left="0"/>
              <w:rPr>
                <w:rFonts w:ascii="Arial Narrow" w:eastAsia="Cambria" w:hAnsi="Arial Narrow" w:cs="Times New Roman"/>
                <w:b/>
                <w:bCs/>
                <w:sz w:val="18"/>
              </w:rPr>
            </w:pPr>
          </w:p>
        </w:tc>
        <w:tc>
          <w:tcPr>
            <w:tcW w:w="5220" w:type="dxa"/>
          </w:tcPr>
          <w:p w14:paraId="7B57AD30" w14:textId="77777777" w:rsidR="00C130C0" w:rsidRDefault="00C130C0" w:rsidP="00F81401">
            <w:pPr>
              <w:pStyle w:val="ListParagraph"/>
              <w:ind w:left="0"/>
              <w:rPr>
                <w:rFonts w:ascii="Arial Narrow" w:eastAsia="Cambria" w:hAnsi="Arial Narrow" w:cs="Times New Roman"/>
                <w:b/>
                <w:bCs/>
                <w:sz w:val="18"/>
              </w:rPr>
            </w:pPr>
          </w:p>
          <w:p w14:paraId="6D9BFEF3" w14:textId="77777777" w:rsidR="0052795E" w:rsidRDefault="00286612" w:rsidP="00286612">
            <w:pPr>
              <w:pStyle w:val="ListParagraph"/>
              <w:ind w:left="0"/>
              <w:rPr>
                <w:rFonts w:ascii="Arial Narrow" w:eastAsia="Cambria" w:hAnsi="Arial Narrow" w:cs="Times New Roman"/>
                <w:b/>
                <w:bCs/>
                <w:sz w:val="18"/>
              </w:rPr>
            </w:pPr>
            <w:r>
              <w:rPr>
                <w:rFonts w:ascii="Arial Narrow" w:eastAsia="Cambria" w:hAnsi="Arial Narrow" w:cs="Times New Roman"/>
                <w:b/>
                <w:bCs/>
                <w:sz w:val="18"/>
              </w:rPr>
              <w:t>Goals/Strategies</w:t>
            </w:r>
          </w:p>
          <w:p w14:paraId="14909B81" w14:textId="77777777" w:rsidR="00C41631" w:rsidRDefault="00C41631" w:rsidP="00286612">
            <w:pPr>
              <w:pStyle w:val="ListParagraph"/>
              <w:ind w:left="0"/>
              <w:rPr>
                <w:rFonts w:ascii="Arial Narrow" w:eastAsia="Cambria" w:hAnsi="Arial Narrow" w:cs="Times New Roman"/>
                <w:b/>
                <w:bCs/>
                <w:sz w:val="18"/>
              </w:rPr>
            </w:pPr>
          </w:p>
          <w:p w14:paraId="0AAA54A5" w14:textId="77777777" w:rsidR="00C41631" w:rsidRPr="00C41631" w:rsidRDefault="00C41631" w:rsidP="00C41631">
            <w:pPr>
              <w:rPr>
                <w:rFonts w:ascii="Arial Narrow" w:eastAsia="Cambria" w:hAnsi="Arial Narrow" w:cs="Times New Roman"/>
                <w:b/>
                <w:bCs/>
                <w:sz w:val="18"/>
              </w:rPr>
            </w:pPr>
            <w:r>
              <w:rPr>
                <w:rFonts w:ascii="Arial Narrow" w:eastAsia="Cambria" w:hAnsi="Arial Narrow" w:cs="Times New Roman"/>
                <w:b/>
                <w:bCs/>
                <w:sz w:val="18"/>
              </w:rPr>
              <w:t>Teddy Roosevelt…</w:t>
            </w:r>
          </w:p>
          <w:p w14:paraId="437DFAEF" w14:textId="77777777" w:rsidR="00C41631" w:rsidRDefault="00C41631" w:rsidP="00C41631">
            <w:pPr>
              <w:pStyle w:val="ListParagraph"/>
              <w:rPr>
                <w:rFonts w:ascii="Arial Narrow" w:eastAsia="Cambria" w:hAnsi="Arial Narrow" w:cs="Times New Roman"/>
                <w:b/>
                <w:bCs/>
                <w:sz w:val="18"/>
              </w:rPr>
            </w:pPr>
          </w:p>
          <w:p w14:paraId="5310771E" w14:textId="77777777" w:rsidR="00C41631" w:rsidRDefault="00C41631" w:rsidP="00C41631">
            <w:pPr>
              <w:pStyle w:val="ListParagraph"/>
              <w:rPr>
                <w:rFonts w:ascii="Arial Narrow" w:eastAsia="Cambria" w:hAnsi="Arial Narrow" w:cs="Times New Roman"/>
                <w:b/>
                <w:bCs/>
                <w:sz w:val="18"/>
              </w:rPr>
            </w:pPr>
          </w:p>
          <w:p w14:paraId="39B6A100" w14:textId="77777777" w:rsidR="00C41631" w:rsidRDefault="00C41631" w:rsidP="00C41631">
            <w:pPr>
              <w:pStyle w:val="ListParagraph"/>
              <w:rPr>
                <w:rFonts w:ascii="Arial Narrow" w:eastAsia="Cambria" w:hAnsi="Arial Narrow" w:cs="Times New Roman"/>
                <w:b/>
                <w:bCs/>
                <w:sz w:val="18"/>
              </w:rPr>
            </w:pPr>
          </w:p>
          <w:p w14:paraId="2E4B5471" w14:textId="77777777" w:rsidR="00C41631" w:rsidRDefault="00C41631" w:rsidP="00C41631">
            <w:pPr>
              <w:pStyle w:val="ListParagraph"/>
              <w:rPr>
                <w:rFonts w:ascii="Arial Narrow" w:eastAsia="Cambria" w:hAnsi="Arial Narrow" w:cs="Times New Roman"/>
                <w:b/>
                <w:bCs/>
                <w:sz w:val="18"/>
              </w:rPr>
            </w:pPr>
          </w:p>
          <w:p w14:paraId="1AF34BEB" w14:textId="77777777" w:rsidR="00C41631" w:rsidRDefault="00C41631" w:rsidP="00C41631">
            <w:pPr>
              <w:pStyle w:val="ListParagraph"/>
              <w:rPr>
                <w:rFonts w:ascii="Arial Narrow" w:eastAsia="Cambria" w:hAnsi="Arial Narrow" w:cs="Times New Roman"/>
                <w:b/>
                <w:bCs/>
                <w:sz w:val="18"/>
              </w:rPr>
            </w:pPr>
          </w:p>
          <w:p w14:paraId="02B43A2F" w14:textId="77777777" w:rsidR="00C41631" w:rsidRDefault="00C41631" w:rsidP="00C41631">
            <w:pPr>
              <w:pStyle w:val="ListParagraph"/>
              <w:rPr>
                <w:rFonts w:ascii="Arial Narrow" w:eastAsia="Cambria" w:hAnsi="Arial Narrow" w:cs="Times New Roman"/>
                <w:b/>
                <w:bCs/>
                <w:sz w:val="18"/>
              </w:rPr>
            </w:pPr>
          </w:p>
          <w:p w14:paraId="5728DF4F" w14:textId="77777777" w:rsidR="00C41631" w:rsidRDefault="00C41631" w:rsidP="00C41631">
            <w:pPr>
              <w:pStyle w:val="ListParagraph"/>
              <w:rPr>
                <w:rFonts w:ascii="Arial Narrow" w:eastAsia="Cambria" w:hAnsi="Arial Narrow" w:cs="Times New Roman"/>
                <w:b/>
                <w:bCs/>
                <w:sz w:val="18"/>
              </w:rPr>
            </w:pPr>
          </w:p>
          <w:p w14:paraId="560BC96B" w14:textId="77777777" w:rsidR="00CA6EA0" w:rsidRDefault="00CA6EA0" w:rsidP="00C41631">
            <w:pPr>
              <w:pStyle w:val="ListParagraph"/>
              <w:rPr>
                <w:rFonts w:ascii="Arial Narrow" w:eastAsia="Cambria" w:hAnsi="Arial Narrow" w:cs="Times New Roman"/>
                <w:b/>
                <w:bCs/>
                <w:sz w:val="18"/>
              </w:rPr>
            </w:pPr>
          </w:p>
          <w:p w14:paraId="1D3AF80C" w14:textId="77777777" w:rsidR="00CA6EA0" w:rsidRDefault="00CA6EA0" w:rsidP="00C41631">
            <w:pPr>
              <w:pStyle w:val="ListParagraph"/>
              <w:rPr>
                <w:rFonts w:ascii="Arial Narrow" w:eastAsia="Cambria" w:hAnsi="Arial Narrow" w:cs="Times New Roman"/>
                <w:b/>
                <w:bCs/>
                <w:sz w:val="18"/>
              </w:rPr>
            </w:pPr>
          </w:p>
          <w:p w14:paraId="7A4AA698" w14:textId="77777777" w:rsidR="00C41631" w:rsidRDefault="00C41631" w:rsidP="00C41631">
            <w:pPr>
              <w:pStyle w:val="ListParagraph"/>
              <w:rPr>
                <w:rFonts w:ascii="Arial Narrow" w:eastAsia="Cambria" w:hAnsi="Arial Narrow" w:cs="Times New Roman"/>
                <w:b/>
                <w:bCs/>
                <w:sz w:val="18"/>
              </w:rPr>
            </w:pPr>
          </w:p>
          <w:p w14:paraId="1CE604F0" w14:textId="77777777" w:rsidR="00C41631" w:rsidRDefault="00C41631" w:rsidP="00C41631">
            <w:pPr>
              <w:pStyle w:val="ListParagraph"/>
              <w:rPr>
                <w:rFonts w:ascii="Arial Narrow" w:eastAsia="Cambria" w:hAnsi="Arial Narrow" w:cs="Times New Roman"/>
                <w:b/>
                <w:bCs/>
                <w:sz w:val="18"/>
              </w:rPr>
            </w:pPr>
          </w:p>
          <w:p w14:paraId="3F583E6F" w14:textId="77777777" w:rsidR="00C41631" w:rsidRDefault="00C41631" w:rsidP="00C41631">
            <w:pPr>
              <w:pStyle w:val="ListParagraph"/>
              <w:rPr>
                <w:rFonts w:ascii="Arial Narrow" w:eastAsia="Cambria" w:hAnsi="Arial Narrow" w:cs="Times New Roman"/>
                <w:b/>
                <w:bCs/>
                <w:sz w:val="18"/>
              </w:rPr>
            </w:pPr>
          </w:p>
          <w:p w14:paraId="375FFA99" w14:textId="77777777" w:rsidR="00C41631" w:rsidRDefault="00C41631" w:rsidP="00C41631">
            <w:pPr>
              <w:pStyle w:val="ListParagraph"/>
              <w:rPr>
                <w:rFonts w:ascii="Arial Narrow" w:eastAsia="Cambria" w:hAnsi="Arial Narrow" w:cs="Times New Roman"/>
                <w:b/>
                <w:bCs/>
                <w:sz w:val="18"/>
              </w:rPr>
            </w:pPr>
          </w:p>
          <w:p w14:paraId="781D83FD" w14:textId="77777777" w:rsidR="00C41631" w:rsidRDefault="00C41631" w:rsidP="00C41631">
            <w:pPr>
              <w:pStyle w:val="ListParagraph"/>
              <w:rPr>
                <w:rFonts w:ascii="Arial Narrow" w:eastAsia="Cambria" w:hAnsi="Arial Narrow" w:cs="Times New Roman"/>
                <w:b/>
                <w:bCs/>
                <w:sz w:val="18"/>
              </w:rPr>
            </w:pPr>
          </w:p>
          <w:p w14:paraId="1F5D7AE5" w14:textId="77777777" w:rsidR="00C41631" w:rsidRPr="00C41631" w:rsidRDefault="00C41631" w:rsidP="00C41631">
            <w:pPr>
              <w:rPr>
                <w:rFonts w:ascii="Arial Narrow" w:eastAsia="Cambria" w:hAnsi="Arial Narrow" w:cs="Times New Roman"/>
                <w:b/>
                <w:bCs/>
                <w:sz w:val="18"/>
              </w:rPr>
            </w:pPr>
            <w:r>
              <w:rPr>
                <w:rFonts w:ascii="Arial Narrow" w:eastAsia="Cambria" w:hAnsi="Arial Narrow" w:cs="Times New Roman"/>
                <w:b/>
                <w:bCs/>
                <w:sz w:val="18"/>
              </w:rPr>
              <w:t>Taft…</w:t>
            </w:r>
          </w:p>
          <w:p w14:paraId="604071F0" w14:textId="77777777" w:rsidR="00C41631" w:rsidRDefault="00C41631" w:rsidP="00C41631">
            <w:pPr>
              <w:rPr>
                <w:rFonts w:ascii="Arial Narrow" w:eastAsia="Cambria" w:hAnsi="Arial Narrow" w:cs="Times New Roman"/>
                <w:b/>
                <w:bCs/>
                <w:sz w:val="18"/>
              </w:rPr>
            </w:pPr>
          </w:p>
          <w:p w14:paraId="236000B8" w14:textId="77777777" w:rsidR="00C41631" w:rsidRDefault="00C41631" w:rsidP="00C41631">
            <w:pPr>
              <w:rPr>
                <w:rFonts w:ascii="Arial Narrow" w:eastAsia="Cambria" w:hAnsi="Arial Narrow" w:cs="Times New Roman"/>
                <w:b/>
                <w:bCs/>
                <w:sz w:val="18"/>
              </w:rPr>
            </w:pPr>
          </w:p>
          <w:p w14:paraId="35086857" w14:textId="77777777" w:rsidR="00C41631" w:rsidRDefault="00C41631" w:rsidP="00C41631">
            <w:pPr>
              <w:rPr>
                <w:rFonts w:ascii="Arial Narrow" w:eastAsia="Cambria" w:hAnsi="Arial Narrow" w:cs="Times New Roman"/>
                <w:b/>
                <w:bCs/>
                <w:sz w:val="18"/>
              </w:rPr>
            </w:pPr>
          </w:p>
          <w:p w14:paraId="1E978EC0" w14:textId="77777777" w:rsidR="00C41631" w:rsidRDefault="00C41631" w:rsidP="00C41631">
            <w:pPr>
              <w:rPr>
                <w:rFonts w:ascii="Arial Narrow" w:eastAsia="Cambria" w:hAnsi="Arial Narrow" w:cs="Times New Roman"/>
                <w:b/>
                <w:bCs/>
                <w:sz w:val="18"/>
              </w:rPr>
            </w:pPr>
          </w:p>
          <w:p w14:paraId="374C179E" w14:textId="77777777" w:rsidR="00C41631" w:rsidRDefault="00C41631" w:rsidP="00C41631">
            <w:pPr>
              <w:rPr>
                <w:rFonts w:ascii="Arial Narrow" w:eastAsia="Cambria" w:hAnsi="Arial Narrow" w:cs="Times New Roman"/>
                <w:b/>
                <w:bCs/>
                <w:sz w:val="18"/>
              </w:rPr>
            </w:pPr>
          </w:p>
          <w:p w14:paraId="7D32E741" w14:textId="77777777" w:rsidR="00C41631" w:rsidRDefault="00C41631" w:rsidP="00C41631">
            <w:pPr>
              <w:rPr>
                <w:rFonts w:ascii="Arial Narrow" w:eastAsia="Cambria" w:hAnsi="Arial Narrow" w:cs="Times New Roman"/>
                <w:b/>
                <w:bCs/>
                <w:sz w:val="18"/>
              </w:rPr>
            </w:pPr>
          </w:p>
          <w:p w14:paraId="24DEA72B" w14:textId="77777777" w:rsidR="00C41631" w:rsidRDefault="00C41631" w:rsidP="00C41631">
            <w:pPr>
              <w:rPr>
                <w:rFonts w:ascii="Arial Narrow" w:eastAsia="Cambria" w:hAnsi="Arial Narrow" w:cs="Times New Roman"/>
                <w:b/>
                <w:bCs/>
                <w:sz w:val="18"/>
              </w:rPr>
            </w:pPr>
          </w:p>
          <w:p w14:paraId="0CBFEE85" w14:textId="77777777" w:rsidR="00C41631" w:rsidRDefault="00C41631" w:rsidP="00C41631">
            <w:pPr>
              <w:rPr>
                <w:rFonts w:ascii="Arial Narrow" w:eastAsia="Cambria" w:hAnsi="Arial Narrow" w:cs="Times New Roman"/>
                <w:b/>
                <w:bCs/>
                <w:sz w:val="18"/>
              </w:rPr>
            </w:pPr>
          </w:p>
          <w:p w14:paraId="3A2E2C40" w14:textId="77777777" w:rsidR="00C41631" w:rsidRPr="00C41631" w:rsidRDefault="00C41631" w:rsidP="00C41631">
            <w:pPr>
              <w:rPr>
                <w:rFonts w:ascii="Arial Narrow" w:eastAsia="Cambria" w:hAnsi="Arial Narrow" w:cs="Times New Roman"/>
                <w:b/>
                <w:bCs/>
                <w:sz w:val="18"/>
              </w:rPr>
            </w:pPr>
            <w:r w:rsidRPr="00C41631">
              <w:rPr>
                <w:rFonts w:ascii="Arial Narrow" w:eastAsia="Cambria" w:hAnsi="Arial Narrow" w:cs="Times New Roman"/>
                <w:b/>
                <w:bCs/>
                <w:sz w:val="18"/>
              </w:rPr>
              <w:t>Wilson</w:t>
            </w:r>
            <w:r>
              <w:rPr>
                <w:rFonts w:ascii="Arial Narrow" w:eastAsia="Cambria" w:hAnsi="Arial Narrow" w:cs="Times New Roman"/>
                <w:b/>
                <w:bCs/>
                <w:sz w:val="18"/>
              </w:rPr>
              <w:t>…</w:t>
            </w:r>
          </w:p>
          <w:p w14:paraId="1864551D" w14:textId="77777777" w:rsidR="00C41631" w:rsidRDefault="00C41631" w:rsidP="00C41631">
            <w:pPr>
              <w:pStyle w:val="ListParagraph"/>
              <w:rPr>
                <w:rFonts w:ascii="Arial Narrow" w:eastAsia="Cambria" w:hAnsi="Arial Narrow" w:cs="Times New Roman"/>
                <w:b/>
                <w:bCs/>
                <w:sz w:val="18"/>
              </w:rPr>
            </w:pPr>
          </w:p>
          <w:p w14:paraId="5C220669" w14:textId="77777777" w:rsidR="00C41631" w:rsidRDefault="00C41631" w:rsidP="00C41631">
            <w:pPr>
              <w:pStyle w:val="ListParagraph"/>
              <w:rPr>
                <w:rFonts w:ascii="Arial Narrow" w:eastAsia="Cambria" w:hAnsi="Arial Narrow" w:cs="Times New Roman"/>
                <w:b/>
                <w:bCs/>
                <w:sz w:val="18"/>
              </w:rPr>
            </w:pPr>
          </w:p>
          <w:p w14:paraId="205CD1EC" w14:textId="77777777" w:rsidR="00C41631" w:rsidRDefault="00C41631" w:rsidP="00C41631">
            <w:pPr>
              <w:pStyle w:val="ListParagraph"/>
              <w:rPr>
                <w:rFonts w:ascii="Arial Narrow" w:eastAsia="Cambria" w:hAnsi="Arial Narrow" w:cs="Times New Roman"/>
                <w:b/>
                <w:bCs/>
                <w:sz w:val="18"/>
              </w:rPr>
            </w:pPr>
          </w:p>
          <w:p w14:paraId="23EE142B" w14:textId="77777777" w:rsidR="00CA6EA0" w:rsidRDefault="00CA6EA0" w:rsidP="00C41631">
            <w:pPr>
              <w:pStyle w:val="ListParagraph"/>
              <w:rPr>
                <w:rFonts w:ascii="Arial Narrow" w:eastAsia="Cambria" w:hAnsi="Arial Narrow" w:cs="Times New Roman"/>
                <w:b/>
                <w:bCs/>
                <w:sz w:val="18"/>
              </w:rPr>
            </w:pPr>
          </w:p>
          <w:p w14:paraId="7F886965" w14:textId="77777777" w:rsidR="00CA6EA0" w:rsidRDefault="00CA6EA0" w:rsidP="00C41631">
            <w:pPr>
              <w:pStyle w:val="ListParagraph"/>
              <w:rPr>
                <w:rFonts w:ascii="Arial Narrow" w:eastAsia="Cambria" w:hAnsi="Arial Narrow" w:cs="Times New Roman"/>
                <w:b/>
                <w:bCs/>
                <w:sz w:val="18"/>
              </w:rPr>
            </w:pPr>
          </w:p>
          <w:p w14:paraId="2F40353D" w14:textId="77777777" w:rsidR="00CA6EA0" w:rsidRDefault="00CA6EA0" w:rsidP="00C41631">
            <w:pPr>
              <w:pStyle w:val="ListParagraph"/>
              <w:rPr>
                <w:rFonts w:ascii="Arial Narrow" w:eastAsia="Cambria" w:hAnsi="Arial Narrow" w:cs="Times New Roman"/>
                <w:b/>
                <w:bCs/>
                <w:sz w:val="18"/>
              </w:rPr>
            </w:pPr>
          </w:p>
          <w:p w14:paraId="4D472E37" w14:textId="77777777" w:rsidR="00CA6EA0" w:rsidRDefault="00CA6EA0" w:rsidP="00C41631">
            <w:pPr>
              <w:pStyle w:val="ListParagraph"/>
              <w:rPr>
                <w:rFonts w:ascii="Arial Narrow" w:eastAsia="Cambria" w:hAnsi="Arial Narrow" w:cs="Times New Roman"/>
                <w:b/>
                <w:bCs/>
                <w:sz w:val="18"/>
              </w:rPr>
            </w:pPr>
          </w:p>
          <w:p w14:paraId="3EC4D1A4" w14:textId="77777777" w:rsidR="00CA6EA0" w:rsidRDefault="00CA6EA0" w:rsidP="00C41631">
            <w:pPr>
              <w:pStyle w:val="ListParagraph"/>
              <w:rPr>
                <w:rFonts w:ascii="Arial Narrow" w:eastAsia="Cambria" w:hAnsi="Arial Narrow" w:cs="Times New Roman"/>
                <w:b/>
                <w:bCs/>
                <w:sz w:val="18"/>
              </w:rPr>
            </w:pPr>
          </w:p>
          <w:p w14:paraId="1FAB5C5E" w14:textId="77777777" w:rsidR="00C41631" w:rsidRDefault="00C41631" w:rsidP="00C41631">
            <w:pPr>
              <w:pStyle w:val="ListParagraph"/>
              <w:rPr>
                <w:rFonts w:ascii="Arial Narrow" w:eastAsia="Cambria" w:hAnsi="Arial Narrow" w:cs="Times New Roman"/>
                <w:b/>
                <w:bCs/>
                <w:sz w:val="18"/>
              </w:rPr>
            </w:pPr>
          </w:p>
          <w:p w14:paraId="0C03492F" w14:textId="77777777" w:rsidR="00C41631" w:rsidRDefault="00C41631" w:rsidP="00C41631">
            <w:pPr>
              <w:pStyle w:val="ListParagraph"/>
              <w:rPr>
                <w:rFonts w:ascii="Arial Narrow" w:eastAsia="Cambria" w:hAnsi="Arial Narrow" w:cs="Times New Roman"/>
                <w:b/>
                <w:bCs/>
                <w:sz w:val="18"/>
              </w:rPr>
            </w:pPr>
          </w:p>
          <w:p w14:paraId="751B4B0A" w14:textId="77777777" w:rsidR="00C41631" w:rsidRDefault="00C41631" w:rsidP="00C41631">
            <w:pPr>
              <w:rPr>
                <w:rFonts w:ascii="Arial Narrow" w:eastAsia="Cambria" w:hAnsi="Arial Narrow" w:cs="Times New Roman"/>
                <w:b/>
                <w:bCs/>
                <w:sz w:val="18"/>
              </w:rPr>
            </w:pPr>
          </w:p>
          <w:p w14:paraId="331ABCF7" w14:textId="77777777" w:rsidR="00C41631" w:rsidRDefault="00C41631" w:rsidP="00C41631">
            <w:pPr>
              <w:rPr>
                <w:rFonts w:ascii="Arial Narrow" w:eastAsia="Cambria" w:hAnsi="Arial Narrow" w:cs="Times New Roman"/>
                <w:b/>
                <w:bCs/>
                <w:sz w:val="18"/>
              </w:rPr>
            </w:pPr>
          </w:p>
          <w:p w14:paraId="23D00CCD" w14:textId="77777777" w:rsidR="00C41631" w:rsidRDefault="00C41631" w:rsidP="00C41631">
            <w:pPr>
              <w:rPr>
                <w:rFonts w:ascii="Arial Narrow" w:eastAsia="Cambria" w:hAnsi="Arial Narrow" w:cs="Times New Roman"/>
                <w:b/>
                <w:bCs/>
                <w:sz w:val="18"/>
              </w:rPr>
            </w:pPr>
          </w:p>
          <w:p w14:paraId="7F87C95E" w14:textId="77777777" w:rsidR="00C41631" w:rsidRDefault="00C41631" w:rsidP="00C41631">
            <w:pPr>
              <w:rPr>
                <w:rFonts w:ascii="Arial Narrow" w:eastAsia="Cambria" w:hAnsi="Arial Narrow" w:cs="Times New Roman"/>
                <w:b/>
                <w:bCs/>
                <w:sz w:val="18"/>
              </w:rPr>
            </w:pPr>
          </w:p>
          <w:p w14:paraId="1745247F" w14:textId="77777777" w:rsidR="00C41631" w:rsidRDefault="00C41631" w:rsidP="00C41631">
            <w:pPr>
              <w:rPr>
                <w:rFonts w:ascii="Arial Narrow" w:eastAsia="Cambria" w:hAnsi="Arial Narrow" w:cs="Times New Roman"/>
                <w:b/>
                <w:bCs/>
                <w:sz w:val="18"/>
              </w:rPr>
            </w:pPr>
          </w:p>
          <w:p w14:paraId="5295CDAA" w14:textId="77777777" w:rsidR="00C41631" w:rsidRPr="0052795E" w:rsidRDefault="00C41631" w:rsidP="00C41631">
            <w:pPr>
              <w:rPr>
                <w:rFonts w:ascii="Arial Narrow" w:eastAsia="Cambria" w:hAnsi="Arial Narrow" w:cs="Times New Roman"/>
                <w:b/>
                <w:bCs/>
                <w:sz w:val="18"/>
              </w:rPr>
            </w:pPr>
          </w:p>
          <w:p w14:paraId="57FFCF11" w14:textId="77777777" w:rsidR="00C41631" w:rsidRPr="00C41631" w:rsidRDefault="00C41631" w:rsidP="00C41631">
            <w:pPr>
              <w:rPr>
                <w:rFonts w:ascii="Arial Narrow" w:eastAsia="Cambria" w:hAnsi="Arial Narrow" w:cs="Times New Roman"/>
                <w:b/>
                <w:bCs/>
                <w:sz w:val="18"/>
              </w:rPr>
            </w:pPr>
            <w:r w:rsidRPr="00C41631">
              <w:rPr>
                <w:rFonts w:ascii="Arial Narrow" w:eastAsia="Cambria" w:hAnsi="Arial Narrow" w:cs="Times New Roman"/>
                <w:b/>
                <w:bCs/>
                <w:sz w:val="18"/>
              </w:rPr>
              <w:t>William Jennings Bryan</w:t>
            </w:r>
            <w:r>
              <w:rPr>
                <w:rFonts w:ascii="Arial Narrow" w:eastAsia="Cambria" w:hAnsi="Arial Narrow" w:cs="Times New Roman"/>
                <w:b/>
                <w:bCs/>
                <w:sz w:val="18"/>
              </w:rPr>
              <w:t>…</w:t>
            </w:r>
          </w:p>
          <w:p w14:paraId="0BB7B6FD" w14:textId="77777777" w:rsidR="00C41631" w:rsidRDefault="00C41631" w:rsidP="00C41631">
            <w:pPr>
              <w:pStyle w:val="ListParagraph"/>
              <w:rPr>
                <w:rFonts w:ascii="Arial Narrow" w:eastAsia="Cambria" w:hAnsi="Arial Narrow" w:cs="Times New Roman"/>
                <w:b/>
                <w:bCs/>
                <w:sz w:val="18"/>
              </w:rPr>
            </w:pPr>
          </w:p>
          <w:p w14:paraId="21F3CC66" w14:textId="77777777" w:rsidR="00C41631" w:rsidRDefault="00C41631" w:rsidP="00C41631">
            <w:pPr>
              <w:pStyle w:val="ListParagraph"/>
              <w:rPr>
                <w:rFonts w:ascii="Arial Narrow" w:eastAsia="Cambria" w:hAnsi="Arial Narrow" w:cs="Times New Roman"/>
                <w:b/>
                <w:bCs/>
                <w:sz w:val="18"/>
              </w:rPr>
            </w:pPr>
          </w:p>
          <w:p w14:paraId="20F51948" w14:textId="77777777" w:rsidR="00C41631" w:rsidRDefault="00C41631" w:rsidP="00C41631">
            <w:pPr>
              <w:pStyle w:val="ListParagraph"/>
              <w:rPr>
                <w:rFonts w:ascii="Arial Narrow" w:eastAsia="Cambria" w:hAnsi="Arial Narrow" w:cs="Times New Roman"/>
                <w:b/>
                <w:bCs/>
                <w:sz w:val="18"/>
              </w:rPr>
            </w:pPr>
          </w:p>
          <w:p w14:paraId="75D7A9C8" w14:textId="77777777" w:rsidR="00C41631" w:rsidRDefault="00C41631" w:rsidP="00C41631">
            <w:pPr>
              <w:pStyle w:val="ListParagraph"/>
              <w:rPr>
                <w:rFonts w:ascii="Arial Narrow" w:eastAsia="Cambria" w:hAnsi="Arial Narrow" w:cs="Times New Roman"/>
                <w:b/>
                <w:bCs/>
                <w:sz w:val="18"/>
              </w:rPr>
            </w:pPr>
          </w:p>
          <w:p w14:paraId="6D995A8F" w14:textId="77777777" w:rsidR="00C41631" w:rsidRDefault="00C41631" w:rsidP="00C41631">
            <w:pPr>
              <w:pStyle w:val="ListParagraph"/>
              <w:rPr>
                <w:rFonts w:ascii="Arial Narrow" w:eastAsia="Cambria" w:hAnsi="Arial Narrow" w:cs="Times New Roman"/>
                <w:b/>
                <w:bCs/>
                <w:sz w:val="18"/>
              </w:rPr>
            </w:pPr>
          </w:p>
          <w:p w14:paraId="2F34185C" w14:textId="77777777" w:rsidR="00CA6EA0" w:rsidRDefault="00CA6EA0" w:rsidP="00C41631">
            <w:pPr>
              <w:pStyle w:val="ListParagraph"/>
              <w:rPr>
                <w:rFonts w:ascii="Arial Narrow" w:eastAsia="Cambria" w:hAnsi="Arial Narrow" w:cs="Times New Roman"/>
                <w:b/>
                <w:bCs/>
                <w:sz w:val="18"/>
              </w:rPr>
            </w:pPr>
          </w:p>
          <w:p w14:paraId="7C97575C" w14:textId="77777777" w:rsidR="00C41631" w:rsidRDefault="00C41631" w:rsidP="00C41631">
            <w:pPr>
              <w:pStyle w:val="ListParagraph"/>
              <w:rPr>
                <w:rFonts w:ascii="Arial Narrow" w:eastAsia="Cambria" w:hAnsi="Arial Narrow" w:cs="Times New Roman"/>
                <w:b/>
                <w:bCs/>
                <w:sz w:val="18"/>
              </w:rPr>
            </w:pPr>
          </w:p>
          <w:p w14:paraId="54FF71BC" w14:textId="77777777" w:rsidR="00C41631" w:rsidRPr="00C41631" w:rsidRDefault="00C41631" w:rsidP="00C41631">
            <w:pPr>
              <w:rPr>
                <w:rFonts w:ascii="Arial Narrow" w:eastAsia="Cambria" w:hAnsi="Arial Narrow" w:cs="Times New Roman"/>
                <w:b/>
                <w:bCs/>
                <w:sz w:val="18"/>
              </w:rPr>
            </w:pPr>
            <w:r w:rsidRPr="00C41631">
              <w:rPr>
                <w:rFonts w:ascii="Arial Narrow" w:eastAsia="Cambria" w:hAnsi="Arial Narrow" w:cs="Times New Roman"/>
                <w:b/>
                <w:bCs/>
                <w:sz w:val="18"/>
              </w:rPr>
              <w:t xml:space="preserve">Robert La </w:t>
            </w:r>
            <w:proofErr w:type="spellStart"/>
            <w:r w:rsidRPr="00C41631">
              <w:rPr>
                <w:rFonts w:ascii="Arial Narrow" w:eastAsia="Cambria" w:hAnsi="Arial Narrow" w:cs="Times New Roman"/>
                <w:b/>
                <w:bCs/>
                <w:sz w:val="18"/>
              </w:rPr>
              <w:t>Follette</w:t>
            </w:r>
            <w:proofErr w:type="spellEnd"/>
            <w:r>
              <w:rPr>
                <w:rFonts w:ascii="Arial Narrow" w:eastAsia="Cambria" w:hAnsi="Arial Narrow" w:cs="Times New Roman"/>
                <w:b/>
                <w:bCs/>
                <w:sz w:val="18"/>
              </w:rPr>
              <w:t>…</w:t>
            </w:r>
          </w:p>
          <w:p w14:paraId="66BB2950" w14:textId="77777777" w:rsidR="00C41631" w:rsidRDefault="00C41631" w:rsidP="00286612">
            <w:pPr>
              <w:pStyle w:val="ListParagraph"/>
              <w:ind w:left="0"/>
              <w:rPr>
                <w:rFonts w:ascii="Arial Narrow" w:eastAsia="Cambria" w:hAnsi="Arial Narrow" w:cs="Times New Roman"/>
                <w:b/>
                <w:bCs/>
                <w:sz w:val="18"/>
              </w:rPr>
            </w:pPr>
          </w:p>
          <w:p w14:paraId="352CD11B" w14:textId="77777777" w:rsidR="00C41631" w:rsidRDefault="00C41631" w:rsidP="00286612">
            <w:pPr>
              <w:pStyle w:val="ListParagraph"/>
              <w:ind w:left="0"/>
              <w:rPr>
                <w:rFonts w:ascii="Arial Narrow" w:eastAsia="Cambria" w:hAnsi="Arial Narrow" w:cs="Times New Roman"/>
                <w:b/>
                <w:bCs/>
                <w:sz w:val="18"/>
              </w:rPr>
            </w:pPr>
          </w:p>
          <w:p w14:paraId="135ED9FE" w14:textId="77777777" w:rsidR="00C41631" w:rsidRDefault="00C41631" w:rsidP="00286612">
            <w:pPr>
              <w:pStyle w:val="ListParagraph"/>
              <w:ind w:left="0"/>
              <w:rPr>
                <w:rFonts w:ascii="Arial Narrow" w:eastAsia="Cambria" w:hAnsi="Arial Narrow" w:cs="Times New Roman"/>
                <w:b/>
                <w:bCs/>
                <w:sz w:val="18"/>
              </w:rPr>
            </w:pPr>
          </w:p>
          <w:p w14:paraId="38DDAF4E" w14:textId="77777777" w:rsidR="00C41631" w:rsidRDefault="00C41631" w:rsidP="00286612">
            <w:pPr>
              <w:pStyle w:val="ListParagraph"/>
              <w:ind w:left="0"/>
              <w:rPr>
                <w:rFonts w:ascii="Arial Narrow" w:eastAsia="Cambria" w:hAnsi="Arial Narrow" w:cs="Times New Roman"/>
                <w:b/>
                <w:bCs/>
                <w:sz w:val="18"/>
              </w:rPr>
            </w:pPr>
          </w:p>
          <w:p w14:paraId="2B9B087F" w14:textId="77777777" w:rsidR="00C41631" w:rsidRDefault="00C41631" w:rsidP="00286612">
            <w:pPr>
              <w:pStyle w:val="ListParagraph"/>
              <w:ind w:left="0"/>
              <w:rPr>
                <w:rFonts w:ascii="Arial Narrow" w:eastAsia="Cambria" w:hAnsi="Arial Narrow" w:cs="Times New Roman"/>
                <w:b/>
                <w:bCs/>
                <w:sz w:val="18"/>
              </w:rPr>
            </w:pPr>
          </w:p>
          <w:p w14:paraId="75A1BCB6" w14:textId="77777777" w:rsidR="00C41631" w:rsidRDefault="00C41631" w:rsidP="00286612">
            <w:pPr>
              <w:pStyle w:val="ListParagraph"/>
              <w:ind w:left="0"/>
              <w:rPr>
                <w:rFonts w:ascii="Arial Narrow" w:eastAsia="Cambria" w:hAnsi="Arial Narrow" w:cs="Times New Roman"/>
                <w:b/>
                <w:bCs/>
                <w:sz w:val="18"/>
              </w:rPr>
            </w:pPr>
          </w:p>
        </w:tc>
        <w:tc>
          <w:tcPr>
            <w:tcW w:w="3150" w:type="dxa"/>
          </w:tcPr>
          <w:p w14:paraId="58D18462" w14:textId="77777777" w:rsidR="00D52125" w:rsidRDefault="00D52125" w:rsidP="00F81401">
            <w:pPr>
              <w:pStyle w:val="ListParagraph"/>
              <w:ind w:left="0"/>
              <w:rPr>
                <w:rFonts w:ascii="Arial Narrow" w:eastAsia="Cambria" w:hAnsi="Arial Narrow" w:cs="Times New Roman"/>
                <w:b/>
                <w:bCs/>
                <w:sz w:val="18"/>
              </w:rPr>
            </w:pPr>
          </w:p>
          <w:p w14:paraId="78D07D96" w14:textId="77777777" w:rsidR="00286612" w:rsidRDefault="00286612" w:rsidP="00286612">
            <w:pPr>
              <w:rPr>
                <w:rFonts w:ascii="Arial Narrow" w:eastAsia="Cambria" w:hAnsi="Arial Narrow" w:cs="Times New Roman"/>
                <w:b/>
                <w:bCs/>
                <w:sz w:val="18"/>
              </w:rPr>
            </w:pPr>
            <w:r w:rsidRPr="0052795E">
              <w:rPr>
                <w:rFonts w:ascii="Arial Narrow" w:eastAsia="Cambria" w:hAnsi="Arial Narrow" w:cs="Times New Roman"/>
                <w:b/>
                <w:bCs/>
                <w:sz w:val="18"/>
              </w:rPr>
              <w:t>Compare the goals of these progressives with the goals of Walter Rauschenbusch &amp; the Social Gospel Movement</w:t>
            </w:r>
            <w:r>
              <w:rPr>
                <w:rFonts w:ascii="Arial Narrow" w:eastAsia="Cambria" w:hAnsi="Arial Narrow" w:cs="Times New Roman"/>
                <w:b/>
                <w:bCs/>
                <w:sz w:val="18"/>
              </w:rPr>
              <w:t>.</w:t>
            </w:r>
          </w:p>
          <w:p w14:paraId="716EE976" w14:textId="77777777" w:rsidR="00286612" w:rsidRDefault="00286612" w:rsidP="00286612">
            <w:pPr>
              <w:rPr>
                <w:rFonts w:ascii="Arial Narrow" w:eastAsia="Cambria" w:hAnsi="Arial Narrow" w:cs="Times New Roman"/>
                <w:b/>
                <w:bCs/>
                <w:sz w:val="18"/>
              </w:rPr>
            </w:pPr>
          </w:p>
          <w:p w14:paraId="46FF4B61" w14:textId="77777777" w:rsidR="00286612" w:rsidRDefault="00286612" w:rsidP="00286612">
            <w:pPr>
              <w:rPr>
                <w:rFonts w:ascii="Arial Narrow" w:eastAsia="Cambria" w:hAnsi="Arial Narrow" w:cs="Times New Roman"/>
                <w:b/>
                <w:bCs/>
                <w:sz w:val="18"/>
              </w:rPr>
            </w:pPr>
          </w:p>
          <w:p w14:paraId="4AFB974A" w14:textId="77777777" w:rsidR="00286612" w:rsidRDefault="00286612" w:rsidP="00286612">
            <w:pPr>
              <w:rPr>
                <w:rFonts w:ascii="Arial Narrow" w:eastAsia="Cambria" w:hAnsi="Arial Narrow" w:cs="Times New Roman"/>
                <w:b/>
                <w:bCs/>
                <w:sz w:val="18"/>
              </w:rPr>
            </w:pPr>
          </w:p>
          <w:p w14:paraId="30E7BD90" w14:textId="77777777" w:rsidR="00286612" w:rsidRDefault="00286612" w:rsidP="00286612">
            <w:pPr>
              <w:rPr>
                <w:rFonts w:ascii="Arial Narrow" w:eastAsia="Cambria" w:hAnsi="Arial Narrow" w:cs="Times New Roman"/>
                <w:b/>
                <w:bCs/>
                <w:sz w:val="18"/>
              </w:rPr>
            </w:pPr>
          </w:p>
          <w:p w14:paraId="45600252" w14:textId="77777777" w:rsidR="00286612" w:rsidRDefault="00286612" w:rsidP="00286612">
            <w:pPr>
              <w:rPr>
                <w:rFonts w:ascii="Arial Narrow" w:eastAsia="Cambria" w:hAnsi="Arial Narrow" w:cs="Times New Roman"/>
                <w:b/>
                <w:bCs/>
                <w:sz w:val="18"/>
              </w:rPr>
            </w:pPr>
          </w:p>
          <w:p w14:paraId="0F45E8CC" w14:textId="77777777" w:rsidR="00286612" w:rsidRDefault="00286612" w:rsidP="00286612">
            <w:pPr>
              <w:rPr>
                <w:rFonts w:ascii="Arial Narrow" w:eastAsia="Cambria" w:hAnsi="Arial Narrow" w:cs="Times New Roman"/>
                <w:b/>
                <w:bCs/>
                <w:sz w:val="18"/>
              </w:rPr>
            </w:pPr>
          </w:p>
          <w:p w14:paraId="080087E5" w14:textId="77777777" w:rsidR="00C41631" w:rsidRDefault="00C41631" w:rsidP="00286612">
            <w:pPr>
              <w:rPr>
                <w:rFonts w:ascii="Arial Narrow" w:eastAsia="Cambria" w:hAnsi="Arial Narrow" w:cs="Times New Roman"/>
                <w:b/>
                <w:bCs/>
                <w:sz w:val="18"/>
              </w:rPr>
            </w:pPr>
          </w:p>
          <w:p w14:paraId="176A0EFF" w14:textId="77777777" w:rsidR="00C41631" w:rsidRDefault="00C41631" w:rsidP="00286612">
            <w:pPr>
              <w:rPr>
                <w:rFonts w:ascii="Arial Narrow" w:eastAsia="Cambria" w:hAnsi="Arial Narrow" w:cs="Times New Roman"/>
                <w:b/>
                <w:bCs/>
                <w:sz w:val="18"/>
              </w:rPr>
            </w:pPr>
          </w:p>
          <w:p w14:paraId="5ACE05F5" w14:textId="77777777" w:rsidR="00C41631" w:rsidRDefault="00C41631" w:rsidP="00286612">
            <w:pPr>
              <w:rPr>
                <w:rFonts w:ascii="Arial Narrow" w:eastAsia="Cambria" w:hAnsi="Arial Narrow" w:cs="Times New Roman"/>
                <w:b/>
                <w:bCs/>
                <w:sz w:val="18"/>
              </w:rPr>
            </w:pPr>
          </w:p>
          <w:p w14:paraId="2CC7601F" w14:textId="77777777" w:rsidR="00C41631" w:rsidRDefault="00C41631" w:rsidP="00286612">
            <w:pPr>
              <w:rPr>
                <w:rFonts w:ascii="Arial Narrow" w:eastAsia="Cambria" w:hAnsi="Arial Narrow" w:cs="Times New Roman"/>
                <w:b/>
                <w:bCs/>
                <w:sz w:val="18"/>
              </w:rPr>
            </w:pPr>
          </w:p>
          <w:p w14:paraId="77BF501D" w14:textId="77777777" w:rsidR="00C41631" w:rsidRDefault="00C41631" w:rsidP="00286612">
            <w:pPr>
              <w:rPr>
                <w:rFonts w:ascii="Arial Narrow" w:eastAsia="Cambria" w:hAnsi="Arial Narrow" w:cs="Times New Roman"/>
                <w:b/>
                <w:bCs/>
                <w:sz w:val="18"/>
              </w:rPr>
            </w:pPr>
          </w:p>
          <w:p w14:paraId="017153FD" w14:textId="77777777" w:rsidR="00C41631" w:rsidRDefault="00C41631" w:rsidP="00286612">
            <w:pPr>
              <w:rPr>
                <w:rFonts w:ascii="Arial Narrow" w:eastAsia="Cambria" w:hAnsi="Arial Narrow" w:cs="Times New Roman"/>
                <w:b/>
                <w:bCs/>
                <w:sz w:val="18"/>
              </w:rPr>
            </w:pPr>
          </w:p>
          <w:p w14:paraId="73AFB04D" w14:textId="77777777" w:rsidR="00C41631" w:rsidRDefault="00C41631" w:rsidP="00286612">
            <w:pPr>
              <w:rPr>
                <w:rFonts w:ascii="Arial Narrow" w:eastAsia="Cambria" w:hAnsi="Arial Narrow" w:cs="Times New Roman"/>
                <w:b/>
                <w:bCs/>
                <w:sz w:val="18"/>
              </w:rPr>
            </w:pPr>
          </w:p>
          <w:p w14:paraId="360B7E4C" w14:textId="77777777" w:rsidR="00C41631" w:rsidRDefault="00C41631" w:rsidP="00286612">
            <w:pPr>
              <w:rPr>
                <w:rFonts w:ascii="Arial Narrow" w:eastAsia="Cambria" w:hAnsi="Arial Narrow" w:cs="Times New Roman"/>
                <w:b/>
                <w:bCs/>
                <w:sz w:val="18"/>
              </w:rPr>
            </w:pPr>
          </w:p>
          <w:p w14:paraId="71F90671" w14:textId="77777777" w:rsidR="00C41631" w:rsidRDefault="00C41631" w:rsidP="00286612">
            <w:pPr>
              <w:rPr>
                <w:rFonts w:ascii="Arial Narrow" w:eastAsia="Cambria" w:hAnsi="Arial Narrow" w:cs="Times New Roman"/>
                <w:b/>
                <w:bCs/>
                <w:sz w:val="18"/>
              </w:rPr>
            </w:pPr>
          </w:p>
          <w:p w14:paraId="79791F46" w14:textId="77777777" w:rsidR="00286612" w:rsidRDefault="00286612" w:rsidP="00286612">
            <w:pPr>
              <w:rPr>
                <w:rFonts w:ascii="Arial Narrow" w:eastAsia="Cambria" w:hAnsi="Arial Narrow" w:cs="Times New Roman"/>
                <w:b/>
                <w:bCs/>
                <w:sz w:val="18"/>
              </w:rPr>
            </w:pPr>
          </w:p>
          <w:p w14:paraId="36B1B4F2" w14:textId="77777777" w:rsidR="00286612" w:rsidRDefault="00286612" w:rsidP="00286612">
            <w:pPr>
              <w:rPr>
                <w:rFonts w:ascii="Arial Narrow" w:eastAsia="Cambria" w:hAnsi="Arial Narrow" w:cs="Times New Roman"/>
                <w:b/>
                <w:bCs/>
                <w:sz w:val="18"/>
              </w:rPr>
            </w:pPr>
            <w:r>
              <w:rPr>
                <w:rFonts w:ascii="Arial Narrow" w:eastAsia="Cambria" w:hAnsi="Arial Narrow" w:cs="Times New Roman"/>
                <w:b/>
                <w:bCs/>
                <w:sz w:val="18"/>
              </w:rPr>
              <w:t xml:space="preserve">To what extent was each politician successful in reforming the nation? </w:t>
            </w:r>
            <w:r w:rsidR="00597539">
              <w:rPr>
                <w:rFonts w:ascii="Arial Narrow" w:eastAsia="Cambria" w:hAnsi="Arial Narrow" w:cs="Times New Roman"/>
                <w:b/>
                <w:bCs/>
                <w:sz w:val="18"/>
              </w:rPr>
              <w:t>Defend each answer with one specific example.</w:t>
            </w:r>
          </w:p>
          <w:p w14:paraId="5A776CC6" w14:textId="77777777" w:rsidR="00286612" w:rsidRDefault="00286612" w:rsidP="00286612">
            <w:pPr>
              <w:rPr>
                <w:rFonts w:ascii="Arial Narrow" w:eastAsia="Cambria" w:hAnsi="Arial Narrow" w:cs="Times New Roman"/>
                <w:b/>
                <w:bCs/>
                <w:sz w:val="18"/>
              </w:rPr>
            </w:pPr>
          </w:p>
          <w:p w14:paraId="3294BEFF" w14:textId="77777777" w:rsidR="00286612" w:rsidRDefault="00C41631" w:rsidP="00286612">
            <w:pPr>
              <w:rPr>
                <w:rFonts w:ascii="Arial Narrow" w:eastAsia="Cambria" w:hAnsi="Arial Narrow" w:cs="Times New Roman"/>
                <w:b/>
                <w:bCs/>
                <w:sz w:val="18"/>
              </w:rPr>
            </w:pPr>
            <w:r>
              <w:rPr>
                <w:rFonts w:ascii="Arial Narrow" w:eastAsia="Cambria" w:hAnsi="Arial Narrow" w:cs="Times New Roman"/>
                <w:b/>
                <w:bCs/>
                <w:sz w:val="18"/>
              </w:rPr>
              <w:t>Teddy…</w:t>
            </w:r>
          </w:p>
          <w:p w14:paraId="0F701907" w14:textId="77777777" w:rsidR="00C41631" w:rsidRDefault="00C41631" w:rsidP="00286612">
            <w:pPr>
              <w:rPr>
                <w:rFonts w:ascii="Arial Narrow" w:eastAsia="Cambria" w:hAnsi="Arial Narrow" w:cs="Times New Roman"/>
                <w:b/>
                <w:bCs/>
                <w:sz w:val="18"/>
              </w:rPr>
            </w:pPr>
          </w:p>
          <w:p w14:paraId="5A7CD398" w14:textId="77777777" w:rsidR="00C41631" w:rsidRDefault="00C41631" w:rsidP="00286612">
            <w:pPr>
              <w:rPr>
                <w:rFonts w:ascii="Arial Narrow" w:eastAsia="Cambria" w:hAnsi="Arial Narrow" w:cs="Times New Roman"/>
                <w:b/>
                <w:bCs/>
                <w:sz w:val="18"/>
              </w:rPr>
            </w:pPr>
          </w:p>
          <w:p w14:paraId="01CE54F3" w14:textId="77777777" w:rsidR="00C41631" w:rsidRDefault="00C41631" w:rsidP="00286612">
            <w:pPr>
              <w:rPr>
                <w:rFonts w:ascii="Arial Narrow" w:eastAsia="Cambria" w:hAnsi="Arial Narrow" w:cs="Times New Roman"/>
                <w:b/>
                <w:bCs/>
                <w:sz w:val="18"/>
              </w:rPr>
            </w:pPr>
          </w:p>
          <w:p w14:paraId="639DA2E0" w14:textId="77777777" w:rsidR="00C41631" w:rsidRDefault="00C41631" w:rsidP="00286612">
            <w:pPr>
              <w:rPr>
                <w:rFonts w:ascii="Arial Narrow" w:eastAsia="Cambria" w:hAnsi="Arial Narrow" w:cs="Times New Roman"/>
                <w:b/>
                <w:bCs/>
                <w:sz w:val="18"/>
              </w:rPr>
            </w:pPr>
          </w:p>
          <w:p w14:paraId="317E58D9" w14:textId="77777777" w:rsidR="00C41631" w:rsidRDefault="00C41631" w:rsidP="00286612">
            <w:pPr>
              <w:rPr>
                <w:rFonts w:ascii="Arial Narrow" w:eastAsia="Cambria" w:hAnsi="Arial Narrow" w:cs="Times New Roman"/>
                <w:b/>
                <w:bCs/>
                <w:sz w:val="18"/>
              </w:rPr>
            </w:pPr>
          </w:p>
          <w:p w14:paraId="572355C5" w14:textId="77777777" w:rsidR="00C41631" w:rsidRDefault="00C41631" w:rsidP="00286612">
            <w:pPr>
              <w:rPr>
                <w:rFonts w:ascii="Arial Narrow" w:eastAsia="Cambria" w:hAnsi="Arial Narrow" w:cs="Times New Roman"/>
                <w:b/>
                <w:bCs/>
                <w:sz w:val="18"/>
              </w:rPr>
            </w:pPr>
            <w:r>
              <w:rPr>
                <w:rFonts w:ascii="Arial Narrow" w:eastAsia="Cambria" w:hAnsi="Arial Narrow" w:cs="Times New Roman"/>
                <w:b/>
                <w:bCs/>
                <w:sz w:val="18"/>
              </w:rPr>
              <w:t>Taft…</w:t>
            </w:r>
          </w:p>
          <w:p w14:paraId="019E57B6" w14:textId="77777777" w:rsidR="00C41631" w:rsidRDefault="00C41631" w:rsidP="00286612">
            <w:pPr>
              <w:rPr>
                <w:rFonts w:ascii="Arial Narrow" w:eastAsia="Cambria" w:hAnsi="Arial Narrow" w:cs="Times New Roman"/>
                <w:b/>
                <w:bCs/>
                <w:sz w:val="18"/>
              </w:rPr>
            </w:pPr>
          </w:p>
          <w:p w14:paraId="32979F3C" w14:textId="77777777" w:rsidR="00C41631" w:rsidRDefault="00C41631" w:rsidP="00286612">
            <w:pPr>
              <w:rPr>
                <w:rFonts w:ascii="Arial Narrow" w:eastAsia="Cambria" w:hAnsi="Arial Narrow" w:cs="Times New Roman"/>
                <w:b/>
                <w:bCs/>
                <w:sz w:val="18"/>
              </w:rPr>
            </w:pPr>
          </w:p>
          <w:p w14:paraId="7DC48A86" w14:textId="77777777" w:rsidR="00C41631" w:rsidRDefault="00C41631" w:rsidP="00286612">
            <w:pPr>
              <w:rPr>
                <w:rFonts w:ascii="Arial Narrow" w:eastAsia="Cambria" w:hAnsi="Arial Narrow" w:cs="Times New Roman"/>
                <w:b/>
                <w:bCs/>
                <w:sz w:val="18"/>
              </w:rPr>
            </w:pPr>
          </w:p>
          <w:p w14:paraId="78033831" w14:textId="77777777" w:rsidR="00C41631" w:rsidRDefault="00C41631" w:rsidP="00286612">
            <w:pPr>
              <w:rPr>
                <w:rFonts w:ascii="Arial Narrow" w:eastAsia="Cambria" w:hAnsi="Arial Narrow" w:cs="Times New Roman"/>
                <w:b/>
                <w:bCs/>
                <w:sz w:val="18"/>
              </w:rPr>
            </w:pPr>
          </w:p>
          <w:p w14:paraId="2E8F9BA0" w14:textId="77777777" w:rsidR="00C41631" w:rsidRDefault="00C41631" w:rsidP="00286612">
            <w:pPr>
              <w:rPr>
                <w:rFonts w:ascii="Arial Narrow" w:eastAsia="Cambria" w:hAnsi="Arial Narrow" w:cs="Times New Roman"/>
                <w:b/>
                <w:bCs/>
                <w:sz w:val="18"/>
              </w:rPr>
            </w:pPr>
          </w:p>
          <w:p w14:paraId="56520B49" w14:textId="77777777" w:rsidR="00C41631" w:rsidRDefault="00C41631" w:rsidP="00286612">
            <w:pPr>
              <w:rPr>
                <w:rFonts w:ascii="Arial Narrow" w:eastAsia="Cambria" w:hAnsi="Arial Narrow" w:cs="Times New Roman"/>
                <w:b/>
                <w:bCs/>
                <w:sz w:val="18"/>
              </w:rPr>
            </w:pPr>
            <w:r>
              <w:rPr>
                <w:rFonts w:ascii="Arial Narrow" w:eastAsia="Cambria" w:hAnsi="Arial Narrow" w:cs="Times New Roman"/>
                <w:b/>
                <w:bCs/>
                <w:sz w:val="18"/>
              </w:rPr>
              <w:t>Wilson…</w:t>
            </w:r>
          </w:p>
          <w:p w14:paraId="2487D845" w14:textId="77777777" w:rsidR="00C41631" w:rsidRDefault="00C41631" w:rsidP="00286612">
            <w:pPr>
              <w:rPr>
                <w:rFonts w:ascii="Arial Narrow" w:eastAsia="Cambria" w:hAnsi="Arial Narrow" w:cs="Times New Roman"/>
                <w:b/>
                <w:bCs/>
                <w:sz w:val="18"/>
              </w:rPr>
            </w:pPr>
          </w:p>
          <w:p w14:paraId="0A80A65D" w14:textId="77777777" w:rsidR="00C41631" w:rsidRDefault="00C41631" w:rsidP="00286612">
            <w:pPr>
              <w:rPr>
                <w:rFonts w:ascii="Arial Narrow" w:eastAsia="Cambria" w:hAnsi="Arial Narrow" w:cs="Times New Roman"/>
                <w:b/>
                <w:bCs/>
                <w:sz w:val="18"/>
              </w:rPr>
            </w:pPr>
          </w:p>
          <w:p w14:paraId="047AE25B" w14:textId="77777777" w:rsidR="00C41631" w:rsidRDefault="00C41631" w:rsidP="00286612">
            <w:pPr>
              <w:rPr>
                <w:rFonts w:ascii="Arial Narrow" w:eastAsia="Cambria" w:hAnsi="Arial Narrow" w:cs="Times New Roman"/>
                <w:b/>
                <w:bCs/>
                <w:sz w:val="18"/>
              </w:rPr>
            </w:pPr>
          </w:p>
          <w:p w14:paraId="794A62BF" w14:textId="77777777" w:rsidR="00C41631" w:rsidRDefault="00C41631" w:rsidP="00286612">
            <w:pPr>
              <w:rPr>
                <w:rFonts w:ascii="Arial Narrow" w:eastAsia="Cambria" w:hAnsi="Arial Narrow" w:cs="Times New Roman"/>
                <w:b/>
                <w:bCs/>
                <w:sz w:val="18"/>
              </w:rPr>
            </w:pPr>
          </w:p>
          <w:p w14:paraId="35BB213D" w14:textId="77777777" w:rsidR="00C41631" w:rsidRDefault="00C41631" w:rsidP="00286612">
            <w:pPr>
              <w:rPr>
                <w:rFonts w:ascii="Arial Narrow" w:eastAsia="Cambria" w:hAnsi="Arial Narrow" w:cs="Times New Roman"/>
                <w:b/>
                <w:bCs/>
                <w:sz w:val="18"/>
              </w:rPr>
            </w:pPr>
          </w:p>
          <w:p w14:paraId="66F6F1B5" w14:textId="77777777" w:rsidR="00C41631" w:rsidRDefault="00C41631" w:rsidP="00286612">
            <w:pPr>
              <w:rPr>
                <w:rFonts w:ascii="Arial Narrow" w:eastAsia="Cambria" w:hAnsi="Arial Narrow" w:cs="Times New Roman"/>
                <w:b/>
                <w:bCs/>
                <w:sz w:val="18"/>
              </w:rPr>
            </w:pPr>
            <w:r>
              <w:rPr>
                <w:rFonts w:ascii="Arial Narrow" w:eastAsia="Cambria" w:hAnsi="Arial Narrow" w:cs="Times New Roman"/>
                <w:b/>
                <w:bCs/>
                <w:sz w:val="18"/>
              </w:rPr>
              <w:t>Bryan…</w:t>
            </w:r>
          </w:p>
          <w:p w14:paraId="2AA390B6" w14:textId="77777777" w:rsidR="00C41631" w:rsidRDefault="00C41631" w:rsidP="00286612">
            <w:pPr>
              <w:rPr>
                <w:rFonts w:ascii="Arial Narrow" w:eastAsia="Cambria" w:hAnsi="Arial Narrow" w:cs="Times New Roman"/>
                <w:b/>
                <w:bCs/>
                <w:sz w:val="18"/>
              </w:rPr>
            </w:pPr>
          </w:p>
          <w:p w14:paraId="5FF3556E" w14:textId="77777777" w:rsidR="00C41631" w:rsidRDefault="00C41631" w:rsidP="00286612">
            <w:pPr>
              <w:rPr>
                <w:rFonts w:ascii="Arial Narrow" w:eastAsia="Cambria" w:hAnsi="Arial Narrow" w:cs="Times New Roman"/>
                <w:b/>
                <w:bCs/>
                <w:sz w:val="18"/>
              </w:rPr>
            </w:pPr>
          </w:p>
          <w:p w14:paraId="15214976" w14:textId="77777777" w:rsidR="00C41631" w:rsidRDefault="00C41631" w:rsidP="00286612">
            <w:pPr>
              <w:rPr>
                <w:rFonts w:ascii="Arial Narrow" w:eastAsia="Cambria" w:hAnsi="Arial Narrow" w:cs="Times New Roman"/>
                <w:b/>
                <w:bCs/>
                <w:sz w:val="18"/>
              </w:rPr>
            </w:pPr>
          </w:p>
          <w:p w14:paraId="390BE7F1" w14:textId="77777777" w:rsidR="00C41631" w:rsidRDefault="00C41631" w:rsidP="00286612">
            <w:pPr>
              <w:rPr>
                <w:rFonts w:ascii="Arial Narrow" w:eastAsia="Cambria" w:hAnsi="Arial Narrow" w:cs="Times New Roman"/>
                <w:b/>
                <w:bCs/>
                <w:sz w:val="18"/>
              </w:rPr>
            </w:pPr>
          </w:p>
          <w:p w14:paraId="18CDEB9C" w14:textId="77777777" w:rsidR="00C41631" w:rsidRDefault="00C41631" w:rsidP="00286612">
            <w:pPr>
              <w:rPr>
                <w:rFonts w:ascii="Arial Narrow" w:eastAsia="Cambria" w:hAnsi="Arial Narrow" w:cs="Times New Roman"/>
                <w:b/>
                <w:bCs/>
                <w:sz w:val="18"/>
              </w:rPr>
            </w:pPr>
          </w:p>
          <w:p w14:paraId="2ED47818" w14:textId="77777777" w:rsidR="00C41631" w:rsidRDefault="00C41631" w:rsidP="00286612">
            <w:pPr>
              <w:rPr>
                <w:rFonts w:ascii="Arial Narrow" w:eastAsia="Cambria" w:hAnsi="Arial Narrow" w:cs="Times New Roman"/>
                <w:b/>
                <w:bCs/>
                <w:sz w:val="18"/>
              </w:rPr>
            </w:pPr>
            <w:proofErr w:type="spellStart"/>
            <w:r>
              <w:rPr>
                <w:rFonts w:ascii="Arial Narrow" w:eastAsia="Cambria" w:hAnsi="Arial Narrow" w:cs="Times New Roman"/>
                <w:b/>
                <w:bCs/>
                <w:sz w:val="18"/>
              </w:rPr>
              <w:t>Follette</w:t>
            </w:r>
            <w:proofErr w:type="spellEnd"/>
            <w:r>
              <w:rPr>
                <w:rFonts w:ascii="Arial Narrow" w:eastAsia="Cambria" w:hAnsi="Arial Narrow" w:cs="Times New Roman"/>
                <w:b/>
                <w:bCs/>
                <w:sz w:val="18"/>
              </w:rPr>
              <w:t>…</w:t>
            </w:r>
          </w:p>
          <w:p w14:paraId="281001F1" w14:textId="77777777" w:rsidR="00286612" w:rsidRDefault="00286612" w:rsidP="00286612">
            <w:pPr>
              <w:rPr>
                <w:rFonts w:ascii="Arial Narrow" w:eastAsia="Cambria" w:hAnsi="Arial Narrow" w:cs="Times New Roman"/>
                <w:b/>
                <w:bCs/>
                <w:sz w:val="18"/>
              </w:rPr>
            </w:pPr>
          </w:p>
          <w:p w14:paraId="0927507F" w14:textId="77777777" w:rsidR="00286612" w:rsidRDefault="00286612" w:rsidP="00286612">
            <w:pPr>
              <w:rPr>
                <w:rFonts w:ascii="Arial Narrow" w:eastAsia="Cambria" w:hAnsi="Arial Narrow" w:cs="Times New Roman"/>
                <w:b/>
                <w:bCs/>
                <w:sz w:val="18"/>
              </w:rPr>
            </w:pPr>
          </w:p>
          <w:p w14:paraId="4447D8BA" w14:textId="77777777" w:rsidR="00286612" w:rsidRDefault="00286612" w:rsidP="00286612">
            <w:pPr>
              <w:rPr>
                <w:rFonts w:ascii="Arial Narrow" w:eastAsia="Cambria" w:hAnsi="Arial Narrow" w:cs="Times New Roman"/>
                <w:b/>
                <w:bCs/>
                <w:sz w:val="18"/>
              </w:rPr>
            </w:pPr>
          </w:p>
          <w:p w14:paraId="13522114" w14:textId="77777777" w:rsidR="00286612" w:rsidRDefault="00286612" w:rsidP="00286612">
            <w:pPr>
              <w:rPr>
                <w:rFonts w:ascii="Arial Narrow" w:eastAsia="Cambria" w:hAnsi="Arial Narrow" w:cs="Times New Roman"/>
                <w:b/>
                <w:bCs/>
                <w:sz w:val="18"/>
              </w:rPr>
            </w:pPr>
          </w:p>
          <w:p w14:paraId="50CBB702" w14:textId="77777777" w:rsidR="007318CF" w:rsidRDefault="007318CF" w:rsidP="00286612">
            <w:pPr>
              <w:rPr>
                <w:rFonts w:ascii="Arial Narrow" w:eastAsia="Cambria" w:hAnsi="Arial Narrow" w:cs="Times New Roman"/>
                <w:b/>
                <w:bCs/>
                <w:sz w:val="18"/>
              </w:rPr>
            </w:pPr>
            <w:r>
              <w:rPr>
                <w:rFonts w:ascii="Arial Narrow" w:eastAsia="Cambria" w:hAnsi="Arial Narrow" w:cs="Times New Roman"/>
                <w:b/>
                <w:bCs/>
                <w:sz w:val="18"/>
              </w:rPr>
              <w:t>How did these progressives differ from Gilded Age leaders?</w:t>
            </w:r>
          </w:p>
          <w:p w14:paraId="3238B127" w14:textId="77777777" w:rsidR="00286612" w:rsidRDefault="00286612" w:rsidP="00286612">
            <w:pPr>
              <w:rPr>
                <w:rFonts w:ascii="Arial Narrow" w:eastAsia="Cambria" w:hAnsi="Arial Narrow" w:cs="Times New Roman"/>
                <w:b/>
                <w:bCs/>
                <w:sz w:val="18"/>
              </w:rPr>
            </w:pPr>
          </w:p>
          <w:p w14:paraId="43F0EE73" w14:textId="77777777" w:rsidR="00286612" w:rsidRDefault="00286612" w:rsidP="00286612">
            <w:pPr>
              <w:rPr>
                <w:rFonts w:ascii="Arial Narrow" w:eastAsia="Cambria" w:hAnsi="Arial Narrow" w:cs="Times New Roman"/>
                <w:b/>
                <w:bCs/>
                <w:sz w:val="18"/>
              </w:rPr>
            </w:pPr>
          </w:p>
          <w:p w14:paraId="0CF87DFC" w14:textId="77777777" w:rsidR="007318CF" w:rsidRPr="0052795E" w:rsidRDefault="007318CF" w:rsidP="00286612">
            <w:pPr>
              <w:rPr>
                <w:rFonts w:ascii="Arial Narrow" w:eastAsia="Cambria" w:hAnsi="Arial Narrow" w:cs="Times New Roman"/>
                <w:b/>
                <w:bCs/>
                <w:sz w:val="18"/>
              </w:rPr>
            </w:pPr>
          </w:p>
          <w:p w14:paraId="3405D59C" w14:textId="77777777" w:rsidR="0052795E" w:rsidRDefault="0052795E" w:rsidP="00186F33">
            <w:pPr>
              <w:pStyle w:val="ListParagraph"/>
              <w:ind w:left="0"/>
              <w:rPr>
                <w:rFonts w:ascii="Arial Narrow" w:eastAsia="Cambria" w:hAnsi="Arial Narrow" w:cs="Times New Roman"/>
                <w:b/>
                <w:bCs/>
                <w:sz w:val="18"/>
              </w:rPr>
            </w:pPr>
          </w:p>
          <w:p w14:paraId="5EE089D4" w14:textId="77777777" w:rsidR="0052795E" w:rsidRDefault="0052795E" w:rsidP="00286612">
            <w:pPr>
              <w:rPr>
                <w:rFonts w:ascii="Arial Narrow" w:eastAsia="Cambria" w:hAnsi="Arial Narrow" w:cs="Times New Roman"/>
                <w:b/>
                <w:bCs/>
                <w:sz w:val="18"/>
              </w:rPr>
            </w:pPr>
          </w:p>
        </w:tc>
      </w:tr>
    </w:tbl>
    <w:p w14:paraId="13D1BF89" w14:textId="77777777" w:rsidR="008E1868" w:rsidRPr="00597539" w:rsidRDefault="008E1868" w:rsidP="00CA6EA0">
      <w:pPr>
        <w:pStyle w:val="ListParagraph"/>
        <w:ind w:left="270"/>
        <w:rPr>
          <w:rFonts w:ascii="Times New Roman" w:hAnsi="Times New Roman" w:cs="Times New Roman"/>
          <w:b/>
          <w:i/>
          <w:color w:val="FF0000"/>
          <w:sz w:val="20"/>
          <w:szCs w:val="20"/>
        </w:rPr>
      </w:pPr>
      <w:r w:rsidRPr="00597539">
        <w:rPr>
          <w:rFonts w:ascii="Times New Roman" w:hAnsi="Times New Roman" w:cs="Times New Roman"/>
          <w:b/>
          <w:i/>
          <w:color w:val="FF0000"/>
          <w:sz w:val="20"/>
          <w:szCs w:val="20"/>
        </w:rPr>
        <w:lastRenderedPageBreak/>
        <w:t xml:space="preserve">This </w:t>
      </w:r>
      <w:r w:rsidR="00597539">
        <w:rPr>
          <w:rFonts w:ascii="Times New Roman" w:hAnsi="Times New Roman" w:cs="Times New Roman"/>
          <w:b/>
          <w:i/>
          <w:color w:val="FF0000"/>
          <w:sz w:val="20"/>
          <w:szCs w:val="20"/>
        </w:rPr>
        <w:t>page will be completed in class, but feel free to record notes as you read pages 436-439 and pages442-445.</w:t>
      </w:r>
    </w:p>
    <w:p w14:paraId="70ADAD4E" w14:textId="77777777" w:rsidR="008E1868" w:rsidRPr="008E1868" w:rsidRDefault="008E1868" w:rsidP="00CA6EA0">
      <w:pPr>
        <w:pStyle w:val="ListParagraph"/>
        <w:ind w:left="270"/>
        <w:rPr>
          <w:rFonts w:ascii="Times New Roman" w:hAnsi="Times New Roman" w:cs="Times New Roman"/>
          <w:b/>
          <w:i/>
          <w:sz w:val="20"/>
          <w:szCs w:val="20"/>
        </w:rPr>
      </w:pPr>
      <w:r>
        <w:rPr>
          <w:rFonts w:ascii="Times New Roman" w:hAnsi="Times New Roman" w:cs="Times New Roman"/>
          <w:b/>
          <w:i/>
          <w:noProof/>
          <w:sz w:val="20"/>
          <w:szCs w:val="20"/>
        </w:rPr>
        <mc:AlternateContent>
          <mc:Choice Requires="wps">
            <w:drawing>
              <wp:anchor distT="0" distB="0" distL="114300" distR="114300" simplePos="0" relativeHeight="251735040" behindDoc="0" locked="0" layoutInCell="1" allowOverlap="1" wp14:anchorId="71A83310" wp14:editId="5CBBEDC3">
                <wp:simplePos x="0" y="0"/>
                <wp:positionH relativeFrom="column">
                  <wp:posOffset>47625</wp:posOffset>
                </wp:positionH>
                <wp:positionV relativeFrom="paragraph">
                  <wp:posOffset>84455</wp:posOffset>
                </wp:positionV>
                <wp:extent cx="7067550" cy="6191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7067550" cy="619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6" style="position:absolute;margin-left:3.75pt;margin-top:6.65pt;width:556.5pt;height:48.7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MxlAIAAIQFAAAOAAAAZHJzL2Uyb0RvYy54bWysVN9PGzEMfp+0/yHK+7i7isKouKIKxDQJ&#10;AQImnkMu6UVK4ixJe+3++jm5H60Y2sO0Plzj2P5sf7F9ebUzmmyFDwpsTauTkhJhOTTKrmv64+X2&#10;y1dKQmS2YRqsqOleBHq1/PzpsnMLMYMWdCM8QRAbFp2raRujWxRF4K0wLJyAExaVErxhEUW/LhrP&#10;OkQ3upiV5VnRgW+cBy5CwNubXkmXGV9KweODlEFEomuKucX89fn7lr7F8pIt1p65VvEhDfYPWRim&#10;LAadoG5YZGTj1R9QRnEPAWQ84WAKkFJxkWvAaqryXTXPLXMi14LkBDfRFP4fLL/fPnqimprOKbHM&#10;4BM9IWnMrrUg80RP58ICrZ7dox+kgMdU6056k/6xCrLLlO4nSsUuEo6X5+XZ+XyOzHPUnVUX1SyD&#10;Fgdv50P8JsCQdKipx+iZSba9CxEjoulokoJZuFVa52fTNl0E0KpJd1lIfSOutSdbhi8ed1UqASGO&#10;rFBKnkUqrC8ln+JeiwSh7ZOQyAgmP8uJ5F48YDLOhY1Vr2pZI/pQ8xJ/Y7Axixw6AyZkiUlO2APA&#10;aNmDjNh9zoN9chW5lSfn8m+J9c6TR44MNk7ORlnwHwForGqI3NuPJPXUJJbeoNljv3joByk4fqvw&#10;2e5YiI/M4+TgS+M2iA/4kRq6msJwoqQF/+uj+2SPDY1aSjqcxJqGnxvmBSX6u8VWv6hOT9PoZuF0&#10;fj5DwR9r3o41dmOuAZ++wr3jeD4m+6jHo/RgXnFprFJUVDHLMXZNefSjcB37DYFrh4vVKpvhuDoW&#10;7+yz4wk8sZra8mX3yrwbejdi19/DOLVs8a6Fe9vkaWG1iSBV7u8DrwPfOOq5cYa1lHbJsZytDstz&#10;+RsAAP//AwBQSwMEFAAGAAgAAAAhAHJhBXngAAAACQEAAA8AAABkcnMvZG93bnJldi54bWxMj0FL&#10;w0AQhe+C/2EZwUuxu01RS8ymFKG2CApWPXjbZqdJMDu7ZLdt/PdOTnqbee/x5ptiObhOnLCPrScN&#10;s6kCgVR521Kt4eN9fbMAEZMhazpPqOEHIyzLy4vC5Naf6Q1Pu1QLLqGYGw1NSiGXMlYNOhOnPiCx&#10;d/C9M4nXvpa2N2cud53MlLqTzrTEFxoT8LHB6nt3dBrWm2ayks8vn2EbXw8u24anzeRL6+urYfUA&#10;IuGQ/sIw4jM6lMy090eyUXQa7m85yPJ8DmK0Z5liZT9OagGyLOT/D8pfAAAA//8DAFBLAQItABQA&#10;BgAIAAAAIQC2gziS/gAAAOEBAAATAAAAAAAAAAAAAAAAAAAAAABbQ29udGVudF9UeXBlc10ueG1s&#10;UEsBAi0AFAAGAAgAAAAhADj9If/WAAAAlAEAAAsAAAAAAAAAAAAAAAAALwEAAF9yZWxzLy5yZWxz&#10;UEsBAi0AFAAGAAgAAAAhACGbQzGUAgAAhAUAAA4AAAAAAAAAAAAAAAAALgIAAGRycy9lMm9Eb2Mu&#10;eG1sUEsBAi0AFAAGAAgAAAAhAHJhBXngAAAACQEAAA8AAAAAAAAAAAAAAAAA7gQAAGRycy9kb3du&#10;cmV2LnhtbFBLBQYAAAAABAAEAPMAAAD7BQAAAAA=&#10;" filled="f" strokecolor="black [3213]" strokeweight="2pt"/>
            </w:pict>
          </mc:Fallback>
        </mc:AlternateContent>
      </w:r>
    </w:p>
    <w:p w14:paraId="51DE6E90" w14:textId="77777777" w:rsidR="008E1868" w:rsidRDefault="008E1868" w:rsidP="00CA6EA0">
      <w:pPr>
        <w:pStyle w:val="ListParagraph"/>
        <w:ind w:left="270"/>
        <w:rPr>
          <w:rFonts w:ascii="Times New Roman" w:hAnsi="Times New Roman" w:cs="Times New Roman"/>
          <w:b/>
          <w:bCs/>
          <w:color w:val="00244E"/>
          <w:sz w:val="18"/>
          <w:szCs w:val="20"/>
        </w:rPr>
      </w:pPr>
      <w:r>
        <w:rPr>
          <w:rFonts w:ascii="Times New Roman" w:hAnsi="Times New Roman" w:cs="Times New Roman"/>
          <w:b/>
          <w:sz w:val="28"/>
          <w:szCs w:val="20"/>
        </w:rPr>
        <w:t xml:space="preserve">Key Concept: </w:t>
      </w:r>
      <w:r w:rsidRPr="00D662AB">
        <w:rPr>
          <w:rFonts w:ascii="Times New Roman" w:hAnsi="Times New Roman" w:cs="Times New Roman"/>
          <w:b/>
          <w:sz w:val="28"/>
          <w:szCs w:val="20"/>
        </w:rPr>
        <w:t>Progressive reformers</w:t>
      </w:r>
      <w:r w:rsidRPr="00D662AB">
        <w:rPr>
          <w:rFonts w:ascii="Times New Roman" w:hAnsi="Times New Roman" w:cs="Times New Roman"/>
          <w:sz w:val="28"/>
          <w:szCs w:val="20"/>
        </w:rPr>
        <w:t xml:space="preserve"> </w:t>
      </w:r>
      <w:r w:rsidRPr="00944757">
        <w:rPr>
          <w:rFonts w:ascii="Times New Roman" w:hAnsi="Times New Roman" w:cs="Times New Roman"/>
          <w:sz w:val="20"/>
          <w:szCs w:val="20"/>
        </w:rPr>
        <w:t xml:space="preserve">responded to </w:t>
      </w:r>
      <w:r w:rsidRPr="007C1C51">
        <w:rPr>
          <w:rFonts w:ascii="Times New Roman" w:hAnsi="Times New Roman" w:cs="Times New Roman"/>
          <w:b/>
          <w:sz w:val="20"/>
          <w:szCs w:val="20"/>
        </w:rPr>
        <w:t>economic instability</w:t>
      </w:r>
      <w:r w:rsidRPr="00944757">
        <w:rPr>
          <w:rFonts w:ascii="Times New Roman" w:hAnsi="Times New Roman" w:cs="Times New Roman"/>
          <w:sz w:val="20"/>
          <w:szCs w:val="20"/>
        </w:rPr>
        <w:t xml:space="preserve">, </w:t>
      </w:r>
      <w:r w:rsidRPr="007C1C51">
        <w:rPr>
          <w:rFonts w:ascii="Times New Roman" w:hAnsi="Times New Roman" w:cs="Times New Roman"/>
          <w:b/>
          <w:sz w:val="20"/>
          <w:szCs w:val="20"/>
        </w:rPr>
        <w:t>social inequality</w:t>
      </w:r>
      <w:r w:rsidRPr="00944757">
        <w:rPr>
          <w:rFonts w:ascii="Times New Roman" w:hAnsi="Times New Roman" w:cs="Times New Roman"/>
          <w:sz w:val="20"/>
          <w:szCs w:val="20"/>
        </w:rPr>
        <w:t xml:space="preserve">, and </w:t>
      </w:r>
      <w:r w:rsidRPr="007C1C51">
        <w:rPr>
          <w:rFonts w:ascii="Times New Roman" w:hAnsi="Times New Roman" w:cs="Times New Roman"/>
          <w:b/>
          <w:sz w:val="20"/>
          <w:szCs w:val="20"/>
        </w:rPr>
        <w:t xml:space="preserve">political corruption </w:t>
      </w:r>
      <w:r w:rsidRPr="00944757">
        <w:rPr>
          <w:rFonts w:ascii="Times New Roman" w:hAnsi="Times New Roman" w:cs="Times New Roman"/>
          <w:sz w:val="20"/>
          <w:szCs w:val="20"/>
        </w:rPr>
        <w:t xml:space="preserve">by calling for </w:t>
      </w:r>
      <w:r w:rsidRPr="007C1C51">
        <w:rPr>
          <w:rFonts w:ascii="Times New Roman" w:hAnsi="Times New Roman" w:cs="Times New Roman"/>
          <w:b/>
          <w:sz w:val="20"/>
          <w:szCs w:val="20"/>
        </w:rPr>
        <w:t>government intervention</w:t>
      </w:r>
      <w:r w:rsidRPr="00944757">
        <w:rPr>
          <w:rFonts w:ascii="Times New Roman" w:hAnsi="Times New Roman" w:cs="Times New Roman"/>
          <w:sz w:val="20"/>
          <w:szCs w:val="20"/>
        </w:rPr>
        <w:t xml:space="preserve"> in the economy, </w:t>
      </w:r>
      <w:r w:rsidRPr="007C1C51">
        <w:rPr>
          <w:rFonts w:ascii="Times New Roman" w:hAnsi="Times New Roman" w:cs="Times New Roman"/>
          <w:b/>
          <w:sz w:val="20"/>
          <w:szCs w:val="20"/>
        </w:rPr>
        <w:t>expanded democracy</w:t>
      </w:r>
      <w:r w:rsidRPr="007C1C51">
        <w:rPr>
          <w:rFonts w:ascii="Times New Roman" w:hAnsi="Times New Roman" w:cs="Times New Roman"/>
          <w:sz w:val="20"/>
          <w:szCs w:val="20"/>
        </w:rPr>
        <w:t xml:space="preserve">, greater </w:t>
      </w:r>
      <w:r w:rsidRPr="007C1C51">
        <w:rPr>
          <w:rFonts w:ascii="Times New Roman" w:hAnsi="Times New Roman" w:cs="Times New Roman"/>
          <w:b/>
          <w:sz w:val="20"/>
          <w:szCs w:val="20"/>
        </w:rPr>
        <w:t>social justice</w:t>
      </w:r>
      <w:r w:rsidRPr="007C1C51">
        <w:rPr>
          <w:rFonts w:ascii="Times New Roman" w:hAnsi="Times New Roman" w:cs="Times New Roman"/>
          <w:sz w:val="20"/>
          <w:szCs w:val="20"/>
        </w:rPr>
        <w:t xml:space="preserve">, and </w:t>
      </w:r>
      <w:r w:rsidRPr="007C1C51">
        <w:rPr>
          <w:rFonts w:ascii="Times New Roman" w:hAnsi="Times New Roman" w:cs="Times New Roman"/>
          <w:b/>
          <w:sz w:val="20"/>
          <w:szCs w:val="20"/>
        </w:rPr>
        <w:t>conservation</w:t>
      </w:r>
      <w:r w:rsidRPr="007C1C51">
        <w:rPr>
          <w:rFonts w:ascii="Times New Roman" w:hAnsi="Times New Roman" w:cs="Times New Roman"/>
          <w:sz w:val="20"/>
          <w:szCs w:val="20"/>
        </w:rPr>
        <w:t xml:space="preserve"> of natural resources.</w:t>
      </w:r>
    </w:p>
    <w:p w14:paraId="5D44736F" w14:textId="77777777" w:rsidR="008E1868" w:rsidRDefault="008E1868" w:rsidP="00CA6EA0">
      <w:pPr>
        <w:pStyle w:val="ListParagraph"/>
        <w:ind w:left="270"/>
        <w:rPr>
          <w:rFonts w:ascii="Arial Narrow" w:hAnsi="Arial Narrow"/>
          <w:b/>
          <w:sz w:val="18"/>
        </w:rPr>
      </w:pPr>
    </w:p>
    <w:p w14:paraId="260D6376" w14:textId="77777777" w:rsidR="008D6CCE" w:rsidRPr="00597539" w:rsidRDefault="008E1868" w:rsidP="005C1801">
      <w:pPr>
        <w:pStyle w:val="ListParagraph"/>
        <w:rPr>
          <w:rFonts w:ascii="Arial Narrow" w:hAnsi="Arial Narrow"/>
          <w:b/>
          <w:color w:val="FF0000"/>
          <w:sz w:val="18"/>
        </w:rPr>
      </w:pPr>
      <w:r w:rsidRPr="00597539">
        <w:rPr>
          <w:rFonts w:ascii="Arial Narrow" w:hAnsi="Arial Narrow"/>
          <w:b/>
          <w:color w:val="FF0000"/>
          <w:sz w:val="18"/>
        </w:rPr>
        <w:t>C</w:t>
      </w:r>
      <w:r w:rsidR="00971C00" w:rsidRPr="00597539">
        <w:rPr>
          <w:rFonts w:ascii="Arial Narrow" w:hAnsi="Arial Narrow"/>
          <w:b/>
          <w:color w:val="FF0000"/>
          <w:sz w:val="18"/>
        </w:rPr>
        <w:t xml:space="preserve">lassify Progressive reforms during </w:t>
      </w:r>
      <w:r w:rsidR="008D6CCE" w:rsidRPr="00597539">
        <w:rPr>
          <w:rFonts w:ascii="Arial Narrow" w:hAnsi="Arial Narrow"/>
          <w:b/>
          <w:color w:val="FF0000"/>
          <w:sz w:val="18"/>
        </w:rPr>
        <w:t xml:space="preserve">the Progressive era – during the terms of </w:t>
      </w:r>
      <w:r w:rsidR="00971C00" w:rsidRPr="00597539">
        <w:rPr>
          <w:rFonts w:ascii="Arial Narrow" w:hAnsi="Arial Narrow"/>
          <w:b/>
          <w:color w:val="FF0000"/>
          <w:sz w:val="18"/>
        </w:rPr>
        <w:t xml:space="preserve">Teddy-Taft-Wilson (1901-1920) </w:t>
      </w:r>
      <w:r w:rsidR="008D6CCE" w:rsidRPr="00597539">
        <w:rPr>
          <w:rFonts w:ascii="Arial Narrow" w:hAnsi="Arial Narrow"/>
          <w:b/>
          <w:color w:val="FF0000"/>
          <w:sz w:val="18"/>
        </w:rPr>
        <w:t xml:space="preserve">-- </w:t>
      </w:r>
      <w:r w:rsidR="00971C00" w:rsidRPr="00597539">
        <w:rPr>
          <w:rFonts w:ascii="Arial Narrow" w:hAnsi="Arial Narrow"/>
          <w:b/>
          <w:color w:val="FF0000"/>
          <w:sz w:val="18"/>
        </w:rPr>
        <w:t xml:space="preserve">into municipal, state, and federal, and political, economic, social. As you fill in your chart, consider </w:t>
      </w:r>
      <w:r w:rsidR="00371351" w:rsidRPr="00597539">
        <w:rPr>
          <w:rFonts w:ascii="Arial Narrow" w:hAnsi="Arial Narrow"/>
          <w:b/>
          <w:color w:val="FF0000"/>
          <w:sz w:val="18"/>
        </w:rPr>
        <w:t>adding brief</w:t>
      </w:r>
      <w:r w:rsidR="00971C00" w:rsidRPr="00597539">
        <w:rPr>
          <w:rFonts w:ascii="Arial Narrow" w:hAnsi="Arial Narrow"/>
          <w:b/>
          <w:color w:val="FF0000"/>
          <w:sz w:val="18"/>
        </w:rPr>
        <w:t xml:space="preserve"> descriptions for future review.</w:t>
      </w:r>
      <w:r w:rsidR="00371351" w:rsidRPr="00597539">
        <w:rPr>
          <w:rFonts w:ascii="Arial Narrow" w:hAnsi="Arial Narrow"/>
          <w:b/>
          <w:color w:val="FF0000"/>
          <w:sz w:val="18"/>
        </w:rPr>
        <w:t xml:space="preserve"> </w:t>
      </w:r>
    </w:p>
    <w:p w14:paraId="6AAD5C30" w14:textId="77777777" w:rsidR="00971C00" w:rsidRDefault="00371351" w:rsidP="008D6CCE">
      <w:pPr>
        <w:pStyle w:val="ListParagraph"/>
        <w:ind w:left="270" w:firstLine="450"/>
        <w:rPr>
          <w:rFonts w:ascii="Arial Narrow" w:hAnsi="Arial Narrow"/>
          <w:b/>
          <w:sz w:val="18"/>
        </w:rPr>
      </w:pPr>
      <w:r w:rsidRPr="00371351">
        <w:rPr>
          <w:rFonts w:ascii="Arial Narrow" w:hAnsi="Arial Narrow"/>
          <w:b/>
          <w:sz w:val="18"/>
          <w:highlight w:val="yellow"/>
        </w:rPr>
        <w:t>Highlight the federal reforms during Wilson’s two terms.</w:t>
      </w:r>
    </w:p>
    <w:p w14:paraId="17B691BB" w14:textId="77777777" w:rsidR="00971C00" w:rsidRDefault="00971C00" w:rsidP="00971C00">
      <w:pPr>
        <w:pStyle w:val="ListParagraph"/>
        <w:ind w:left="1080"/>
        <w:rPr>
          <w:rFonts w:ascii="Arial Narrow" w:hAnsi="Arial Narrow"/>
          <w:b/>
          <w:sz w:val="1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150"/>
        <w:gridCol w:w="3330"/>
        <w:gridCol w:w="3240"/>
      </w:tblGrid>
      <w:tr w:rsidR="00971C00" w:rsidRPr="00881C1C" w14:paraId="3F24C7B6" w14:textId="77777777" w:rsidTr="00971C00">
        <w:tc>
          <w:tcPr>
            <w:tcW w:w="1008" w:type="dxa"/>
            <w:shd w:val="clear" w:color="auto" w:fill="BFBFBF"/>
          </w:tcPr>
          <w:p w14:paraId="520162D0" w14:textId="77777777" w:rsidR="00971C00" w:rsidRPr="00881C1C" w:rsidRDefault="00971C00" w:rsidP="00971C00">
            <w:pPr>
              <w:spacing w:line="379" w:lineRule="exact"/>
              <w:rPr>
                <w:rFonts w:ascii="Verdana" w:hAnsi="Verdana"/>
                <w:b/>
                <w:iCs/>
                <w:color w:val="000000"/>
                <w:spacing w:val="-1"/>
                <w:w w:val="105"/>
              </w:rPr>
            </w:pPr>
          </w:p>
        </w:tc>
        <w:tc>
          <w:tcPr>
            <w:tcW w:w="3150" w:type="dxa"/>
            <w:shd w:val="clear" w:color="auto" w:fill="BFBFBF"/>
          </w:tcPr>
          <w:p w14:paraId="1A38A207" w14:textId="77777777" w:rsidR="00971C00" w:rsidRPr="00B060C5" w:rsidRDefault="00971C00" w:rsidP="00971C00">
            <w:pPr>
              <w:spacing w:line="379" w:lineRule="exact"/>
              <w:jc w:val="center"/>
              <w:rPr>
                <w:rFonts w:ascii="Verdana" w:hAnsi="Verdana"/>
                <w:b/>
                <w:iCs/>
                <w:color w:val="000000"/>
                <w:spacing w:val="-1"/>
                <w:w w:val="105"/>
                <w:sz w:val="18"/>
              </w:rPr>
            </w:pPr>
            <w:r w:rsidRPr="00B060C5">
              <w:rPr>
                <w:rFonts w:ascii="Verdana" w:hAnsi="Verdana"/>
                <w:b/>
                <w:iCs/>
                <w:color w:val="000000"/>
                <w:spacing w:val="-1"/>
                <w:w w:val="105"/>
                <w:sz w:val="18"/>
              </w:rPr>
              <w:t>Political</w:t>
            </w:r>
          </w:p>
        </w:tc>
        <w:tc>
          <w:tcPr>
            <w:tcW w:w="3330" w:type="dxa"/>
            <w:shd w:val="clear" w:color="auto" w:fill="BFBFBF"/>
          </w:tcPr>
          <w:p w14:paraId="09AC9F91" w14:textId="77777777" w:rsidR="00971C00" w:rsidRPr="00B060C5" w:rsidRDefault="00971C00" w:rsidP="00971C00">
            <w:pPr>
              <w:spacing w:line="379" w:lineRule="exact"/>
              <w:jc w:val="center"/>
              <w:rPr>
                <w:rFonts w:ascii="Verdana" w:hAnsi="Verdana"/>
                <w:b/>
                <w:iCs/>
                <w:color w:val="000000"/>
                <w:spacing w:val="-1"/>
                <w:w w:val="105"/>
                <w:sz w:val="18"/>
              </w:rPr>
            </w:pPr>
            <w:r w:rsidRPr="00B060C5">
              <w:rPr>
                <w:rFonts w:ascii="Verdana" w:hAnsi="Verdana"/>
                <w:b/>
                <w:iCs/>
                <w:color w:val="000000"/>
                <w:spacing w:val="-1"/>
                <w:w w:val="105"/>
                <w:sz w:val="18"/>
              </w:rPr>
              <w:t>Economic</w:t>
            </w:r>
          </w:p>
        </w:tc>
        <w:tc>
          <w:tcPr>
            <w:tcW w:w="3240" w:type="dxa"/>
            <w:shd w:val="clear" w:color="auto" w:fill="BFBFBF"/>
          </w:tcPr>
          <w:p w14:paraId="3E7239EB" w14:textId="77777777" w:rsidR="00971C00" w:rsidRPr="00B060C5" w:rsidRDefault="00971C00" w:rsidP="00971C00">
            <w:pPr>
              <w:spacing w:line="379" w:lineRule="exact"/>
              <w:jc w:val="center"/>
              <w:rPr>
                <w:rFonts w:ascii="Verdana" w:hAnsi="Verdana"/>
                <w:b/>
                <w:iCs/>
                <w:color w:val="000000"/>
                <w:spacing w:val="-1"/>
                <w:w w:val="105"/>
                <w:sz w:val="18"/>
              </w:rPr>
            </w:pPr>
            <w:r w:rsidRPr="00B060C5">
              <w:rPr>
                <w:rFonts w:ascii="Verdana" w:hAnsi="Verdana"/>
                <w:b/>
                <w:iCs/>
                <w:color w:val="000000"/>
                <w:spacing w:val="-1"/>
                <w:w w:val="105"/>
                <w:sz w:val="18"/>
              </w:rPr>
              <w:t>Social</w:t>
            </w:r>
          </w:p>
        </w:tc>
      </w:tr>
      <w:tr w:rsidR="00971C00" w:rsidRPr="00881C1C" w14:paraId="073E01F5" w14:textId="77777777" w:rsidTr="00971C00">
        <w:tc>
          <w:tcPr>
            <w:tcW w:w="1008" w:type="dxa"/>
            <w:shd w:val="clear" w:color="auto" w:fill="BFBFBF"/>
          </w:tcPr>
          <w:p w14:paraId="010E54B5" w14:textId="77777777" w:rsidR="00971C00" w:rsidRDefault="00971C00" w:rsidP="00971C00">
            <w:pPr>
              <w:spacing w:line="379" w:lineRule="exact"/>
              <w:rPr>
                <w:rFonts w:ascii="Verdana" w:hAnsi="Verdana"/>
                <w:b/>
                <w:iCs/>
                <w:color w:val="000000"/>
                <w:spacing w:val="-1"/>
                <w:w w:val="105"/>
                <w:sz w:val="18"/>
              </w:rPr>
            </w:pPr>
          </w:p>
          <w:p w14:paraId="1DD45117" w14:textId="77777777" w:rsidR="00971C00" w:rsidRDefault="00971C00" w:rsidP="00971C00">
            <w:pPr>
              <w:spacing w:line="379" w:lineRule="exact"/>
              <w:rPr>
                <w:rFonts w:ascii="Verdana" w:hAnsi="Verdana"/>
                <w:b/>
                <w:iCs/>
                <w:color w:val="000000"/>
                <w:spacing w:val="-1"/>
                <w:w w:val="105"/>
                <w:sz w:val="18"/>
              </w:rPr>
            </w:pPr>
          </w:p>
          <w:p w14:paraId="75378EB5" w14:textId="77777777" w:rsidR="00971C00" w:rsidRDefault="00971C00" w:rsidP="00971C00">
            <w:pPr>
              <w:spacing w:line="379" w:lineRule="exact"/>
              <w:rPr>
                <w:rFonts w:ascii="Verdana" w:hAnsi="Verdana"/>
                <w:b/>
                <w:iCs/>
                <w:color w:val="000000"/>
                <w:spacing w:val="-1"/>
                <w:w w:val="105"/>
                <w:sz w:val="18"/>
              </w:rPr>
            </w:pPr>
          </w:p>
          <w:p w14:paraId="6F6AB9AA" w14:textId="77777777" w:rsidR="00971C00" w:rsidRDefault="00971C00" w:rsidP="00971C00">
            <w:pPr>
              <w:spacing w:line="379" w:lineRule="exact"/>
              <w:rPr>
                <w:rFonts w:ascii="Verdana" w:hAnsi="Verdana"/>
                <w:b/>
                <w:iCs/>
                <w:color w:val="000000"/>
                <w:spacing w:val="-1"/>
                <w:w w:val="105"/>
                <w:sz w:val="18"/>
              </w:rPr>
            </w:pPr>
          </w:p>
          <w:p w14:paraId="6C619362" w14:textId="77777777" w:rsidR="00971C00" w:rsidRDefault="00971C00" w:rsidP="00971C00">
            <w:pPr>
              <w:spacing w:line="379" w:lineRule="exact"/>
              <w:rPr>
                <w:rFonts w:ascii="Verdana" w:hAnsi="Verdana"/>
                <w:b/>
                <w:iCs/>
                <w:color w:val="000000"/>
                <w:spacing w:val="-1"/>
                <w:w w:val="105"/>
                <w:sz w:val="18"/>
              </w:rPr>
            </w:pPr>
            <w:r w:rsidRPr="00B060C5">
              <w:rPr>
                <w:rFonts w:ascii="Verdana" w:hAnsi="Verdana"/>
                <w:b/>
                <w:iCs/>
                <w:color w:val="000000"/>
                <w:spacing w:val="-1"/>
                <w:w w:val="105"/>
                <w:sz w:val="18"/>
              </w:rPr>
              <w:t>Federal</w:t>
            </w:r>
          </w:p>
          <w:p w14:paraId="766014B4" w14:textId="77777777" w:rsidR="00971C00" w:rsidRPr="00B060C5" w:rsidRDefault="00971C00" w:rsidP="00971C00">
            <w:pPr>
              <w:spacing w:line="379" w:lineRule="exact"/>
              <w:rPr>
                <w:rFonts w:ascii="Verdana" w:hAnsi="Verdana"/>
                <w:b/>
                <w:iCs/>
                <w:color w:val="000000"/>
                <w:spacing w:val="-1"/>
                <w:w w:val="105"/>
                <w:sz w:val="18"/>
              </w:rPr>
            </w:pPr>
          </w:p>
        </w:tc>
        <w:tc>
          <w:tcPr>
            <w:tcW w:w="3150" w:type="dxa"/>
            <w:shd w:val="clear" w:color="auto" w:fill="auto"/>
          </w:tcPr>
          <w:p w14:paraId="5F073234" w14:textId="77777777" w:rsidR="00971C00" w:rsidRPr="00881C1C" w:rsidRDefault="00971C00" w:rsidP="00971C00">
            <w:pPr>
              <w:spacing w:line="379" w:lineRule="exact"/>
              <w:rPr>
                <w:rFonts w:ascii="Verdana" w:hAnsi="Verdana"/>
                <w:b/>
                <w:iCs/>
                <w:color w:val="000000"/>
                <w:spacing w:val="-1"/>
                <w:w w:val="105"/>
              </w:rPr>
            </w:pPr>
          </w:p>
          <w:p w14:paraId="321DD5A0" w14:textId="77777777" w:rsidR="00971C00" w:rsidRDefault="00971C00" w:rsidP="00971C00">
            <w:pPr>
              <w:spacing w:line="379" w:lineRule="exact"/>
              <w:rPr>
                <w:rFonts w:ascii="Verdana" w:hAnsi="Verdana"/>
                <w:b/>
                <w:iCs/>
                <w:color w:val="000000"/>
                <w:spacing w:val="-1"/>
                <w:w w:val="105"/>
              </w:rPr>
            </w:pPr>
          </w:p>
          <w:p w14:paraId="3D9921B5" w14:textId="77777777" w:rsidR="00971C00" w:rsidRDefault="00971C00" w:rsidP="00971C00">
            <w:pPr>
              <w:spacing w:line="379" w:lineRule="exact"/>
              <w:rPr>
                <w:rFonts w:ascii="Verdana" w:hAnsi="Verdana"/>
                <w:b/>
                <w:iCs/>
                <w:color w:val="000000"/>
                <w:spacing w:val="-1"/>
                <w:w w:val="105"/>
              </w:rPr>
            </w:pPr>
          </w:p>
          <w:p w14:paraId="36AEFAA4" w14:textId="77777777" w:rsidR="00971C00" w:rsidRDefault="00971C00" w:rsidP="00971C00">
            <w:pPr>
              <w:spacing w:line="379" w:lineRule="exact"/>
              <w:rPr>
                <w:rFonts w:ascii="Verdana" w:hAnsi="Verdana"/>
                <w:b/>
                <w:iCs/>
                <w:color w:val="000000"/>
                <w:spacing w:val="-1"/>
                <w:w w:val="105"/>
              </w:rPr>
            </w:pPr>
          </w:p>
          <w:p w14:paraId="71D22FE7" w14:textId="77777777" w:rsidR="00971C00" w:rsidRDefault="00971C00" w:rsidP="00971C00">
            <w:pPr>
              <w:spacing w:line="379" w:lineRule="exact"/>
              <w:rPr>
                <w:rFonts w:ascii="Verdana" w:hAnsi="Verdana"/>
                <w:b/>
                <w:iCs/>
                <w:color w:val="000000"/>
                <w:spacing w:val="-1"/>
                <w:w w:val="105"/>
              </w:rPr>
            </w:pPr>
          </w:p>
          <w:p w14:paraId="2784B851" w14:textId="77777777" w:rsidR="00971C00" w:rsidRDefault="00971C00" w:rsidP="00971C00">
            <w:pPr>
              <w:spacing w:line="379" w:lineRule="exact"/>
              <w:rPr>
                <w:rFonts w:ascii="Verdana" w:hAnsi="Verdana"/>
                <w:b/>
                <w:iCs/>
                <w:color w:val="000000"/>
                <w:spacing w:val="-1"/>
                <w:w w:val="105"/>
              </w:rPr>
            </w:pPr>
          </w:p>
          <w:p w14:paraId="299FB798" w14:textId="77777777" w:rsidR="00971C00" w:rsidRDefault="00971C00" w:rsidP="00971C00">
            <w:pPr>
              <w:spacing w:line="379" w:lineRule="exact"/>
              <w:rPr>
                <w:rFonts w:ascii="Verdana" w:hAnsi="Verdana"/>
                <w:b/>
                <w:iCs/>
                <w:color w:val="000000"/>
                <w:spacing w:val="-1"/>
                <w:w w:val="105"/>
              </w:rPr>
            </w:pPr>
          </w:p>
          <w:p w14:paraId="6F531696" w14:textId="77777777" w:rsidR="00971C00" w:rsidRDefault="00971C00" w:rsidP="00971C00">
            <w:pPr>
              <w:spacing w:line="379" w:lineRule="exact"/>
              <w:rPr>
                <w:rFonts w:ascii="Verdana" w:hAnsi="Verdana"/>
                <w:b/>
                <w:iCs/>
                <w:color w:val="000000"/>
                <w:spacing w:val="-1"/>
                <w:w w:val="105"/>
              </w:rPr>
            </w:pPr>
          </w:p>
          <w:p w14:paraId="6196668F" w14:textId="77777777" w:rsidR="00971C00" w:rsidRDefault="00971C00" w:rsidP="00971C00">
            <w:pPr>
              <w:spacing w:line="379" w:lineRule="exact"/>
              <w:rPr>
                <w:rFonts w:ascii="Verdana" w:hAnsi="Verdana"/>
                <w:b/>
                <w:iCs/>
                <w:color w:val="000000"/>
                <w:spacing w:val="-1"/>
                <w:w w:val="105"/>
              </w:rPr>
            </w:pPr>
          </w:p>
          <w:p w14:paraId="61E975B5" w14:textId="77777777" w:rsidR="008D6CCE" w:rsidRDefault="008D6CCE" w:rsidP="00971C00">
            <w:pPr>
              <w:spacing w:line="379" w:lineRule="exact"/>
              <w:rPr>
                <w:rFonts w:ascii="Verdana" w:hAnsi="Verdana"/>
                <w:b/>
                <w:iCs/>
                <w:color w:val="000000"/>
                <w:spacing w:val="-1"/>
                <w:w w:val="105"/>
              </w:rPr>
            </w:pPr>
          </w:p>
          <w:p w14:paraId="545580F6" w14:textId="77777777" w:rsidR="00971C00" w:rsidRPr="00881C1C" w:rsidRDefault="00971C00" w:rsidP="00971C00">
            <w:pPr>
              <w:spacing w:line="379" w:lineRule="exact"/>
              <w:rPr>
                <w:rFonts w:ascii="Verdana" w:hAnsi="Verdana"/>
                <w:b/>
                <w:iCs/>
                <w:color w:val="000000"/>
                <w:spacing w:val="-1"/>
                <w:w w:val="105"/>
              </w:rPr>
            </w:pPr>
          </w:p>
        </w:tc>
        <w:tc>
          <w:tcPr>
            <w:tcW w:w="3330" w:type="dxa"/>
            <w:shd w:val="clear" w:color="auto" w:fill="auto"/>
          </w:tcPr>
          <w:p w14:paraId="6F413FE5" w14:textId="77777777" w:rsidR="00971C00" w:rsidRPr="00881C1C" w:rsidRDefault="00971C00" w:rsidP="00971C00">
            <w:pPr>
              <w:spacing w:line="379" w:lineRule="exact"/>
              <w:rPr>
                <w:rFonts w:ascii="Verdana" w:hAnsi="Verdana"/>
                <w:b/>
                <w:iCs/>
                <w:color w:val="000000"/>
                <w:spacing w:val="-1"/>
                <w:w w:val="105"/>
              </w:rPr>
            </w:pPr>
          </w:p>
        </w:tc>
        <w:tc>
          <w:tcPr>
            <w:tcW w:w="3240" w:type="dxa"/>
            <w:shd w:val="clear" w:color="auto" w:fill="auto"/>
          </w:tcPr>
          <w:p w14:paraId="353D2EED" w14:textId="77777777" w:rsidR="00971C00" w:rsidRPr="00881C1C" w:rsidRDefault="00971C00" w:rsidP="00971C00">
            <w:pPr>
              <w:spacing w:line="379" w:lineRule="exact"/>
              <w:rPr>
                <w:rFonts w:ascii="Verdana" w:hAnsi="Verdana"/>
                <w:b/>
                <w:iCs/>
                <w:color w:val="000000"/>
                <w:spacing w:val="-1"/>
                <w:w w:val="105"/>
              </w:rPr>
            </w:pPr>
          </w:p>
        </w:tc>
      </w:tr>
      <w:tr w:rsidR="00971C00" w:rsidRPr="00881C1C" w14:paraId="1D576CFF" w14:textId="77777777" w:rsidTr="00971C00">
        <w:tc>
          <w:tcPr>
            <w:tcW w:w="1008" w:type="dxa"/>
            <w:shd w:val="clear" w:color="auto" w:fill="BFBFBF"/>
          </w:tcPr>
          <w:p w14:paraId="70DDCEE5" w14:textId="77777777" w:rsidR="00971C00" w:rsidRDefault="00971C00" w:rsidP="00971C00">
            <w:pPr>
              <w:spacing w:line="379" w:lineRule="exact"/>
              <w:rPr>
                <w:rFonts w:ascii="Verdana" w:hAnsi="Verdana"/>
                <w:b/>
                <w:iCs/>
                <w:color w:val="000000"/>
                <w:spacing w:val="-1"/>
                <w:w w:val="105"/>
                <w:sz w:val="18"/>
              </w:rPr>
            </w:pPr>
          </w:p>
          <w:p w14:paraId="08571E8E" w14:textId="77777777" w:rsidR="00971C00" w:rsidRDefault="00971C00" w:rsidP="00971C00">
            <w:pPr>
              <w:spacing w:line="379" w:lineRule="exact"/>
              <w:rPr>
                <w:rFonts w:ascii="Verdana" w:hAnsi="Verdana"/>
                <w:b/>
                <w:iCs/>
                <w:color w:val="000000"/>
                <w:spacing w:val="-1"/>
                <w:w w:val="105"/>
                <w:sz w:val="18"/>
              </w:rPr>
            </w:pPr>
          </w:p>
          <w:p w14:paraId="113BEEB4" w14:textId="77777777" w:rsidR="00971C00" w:rsidRDefault="00971C00" w:rsidP="00971C00">
            <w:pPr>
              <w:spacing w:line="379" w:lineRule="exact"/>
              <w:rPr>
                <w:rFonts w:ascii="Verdana" w:hAnsi="Verdana"/>
                <w:b/>
                <w:iCs/>
                <w:color w:val="000000"/>
                <w:spacing w:val="-1"/>
                <w:w w:val="105"/>
                <w:sz w:val="18"/>
              </w:rPr>
            </w:pPr>
          </w:p>
          <w:p w14:paraId="43411CF2" w14:textId="77777777" w:rsidR="00971C00" w:rsidRDefault="00971C00" w:rsidP="00971C00">
            <w:pPr>
              <w:spacing w:line="379" w:lineRule="exact"/>
              <w:rPr>
                <w:rFonts w:ascii="Verdana" w:hAnsi="Verdana"/>
                <w:b/>
                <w:iCs/>
                <w:color w:val="000000"/>
                <w:spacing w:val="-1"/>
                <w:w w:val="105"/>
                <w:sz w:val="18"/>
              </w:rPr>
            </w:pPr>
          </w:p>
          <w:p w14:paraId="34005A8A" w14:textId="77777777" w:rsidR="00971C00" w:rsidRPr="00B060C5" w:rsidRDefault="00971C00" w:rsidP="00971C00">
            <w:pPr>
              <w:spacing w:line="379" w:lineRule="exact"/>
              <w:rPr>
                <w:rFonts w:ascii="Verdana" w:hAnsi="Verdana"/>
                <w:b/>
                <w:iCs/>
                <w:color w:val="000000"/>
                <w:spacing w:val="-1"/>
                <w:w w:val="105"/>
                <w:sz w:val="18"/>
              </w:rPr>
            </w:pPr>
            <w:r w:rsidRPr="00B060C5">
              <w:rPr>
                <w:rFonts w:ascii="Verdana" w:hAnsi="Verdana"/>
                <w:b/>
                <w:iCs/>
                <w:color w:val="000000"/>
                <w:spacing w:val="-1"/>
                <w:w w:val="105"/>
                <w:sz w:val="18"/>
              </w:rPr>
              <w:t>State</w:t>
            </w:r>
          </w:p>
        </w:tc>
        <w:tc>
          <w:tcPr>
            <w:tcW w:w="3150" w:type="dxa"/>
            <w:shd w:val="clear" w:color="auto" w:fill="auto"/>
          </w:tcPr>
          <w:p w14:paraId="0C9E25D2" w14:textId="77777777" w:rsidR="00971C00" w:rsidRDefault="00971C00" w:rsidP="00971C00">
            <w:pPr>
              <w:spacing w:line="379" w:lineRule="exact"/>
              <w:rPr>
                <w:rFonts w:ascii="Verdana" w:hAnsi="Verdana"/>
                <w:b/>
                <w:iCs/>
                <w:color w:val="000000"/>
                <w:spacing w:val="-1"/>
                <w:w w:val="105"/>
              </w:rPr>
            </w:pPr>
          </w:p>
          <w:p w14:paraId="2A1D99EB" w14:textId="77777777" w:rsidR="00971C00" w:rsidRDefault="00971C00" w:rsidP="00971C00">
            <w:pPr>
              <w:spacing w:line="379" w:lineRule="exact"/>
              <w:rPr>
                <w:rFonts w:ascii="Verdana" w:hAnsi="Verdana"/>
                <w:b/>
                <w:iCs/>
                <w:color w:val="000000"/>
                <w:spacing w:val="-1"/>
                <w:w w:val="105"/>
              </w:rPr>
            </w:pPr>
          </w:p>
          <w:p w14:paraId="4CA6A1CA" w14:textId="77777777" w:rsidR="00971C00" w:rsidRDefault="00971C00" w:rsidP="00971C00">
            <w:pPr>
              <w:spacing w:line="379" w:lineRule="exact"/>
              <w:rPr>
                <w:rFonts w:ascii="Verdana" w:hAnsi="Verdana"/>
                <w:b/>
                <w:iCs/>
                <w:color w:val="000000"/>
                <w:spacing w:val="-1"/>
                <w:w w:val="105"/>
              </w:rPr>
            </w:pPr>
          </w:p>
          <w:p w14:paraId="2F999EEC" w14:textId="77777777" w:rsidR="00971C00" w:rsidRDefault="00971C00" w:rsidP="00971C00">
            <w:pPr>
              <w:spacing w:line="379" w:lineRule="exact"/>
              <w:rPr>
                <w:rFonts w:ascii="Verdana" w:hAnsi="Verdana"/>
                <w:b/>
                <w:iCs/>
                <w:color w:val="000000"/>
                <w:spacing w:val="-1"/>
                <w:w w:val="105"/>
              </w:rPr>
            </w:pPr>
          </w:p>
          <w:p w14:paraId="337283B9" w14:textId="77777777" w:rsidR="00971C00" w:rsidRDefault="00971C00" w:rsidP="00971C00">
            <w:pPr>
              <w:spacing w:line="379" w:lineRule="exact"/>
              <w:rPr>
                <w:rFonts w:ascii="Verdana" w:hAnsi="Verdana"/>
                <w:b/>
                <w:iCs/>
                <w:color w:val="000000"/>
                <w:spacing w:val="-1"/>
                <w:w w:val="105"/>
              </w:rPr>
            </w:pPr>
          </w:p>
          <w:p w14:paraId="4B342EB1" w14:textId="77777777" w:rsidR="00971C00" w:rsidRDefault="00971C00" w:rsidP="00971C00">
            <w:pPr>
              <w:spacing w:line="379" w:lineRule="exact"/>
              <w:rPr>
                <w:rFonts w:ascii="Verdana" w:hAnsi="Verdana"/>
                <w:b/>
                <w:iCs/>
                <w:color w:val="000000"/>
                <w:spacing w:val="-1"/>
                <w:w w:val="105"/>
              </w:rPr>
            </w:pPr>
          </w:p>
          <w:p w14:paraId="2BF01804" w14:textId="77777777" w:rsidR="00971C00" w:rsidRDefault="00971C00" w:rsidP="00971C00">
            <w:pPr>
              <w:spacing w:line="379" w:lineRule="exact"/>
              <w:rPr>
                <w:rFonts w:ascii="Verdana" w:hAnsi="Verdana"/>
                <w:b/>
                <w:iCs/>
                <w:color w:val="000000"/>
                <w:spacing w:val="-1"/>
                <w:w w:val="105"/>
              </w:rPr>
            </w:pPr>
          </w:p>
          <w:p w14:paraId="34D61185" w14:textId="77777777" w:rsidR="00971C00" w:rsidRDefault="00971C00" w:rsidP="00971C00">
            <w:pPr>
              <w:spacing w:line="379" w:lineRule="exact"/>
              <w:rPr>
                <w:rFonts w:ascii="Verdana" w:hAnsi="Verdana"/>
                <w:b/>
                <w:iCs/>
                <w:color w:val="000000"/>
                <w:spacing w:val="-1"/>
                <w:w w:val="105"/>
              </w:rPr>
            </w:pPr>
          </w:p>
          <w:p w14:paraId="136ADA69" w14:textId="77777777" w:rsidR="00971C00" w:rsidRPr="00881C1C" w:rsidRDefault="00971C00" w:rsidP="00971C00">
            <w:pPr>
              <w:spacing w:line="379" w:lineRule="exact"/>
              <w:rPr>
                <w:rFonts w:ascii="Verdana" w:hAnsi="Verdana"/>
                <w:b/>
                <w:iCs/>
                <w:color w:val="000000"/>
                <w:spacing w:val="-1"/>
                <w:w w:val="105"/>
              </w:rPr>
            </w:pPr>
          </w:p>
        </w:tc>
        <w:tc>
          <w:tcPr>
            <w:tcW w:w="3330" w:type="dxa"/>
            <w:shd w:val="clear" w:color="auto" w:fill="auto"/>
          </w:tcPr>
          <w:p w14:paraId="05499F60" w14:textId="77777777" w:rsidR="00971C00" w:rsidRPr="00881C1C" w:rsidRDefault="00971C00" w:rsidP="00971C00">
            <w:pPr>
              <w:spacing w:line="379" w:lineRule="exact"/>
              <w:rPr>
                <w:rFonts w:ascii="Verdana" w:hAnsi="Verdana"/>
                <w:b/>
                <w:iCs/>
                <w:color w:val="000000"/>
                <w:spacing w:val="-1"/>
                <w:w w:val="105"/>
              </w:rPr>
            </w:pPr>
          </w:p>
        </w:tc>
        <w:tc>
          <w:tcPr>
            <w:tcW w:w="3240" w:type="dxa"/>
            <w:shd w:val="clear" w:color="auto" w:fill="auto"/>
          </w:tcPr>
          <w:p w14:paraId="7473E64F" w14:textId="77777777" w:rsidR="00971C00" w:rsidRPr="00881C1C" w:rsidRDefault="00971C00" w:rsidP="00971C00">
            <w:pPr>
              <w:spacing w:line="379" w:lineRule="exact"/>
              <w:rPr>
                <w:rFonts w:ascii="Verdana" w:hAnsi="Verdana"/>
                <w:b/>
                <w:iCs/>
                <w:color w:val="000000"/>
                <w:spacing w:val="-1"/>
                <w:w w:val="105"/>
              </w:rPr>
            </w:pPr>
          </w:p>
        </w:tc>
      </w:tr>
      <w:tr w:rsidR="00971C00" w:rsidRPr="00881C1C" w14:paraId="3B93CFFB" w14:textId="77777777" w:rsidTr="00971C00">
        <w:tc>
          <w:tcPr>
            <w:tcW w:w="1008" w:type="dxa"/>
            <w:shd w:val="clear" w:color="auto" w:fill="BFBFBF"/>
          </w:tcPr>
          <w:p w14:paraId="3DFD35B3" w14:textId="77777777" w:rsidR="00971C00" w:rsidRDefault="00971C00" w:rsidP="00971C00">
            <w:pPr>
              <w:spacing w:line="379" w:lineRule="exact"/>
              <w:rPr>
                <w:rFonts w:ascii="Verdana" w:hAnsi="Verdana"/>
                <w:b/>
                <w:iCs/>
                <w:color w:val="000000"/>
                <w:spacing w:val="-1"/>
                <w:w w:val="105"/>
                <w:sz w:val="18"/>
              </w:rPr>
            </w:pPr>
          </w:p>
          <w:p w14:paraId="3601DD4F" w14:textId="77777777" w:rsidR="00971C00" w:rsidRDefault="00971C00" w:rsidP="00971C00">
            <w:pPr>
              <w:spacing w:line="379" w:lineRule="exact"/>
              <w:rPr>
                <w:rFonts w:ascii="Verdana" w:hAnsi="Verdana"/>
                <w:b/>
                <w:iCs/>
                <w:color w:val="000000"/>
                <w:spacing w:val="-1"/>
                <w:w w:val="105"/>
                <w:sz w:val="18"/>
              </w:rPr>
            </w:pPr>
          </w:p>
          <w:p w14:paraId="0093EBE8" w14:textId="77777777" w:rsidR="00971C00" w:rsidRDefault="00971C00" w:rsidP="00971C00">
            <w:pPr>
              <w:spacing w:line="379" w:lineRule="exact"/>
              <w:rPr>
                <w:rFonts w:ascii="Verdana" w:hAnsi="Verdana"/>
                <w:b/>
                <w:iCs/>
                <w:color w:val="000000"/>
                <w:spacing w:val="-1"/>
                <w:w w:val="105"/>
                <w:sz w:val="18"/>
              </w:rPr>
            </w:pPr>
          </w:p>
          <w:p w14:paraId="45CDCC58" w14:textId="77777777" w:rsidR="00971C00" w:rsidRDefault="00971C00" w:rsidP="00971C00">
            <w:pPr>
              <w:spacing w:line="379" w:lineRule="exact"/>
              <w:rPr>
                <w:rFonts w:ascii="Verdana" w:hAnsi="Verdana"/>
                <w:b/>
                <w:iCs/>
                <w:color w:val="000000"/>
                <w:spacing w:val="-1"/>
                <w:w w:val="105"/>
                <w:sz w:val="18"/>
              </w:rPr>
            </w:pPr>
          </w:p>
          <w:p w14:paraId="03251421" w14:textId="77777777" w:rsidR="00971C00" w:rsidRPr="00B060C5" w:rsidRDefault="00971C00" w:rsidP="00971C00">
            <w:pPr>
              <w:spacing w:line="379" w:lineRule="exact"/>
              <w:rPr>
                <w:rFonts w:ascii="Verdana" w:hAnsi="Verdana"/>
                <w:b/>
                <w:iCs/>
                <w:color w:val="000000"/>
                <w:spacing w:val="-1"/>
                <w:w w:val="105"/>
                <w:sz w:val="18"/>
              </w:rPr>
            </w:pPr>
            <w:r w:rsidRPr="00B060C5">
              <w:rPr>
                <w:rFonts w:ascii="Verdana" w:hAnsi="Verdana"/>
                <w:b/>
                <w:iCs/>
                <w:color w:val="000000"/>
                <w:spacing w:val="-1"/>
                <w:w w:val="105"/>
                <w:sz w:val="18"/>
              </w:rPr>
              <w:t>Local</w:t>
            </w:r>
          </w:p>
        </w:tc>
        <w:tc>
          <w:tcPr>
            <w:tcW w:w="3150" w:type="dxa"/>
            <w:shd w:val="clear" w:color="auto" w:fill="auto"/>
          </w:tcPr>
          <w:p w14:paraId="4081F1DB" w14:textId="77777777" w:rsidR="00971C00" w:rsidRDefault="00971C00" w:rsidP="00971C00">
            <w:pPr>
              <w:spacing w:line="379" w:lineRule="exact"/>
              <w:rPr>
                <w:rFonts w:ascii="Verdana" w:hAnsi="Verdana"/>
                <w:b/>
                <w:iCs/>
                <w:color w:val="000000"/>
                <w:spacing w:val="-1"/>
                <w:w w:val="105"/>
              </w:rPr>
            </w:pPr>
          </w:p>
          <w:p w14:paraId="54283D6B" w14:textId="77777777" w:rsidR="00971C00" w:rsidRDefault="00971C00" w:rsidP="00971C00">
            <w:pPr>
              <w:spacing w:line="379" w:lineRule="exact"/>
              <w:rPr>
                <w:rFonts w:ascii="Verdana" w:hAnsi="Verdana"/>
                <w:b/>
                <w:iCs/>
                <w:color w:val="000000"/>
                <w:spacing w:val="-1"/>
                <w:w w:val="105"/>
              </w:rPr>
            </w:pPr>
          </w:p>
          <w:p w14:paraId="26C92111" w14:textId="77777777" w:rsidR="00971C00" w:rsidRDefault="00971C00" w:rsidP="00971C00">
            <w:pPr>
              <w:spacing w:line="379" w:lineRule="exact"/>
              <w:rPr>
                <w:rFonts w:ascii="Verdana" w:hAnsi="Verdana"/>
                <w:b/>
                <w:iCs/>
                <w:color w:val="000000"/>
                <w:spacing w:val="-1"/>
                <w:w w:val="105"/>
              </w:rPr>
            </w:pPr>
          </w:p>
          <w:p w14:paraId="0D0651EF" w14:textId="77777777" w:rsidR="00971C00" w:rsidRDefault="00971C00" w:rsidP="00971C00">
            <w:pPr>
              <w:spacing w:line="379" w:lineRule="exact"/>
              <w:rPr>
                <w:rFonts w:ascii="Verdana" w:hAnsi="Verdana"/>
                <w:b/>
                <w:iCs/>
                <w:color w:val="000000"/>
                <w:spacing w:val="-1"/>
                <w:w w:val="105"/>
              </w:rPr>
            </w:pPr>
          </w:p>
          <w:p w14:paraId="4681FF9C" w14:textId="77777777" w:rsidR="00971C00" w:rsidRDefault="00971C00" w:rsidP="00971C00">
            <w:pPr>
              <w:spacing w:line="379" w:lineRule="exact"/>
              <w:rPr>
                <w:rFonts w:ascii="Verdana" w:hAnsi="Verdana"/>
                <w:b/>
                <w:iCs/>
                <w:color w:val="000000"/>
                <w:spacing w:val="-1"/>
                <w:w w:val="105"/>
              </w:rPr>
            </w:pPr>
          </w:p>
          <w:p w14:paraId="0437EFF2" w14:textId="77777777" w:rsidR="00971C00" w:rsidRDefault="00971C00" w:rsidP="00971C00">
            <w:pPr>
              <w:spacing w:line="379" w:lineRule="exact"/>
              <w:rPr>
                <w:rFonts w:ascii="Verdana" w:hAnsi="Verdana"/>
                <w:b/>
                <w:iCs/>
                <w:color w:val="000000"/>
                <w:spacing w:val="-1"/>
                <w:w w:val="105"/>
              </w:rPr>
            </w:pPr>
          </w:p>
          <w:p w14:paraId="70FCDC72" w14:textId="77777777" w:rsidR="00971C00" w:rsidRDefault="00971C00" w:rsidP="00971C00">
            <w:pPr>
              <w:spacing w:line="379" w:lineRule="exact"/>
              <w:rPr>
                <w:rFonts w:ascii="Verdana" w:hAnsi="Verdana"/>
                <w:b/>
                <w:iCs/>
                <w:color w:val="000000"/>
                <w:spacing w:val="-1"/>
                <w:w w:val="105"/>
              </w:rPr>
            </w:pPr>
          </w:p>
          <w:p w14:paraId="2FA1F0D5" w14:textId="77777777" w:rsidR="00971C00" w:rsidRPr="00881C1C" w:rsidRDefault="00971C00" w:rsidP="00971C00">
            <w:pPr>
              <w:spacing w:line="379" w:lineRule="exact"/>
              <w:rPr>
                <w:rFonts w:ascii="Verdana" w:hAnsi="Verdana"/>
                <w:b/>
                <w:iCs/>
                <w:color w:val="000000"/>
                <w:spacing w:val="-1"/>
                <w:w w:val="105"/>
              </w:rPr>
            </w:pPr>
          </w:p>
          <w:p w14:paraId="72A0F91D" w14:textId="77777777" w:rsidR="00971C00" w:rsidRPr="00881C1C" w:rsidRDefault="00971C00" w:rsidP="00971C00">
            <w:pPr>
              <w:spacing w:line="379" w:lineRule="exact"/>
              <w:rPr>
                <w:rFonts w:ascii="Verdana" w:hAnsi="Verdana"/>
                <w:b/>
                <w:iCs/>
                <w:color w:val="000000"/>
                <w:spacing w:val="-1"/>
                <w:w w:val="105"/>
              </w:rPr>
            </w:pPr>
          </w:p>
        </w:tc>
        <w:tc>
          <w:tcPr>
            <w:tcW w:w="3330" w:type="dxa"/>
            <w:shd w:val="clear" w:color="auto" w:fill="auto"/>
          </w:tcPr>
          <w:p w14:paraId="2481B04B" w14:textId="77777777" w:rsidR="00971C00" w:rsidRPr="00881C1C" w:rsidRDefault="00971C00" w:rsidP="00971C00">
            <w:pPr>
              <w:spacing w:line="379" w:lineRule="exact"/>
              <w:rPr>
                <w:rFonts w:ascii="Verdana" w:hAnsi="Verdana"/>
                <w:b/>
                <w:iCs/>
                <w:color w:val="000000"/>
                <w:spacing w:val="-1"/>
                <w:w w:val="105"/>
              </w:rPr>
            </w:pPr>
          </w:p>
        </w:tc>
        <w:tc>
          <w:tcPr>
            <w:tcW w:w="3240" w:type="dxa"/>
            <w:shd w:val="clear" w:color="auto" w:fill="auto"/>
          </w:tcPr>
          <w:p w14:paraId="1E54F04F" w14:textId="77777777" w:rsidR="00971C00" w:rsidRPr="00881C1C" w:rsidRDefault="00971C00" w:rsidP="00971C00">
            <w:pPr>
              <w:spacing w:line="379" w:lineRule="exact"/>
              <w:rPr>
                <w:rFonts w:ascii="Verdana" w:hAnsi="Verdana"/>
                <w:b/>
                <w:iCs/>
                <w:color w:val="000000"/>
                <w:spacing w:val="-1"/>
                <w:w w:val="105"/>
              </w:rPr>
            </w:pPr>
          </w:p>
        </w:tc>
      </w:tr>
    </w:tbl>
    <w:p w14:paraId="309E9C63" w14:textId="77777777" w:rsidR="00971C00" w:rsidRDefault="00971C00" w:rsidP="00971C00">
      <w:pPr>
        <w:pStyle w:val="ListParagraph"/>
        <w:ind w:left="1080"/>
        <w:rPr>
          <w:rFonts w:ascii="Arial Narrow" w:hAnsi="Arial Narrow"/>
          <w:b/>
          <w:sz w:val="18"/>
        </w:rPr>
      </w:pPr>
    </w:p>
    <w:p w14:paraId="4FE25163" w14:textId="77777777" w:rsidR="00971C00" w:rsidRDefault="00971C00" w:rsidP="006F0B2B">
      <w:pPr>
        <w:rPr>
          <w:rFonts w:ascii="Arial Narrow" w:hAnsi="Arial Narrow"/>
          <w:b/>
          <w:sz w:val="18"/>
        </w:rPr>
      </w:pPr>
    </w:p>
    <w:p w14:paraId="3859317C" w14:textId="77777777" w:rsidR="008D6CCE" w:rsidRPr="008D6CCE" w:rsidRDefault="008D6CCE" w:rsidP="006F0B2B">
      <w:pPr>
        <w:rPr>
          <w:rFonts w:ascii="Arial Narrow" w:hAnsi="Arial Narrow"/>
          <w:b/>
        </w:rPr>
      </w:pPr>
      <w:r>
        <w:rPr>
          <w:rFonts w:ascii="Arial Narrow" w:hAnsi="Arial Narrow"/>
          <w:b/>
          <w:noProof/>
        </w:rPr>
        <w:lastRenderedPageBreak/>
        <mc:AlternateContent>
          <mc:Choice Requires="wps">
            <w:drawing>
              <wp:anchor distT="0" distB="0" distL="114300" distR="114300" simplePos="0" relativeHeight="251736064" behindDoc="0" locked="0" layoutInCell="1" allowOverlap="1" wp14:anchorId="309D42E8" wp14:editId="1C1C9BCB">
                <wp:simplePos x="0" y="0"/>
                <wp:positionH relativeFrom="column">
                  <wp:posOffset>-38100</wp:posOffset>
                </wp:positionH>
                <wp:positionV relativeFrom="paragraph">
                  <wp:posOffset>-26670</wp:posOffset>
                </wp:positionV>
                <wp:extent cx="7010400" cy="12954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7010400" cy="1295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26" style="position:absolute;margin-left:-3pt;margin-top:-2.1pt;width:552pt;height:102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qPkgIAAIcFAAAOAAAAZHJzL2Uyb0RvYy54bWysVMFu2zAMvQ/YPwi6r3aCdF2DOkXQosOA&#10;oi3aDj2rshwbkEVNUuJkX78n2XGyrthhmA+yKJKP5BOpi8ttq9lGOd+QKfjkJOdMGUllY1YF//58&#10;8+kLZz4IUwpNRhV8pzy/XHz8cNHZuZpSTbpUjgHE+HlnC16HYOdZ5mWtWuFPyCoDZUWuFQGiW2Wl&#10;Ex3QW51N8/xz1pErrSOpvMfpda/ki4RfVUqG+6ryKjBdcOQW0urS+hrXbHEh5isnbN3IIQ3xD1m0&#10;ojEIOkJdiyDY2jV/QLWNdOSpCieS2oyqqpEq1YBqJvmbap5qYVWqBeR4O9Lk/x+svNs8ONaUuLsJ&#10;Z0a0uKNHsCbMSiuGMxDUWT+H3ZN9cIPksY3VbivXxj/qYNtE6m4kVW0Dkzg8Q12zHNxL6CbT89Mo&#10;ACc7uFvnw1dFLYubgjvET2SKza0PveneJEYzdNNojXMx1yaunnRTxrMkxNZRV9qxjcClh22qAdGO&#10;rCBFzyxW1teSdmGnVY/6qCqQguynKZHUjgdMIaUyYdKralGqPtRpjm8obfRIhWoDwIhcIckRewD4&#10;Pd89dl/2YB9dVerm0Tn/W2K98+iRIpMJo3PbGHLvAWhUNUTu7fck9dREll6p3KFlHPWz5K28aXBt&#10;t8KHB+EwPLhqPAjhHkulqSs4DTvOanI/3zuP9uhpaDnrMIwF9z/WwinO9DeDbj+fzGZxepMwOz2b&#10;QnDHmtdjjVm3V4SrR0Mju7SN9kHvt5Wj9gXvxjJGhUoYidgFl8HthavQPxJ4eaRaLpMZJtaKcGue&#10;rIzgkdXYls/bF+Hs0LsBbX9H+8EV8zct3NtGT0PLdaCqSf194HXgG9OeGmd4meJzciwnq8P7ufgF&#10;AAD//wMAUEsDBBQABgAIAAAAIQC7I2QD4QAAAAoBAAAPAAAAZHJzL2Rvd25yZXYueG1sTI9PS8NA&#10;EMXvgt9hGcFLaTcGKUnMphShtggK1vbgbZudJsHs7JLdtvHbOz3paf684c3vlYvR9uKMQ+gcKXiY&#10;JSCQamc6ahTsPlfTDESImozuHaGCHwywqG5vSl0Yd6EPPG9jI9iEQqEVtDH6QspQt2h1mDmPxNrR&#10;DVZHHodGmkFf2Nz2Mk2SubS6I/7Qao/PLdbf25NVsFq3k6V8fdv7TXg/2nTjX9aTL6Xu78blE4iI&#10;Y/w7his+o0PFTAd3IhNEr2A65yiR62MK4qonecabA3d5noGsSvk/QvULAAD//wMAUEsBAi0AFAAG&#10;AAgAAAAhALaDOJL+AAAA4QEAABMAAAAAAAAAAAAAAAAAAAAAAFtDb250ZW50X1R5cGVzXS54bWxQ&#10;SwECLQAUAAYACAAAACEAOP0h/9YAAACUAQAACwAAAAAAAAAAAAAAAAAvAQAAX3JlbHMvLnJlbHNQ&#10;SwECLQAUAAYACAAAACEASLgaj5ICAACHBQAADgAAAAAAAAAAAAAAAAAuAgAAZHJzL2Uyb0RvYy54&#10;bWxQSwECLQAUAAYACAAAACEAuyNkA+EAAAAKAQAADwAAAAAAAAAAAAAAAADsBAAAZHJzL2Rvd25y&#10;ZXYueG1sUEsFBgAAAAAEAAQA8wAAAPoFAAAAAA==&#10;" filled="f" strokecolor="black [3213]" strokeweight="2pt"/>
            </w:pict>
          </mc:Fallback>
        </mc:AlternateContent>
      </w:r>
      <w:r w:rsidRPr="008D6CCE">
        <w:rPr>
          <w:rFonts w:ascii="Arial Narrow" w:hAnsi="Arial Narrow"/>
          <w:b/>
        </w:rPr>
        <w:t>Key Concept</w:t>
      </w:r>
      <w:r w:rsidR="00597539">
        <w:rPr>
          <w:rFonts w:ascii="Arial Narrow" w:hAnsi="Arial Narrow"/>
          <w:b/>
        </w:rPr>
        <w:t>s</w:t>
      </w:r>
      <w:r w:rsidRPr="008D6CCE">
        <w:rPr>
          <w:rFonts w:ascii="Arial Narrow" w:hAnsi="Arial Narrow"/>
          <w:b/>
        </w:rPr>
        <w:t>:</w:t>
      </w:r>
    </w:p>
    <w:p w14:paraId="50CC38D0" w14:textId="77777777" w:rsidR="008D6CCE" w:rsidRPr="008D7E87" w:rsidRDefault="008D6CCE" w:rsidP="008D6CCE">
      <w:pPr>
        <w:widowControl w:val="0"/>
        <w:numPr>
          <w:ilvl w:val="0"/>
          <w:numId w:val="8"/>
        </w:numPr>
        <w:tabs>
          <w:tab w:val="clear" w:pos="720"/>
          <w:tab w:val="num" w:pos="1200"/>
        </w:tabs>
        <w:overflowPunct w:val="0"/>
        <w:autoSpaceDE w:val="0"/>
        <w:autoSpaceDN w:val="0"/>
        <w:adjustRightInd w:val="0"/>
        <w:spacing w:line="257" w:lineRule="auto"/>
        <w:ind w:left="1200" w:right="360"/>
        <w:rPr>
          <w:rFonts w:ascii="Times New Roman" w:hAnsi="Times New Roman" w:cs="Times New Roman"/>
          <w:sz w:val="20"/>
          <w:szCs w:val="20"/>
        </w:rPr>
      </w:pPr>
      <w:r w:rsidRPr="00944757">
        <w:rPr>
          <w:rFonts w:ascii="Times New Roman" w:hAnsi="Times New Roman" w:cs="Times New Roman"/>
          <w:sz w:val="20"/>
          <w:szCs w:val="20"/>
        </w:rPr>
        <w:t xml:space="preserve">In the late 1890s and the early years of the 20th century, </w:t>
      </w:r>
      <w:r w:rsidRPr="007C1C51">
        <w:rPr>
          <w:rFonts w:ascii="Times New Roman" w:hAnsi="Times New Roman" w:cs="Times New Roman"/>
          <w:b/>
          <w:sz w:val="24"/>
          <w:szCs w:val="20"/>
        </w:rPr>
        <w:t>journalists and Progressive reformers</w:t>
      </w:r>
      <w:r w:rsidRPr="007C1C51">
        <w:rPr>
          <w:rFonts w:ascii="Times New Roman" w:hAnsi="Times New Roman" w:cs="Times New Roman"/>
          <w:sz w:val="24"/>
          <w:szCs w:val="20"/>
        </w:rPr>
        <w:t xml:space="preserve"> </w:t>
      </w:r>
      <w:r w:rsidRPr="00944757">
        <w:rPr>
          <w:rFonts w:ascii="Times New Roman" w:hAnsi="Times New Roman" w:cs="Times New Roman"/>
          <w:sz w:val="20"/>
          <w:szCs w:val="20"/>
        </w:rPr>
        <w:t>— largely urban and middle class, and often female — worked to</w:t>
      </w:r>
      <w:r w:rsidRPr="007C1C51">
        <w:rPr>
          <w:rFonts w:ascii="Times New Roman" w:hAnsi="Times New Roman" w:cs="Times New Roman"/>
          <w:b/>
          <w:sz w:val="20"/>
          <w:szCs w:val="20"/>
        </w:rPr>
        <w:t xml:space="preserve"> reform</w:t>
      </w:r>
      <w:r w:rsidRPr="00944757">
        <w:rPr>
          <w:rFonts w:ascii="Times New Roman" w:hAnsi="Times New Roman" w:cs="Times New Roman"/>
          <w:sz w:val="20"/>
          <w:szCs w:val="20"/>
        </w:rPr>
        <w:t xml:space="preserve"> existing social and political institutions at the </w:t>
      </w:r>
      <w:r w:rsidRPr="007C1C51">
        <w:rPr>
          <w:rFonts w:ascii="Times New Roman" w:hAnsi="Times New Roman" w:cs="Times New Roman"/>
          <w:b/>
          <w:sz w:val="24"/>
          <w:szCs w:val="20"/>
        </w:rPr>
        <w:t>local, state, and federal levels</w:t>
      </w:r>
      <w:r w:rsidRPr="007C1C51">
        <w:rPr>
          <w:rFonts w:ascii="Times New Roman" w:hAnsi="Times New Roman" w:cs="Times New Roman"/>
          <w:sz w:val="24"/>
          <w:szCs w:val="20"/>
        </w:rPr>
        <w:t xml:space="preserve"> </w:t>
      </w:r>
      <w:r w:rsidRPr="00944757">
        <w:rPr>
          <w:rFonts w:ascii="Times New Roman" w:hAnsi="Times New Roman" w:cs="Times New Roman"/>
          <w:sz w:val="20"/>
          <w:szCs w:val="20"/>
        </w:rPr>
        <w:t xml:space="preserve">by creating </w:t>
      </w:r>
      <w:r w:rsidRPr="007C1C51">
        <w:rPr>
          <w:rFonts w:ascii="Times New Roman" w:hAnsi="Times New Roman" w:cs="Times New Roman"/>
          <w:b/>
          <w:sz w:val="20"/>
          <w:szCs w:val="20"/>
        </w:rPr>
        <w:t xml:space="preserve">new organizations </w:t>
      </w:r>
      <w:r w:rsidRPr="00944757">
        <w:rPr>
          <w:rFonts w:ascii="Times New Roman" w:hAnsi="Times New Roman" w:cs="Times New Roman"/>
          <w:sz w:val="20"/>
          <w:szCs w:val="20"/>
        </w:rPr>
        <w:t xml:space="preserve">aimed at addressing social problems associated with an </w:t>
      </w:r>
      <w:r w:rsidRPr="007C1C51">
        <w:rPr>
          <w:rFonts w:ascii="Times New Roman" w:hAnsi="Times New Roman" w:cs="Times New Roman"/>
          <w:b/>
          <w:sz w:val="20"/>
          <w:szCs w:val="20"/>
        </w:rPr>
        <w:t>industrial society</w:t>
      </w:r>
      <w:r>
        <w:rPr>
          <w:rFonts w:ascii="Times New Roman" w:hAnsi="Times New Roman" w:cs="Times New Roman"/>
          <w:sz w:val="20"/>
          <w:szCs w:val="20"/>
        </w:rPr>
        <w:t>.</w:t>
      </w:r>
      <w:bookmarkStart w:id="1" w:name="page58"/>
      <w:bookmarkEnd w:id="1"/>
    </w:p>
    <w:p w14:paraId="45AC6A70" w14:textId="77777777" w:rsidR="008D6CCE" w:rsidRPr="008D7E87" w:rsidRDefault="008D6CCE" w:rsidP="008D6CCE">
      <w:pPr>
        <w:widowControl w:val="0"/>
        <w:numPr>
          <w:ilvl w:val="0"/>
          <w:numId w:val="8"/>
        </w:numPr>
        <w:tabs>
          <w:tab w:val="clear" w:pos="720"/>
          <w:tab w:val="num" w:pos="1200"/>
        </w:tabs>
        <w:overflowPunct w:val="0"/>
        <w:autoSpaceDE w:val="0"/>
        <w:autoSpaceDN w:val="0"/>
        <w:adjustRightInd w:val="0"/>
        <w:spacing w:line="257" w:lineRule="auto"/>
        <w:ind w:left="1200" w:right="360"/>
        <w:rPr>
          <w:rFonts w:ascii="Times New Roman" w:hAnsi="Times New Roman" w:cs="Times New Roman"/>
          <w:sz w:val="20"/>
          <w:szCs w:val="20"/>
        </w:rPr>
      </w:pPr>
      <w:r w:rsidRPr="007C1C51">
        <w:rPr>
          <w:rFonts w:ascii="Times New Roman" w:hAnsi="Times New Roman" w:cs="Times New Roman"/>
          <w:b/>
          <w:sz w:val="24"/>
          <w:szCs w:val="20"/>
        </w:rPr>
        <w:t>Progressives</w:t>
      </w:r>
      <w:r w:rsidRPr="00236D69">
        <w:rPr>
          <w:rFonts w:ascii="Times New Roman" w:hAnsi="Times New Roman" w:cs="Times New Roman"/>
          <w:sz w:val="20"/>
          <w:szCs w:val="20"/>
        </w:rPr>
        <w:t xml:space="preserve"> promoted </w:t>
      </w:r>
      <w:r w:rsidRPr="007C1C51">
        <w:rPr>
          <w:rFonts w:ascii="Times New Roman" w:hAnsi="Times New Roman" w:cs="Times New Roman"/>
          <w:b/>
          <w:sz w:val="20"/>
          <w:szCs w:val="20"/>
        </w:rPr>
        <w:t>federal legislation</w:t>
      </w:r>
      <w:r w:rsidRPr="00236D69">
        <w:rPr>
          <w:rFonts w:ascii="Times New Roman" w:hAnsi="Times New Roman" w:cs="Times New Roman"/>
          <w:sz w:val="20"/>
          <w:szCs w:val="20"/>
        </w:rPr>
        <w:t xml:space="preserve"> to regulate </w:t>
      </w:r>
      <w:r w:rsidRPr="007C1C51">
        <w:rPr>
          <w:rFonts w:ascii="Times New Roman" w:hAnsi="Times New Roman" w:cs="Times New Roman"/>
          <w:b/>
          <w:sz w:val="20"/>
          <w:szCs w:val="20"/>
        </w:rPr>
        <w:t>abuses</w:t>
      </w:r>
      <w:r w:rsidRPr="00236D69">
        <w:rPr>
          <w:rFonts w:ascii="Times New Roman" w:hAnsi="Times New Roman" w:cs="Times New Roman"/>
          <w:sz w:val="20"/>
          <w:szCs w:val="20"/>
        </w:rPr>
        <w:t xml:space="preserve"> of the economy and the </w:t>
      </w:r>
      <w:r w:rsidRPr="007C1C51">
        <w:rPr>
          <w:rFonts w:ascii="Times New Roman" w:hAnsi="Times New Roman" w:cs="Times New Roman"/>
          <w:b/>
          <w:sz w:val="20"/>
          <w:szCs w:val="20"/>
        </w:rPr>
        <w:t>environment</w:t>
      </w:r>
      <w:r w:rsidRPr="00236D69">
        <w:rPr>
          <w:rFonts w:ascii="Times New Roman" w:hAnsi="Times New Roman" w:cs="Times New Roman"/>
          <w:sz w:val="20"/>
          <w:szCs w:val="20"/>
        </w:rPr>
        <w:t xml:space="preserve">, and many sought to </w:t>
      </w:r>
      <w:r w:rsidRPr="007C1C51">
        <w:rPr>
          <w:rFonts w:ascii="Times New Roman" w:hAnsi="Times New Roman" w:cs="Times New Roman"/>
          <w:sz w:val="20"/>
          <w:szCs w:val="20"/>
        </w:rPr>
        <w:t>expand</w:t>
      </w:r>
      <w:r w:rsidRPr="007C1C51">
        <w:rPr>
          <w:rFonts w:ascii="Times New Roman" w:hAnsi="Times New Roman" w:cs="Times New Roman"/>
          <w:b/>
          <w:sz w:val="20"/>
          <w:szCs w:val="20"/>
        </w:rPr>
        <w:t xml:space="preserve"> democracy</w:t>
      </w:r>
      <w:r w:rsidRPr="00236D69">
        <w:rPr>
          <w:rFonts w:ascii="Times New Roman" w:hAnsi="Times New Roman" w:cs="Times New Roman"/>
          <w:sz w:val="20"/>
          <w:szCs w:val="20"/>
        </w:rPr>
        <w:t xml:space="preserve">. </w:t>
      </w:r>
    </w:p>
    <w:p w14:paraId="027C3397" w14:textId="77777777" w:rsidR="008D6CCE" w:rsidRPr="00597539" w:rsidRDefault="008D6CCE" w:rsidP="008D6CCE">
      <w:pPr>
        <w:rPr>
          <w:rFonts w:ascii="Arial Narrow" w:eastAsia="Cambria" w:hAnsi="Arial Narrow" w:cs="Times New Roman"/>
          <w:bCs/>
          <w:color w:val="FF0000"/>
          <w:sz w:val="18"/>
        </w:rPr>
      </w:pPr>
    </w:p>
    <w:p w14:paraId="71D3E6B8" w14:textId="77777777" w:rsidR="00A34E59" w:rsidRPr="008D6CCE" w:rsidRDefault="00A34E59" w:rsidP="00597539">
      <w:pPr>
        <w:pStyle w:val="ListParagraph"/>
        <w:rPr>
          <w:rFonts w:ascii="Arial Narrow" w:eastAsia="Cambria" w:hAnsi="Arial Narrow" w:cs="Times New Roman"/>
          <w:bCs/>
          <w:sz w:val="18"/>
        </w:rPr>
      </w:pPr>
      <w:r w:rsidRPr="00597539">
        <w:rPr>
          <w:rFonts w:ascii="Arial Narrow" w:eastAsia="Cambria" w:hAnsi="Arial Narrow" w:cs="Times New Roman"/>
          <w:b/>
          <w:bCs/>
          <w:color w:val="FF0000"/>
          <w:sz w:val="18"/>
        </w:rPr>
        <w:t xml:space="preserve">Analyze the historical significance and impact of the </w:t>
      </w:r>
      <w:r w:rsidR="008E2640" w:rsidRPr="00597539">
        <w:rPr>
          <w:rFonts w:ascii="Arial Narrow" w:eastAsia="Cambria" w:hAnsi="Arial Narrow" w:cs="Times New Roman"/>
          <w:b/>
          <w:bCs/>
          <w:color w:val="FF0000"/>
          <w:sz w:val="18"/>
        </w:rPr>
        <w:t>Muckrakers.</w:t>
      </w:r>
      <w:r w:rsidR="005C1801">
        <w:rPr>
          <w:rFonts w:ascii="Arial Narrow" w:eastAsia="Cambria" w:hAnsi="Arial Narrow" w:cs="Times New Roman"/>
          <w:b/>
          <w:bCs/>
          <w:color w:val="FF0000"/>
          <w:sz w:val="18"/>
        </w:rPr>
        <w:t xml:space="preserve"> Your answers should have specific examples of action taken. Be sure you have read the chapter before completing this section!  </w:t>
      </w:r>
      <w:r w:rsidR="008E2640" w:rsidRPr="00597539">
        <w:rPr>
          <w:rFonts w:ascii="Arial Narrow" w:eastAsia="Cambria" w:hAnsi="Arial Narrow" w:cs="Times New Roman"/>
          <w:b/>
          <w:bCs/>
          <w:color w:val="FF0000"/>
          <w:sz w:val="18"/>
        </w:rPr>
        <w:t xml:space="preserve"> </w:t>
      </w:r>
      <w:r w:rsidR="008E2640" w:rsidRPr="008D6CCE">
        <w:rPr>
          <w:rFonts w:ascii="Arial Narrow" w:eastAsia="Cambria" w:hAnsi="Arial Narrow" w:cs="Times New Roman"/>
          <w:b/>
          <w:bCs/>
          <w:sz w:val="18"/>
          <w:highlight w:val="yellow"/>
        </w:rPr>
        <w:t>Highlight your cues.</w:t>
      </w:r>
    </w:p>
    <w:p w14:paraId="694709E5" w14:textId="77777777" w:rsidR="0003301A" w:rsidRPr="00A34E59" w:rsidRDefault="0003301A" w:rsidP="006F0B2B">
      <w:pPr>
        <w:pStyle w:val="ListParagraph"/>
        <w:ind w:left="450"/>
        <w:rPr>
          <w:rFonts w:ascii="Arial Narrow" w:eastAsia="Cambria" w:hAnsi="Arial Narrow" w:cs="Times New Roman"/>
          <w:bCs/>
          <w:sz w:val="18"/>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6030"/>
      </w:tblGrid>
      <w:tr w:rsidR="00CB44D5" w:rsidRPr="00A34E59" w14:paraId="74E0D880" w14:textId="77777777" w:rsidTr="006F0B2B">
        <w:tc>
          <w:tcPr>
            <w:tcW w:w="4500" w:type="dxa"/>
          </w:tcPr>
          <w:p w14:paraId="65537A12" w14:textId="77777777" w:rsidR="00A34E59" w:rsidRPr="00A34E59" w:rsidRDefault="0003301A" w:rsidP="0003301A">
            <w:pPr>
              <w:rPr>
                <w:rFonts w:ascii="Arial Narrow" w:hAnsi="Arial Narrow"/>
                <w:b/>
                <w:i/>
                <w:sz w:val="18"/>
                <w:szCs w:val="18"/>
              </w:rPr>
            </w:pPr>
            <w:r w:rsidRPr="00597539">
              <w:rPr>
                <w:rFonts w:ascii="Arial Narrow" w:hAnsi="Arial Narrow"/>
                <w:b/>
                <w:i/>
                <w:color w:val="FF0000"/>
                <w:sz w:val="18"/>
                <w:szCs w:val="18"/>
              </w:rPr>
              <w:t>Muckraker Examples</w:t>
            </w:r>
          </w:p>
        </w:tc>
        <w:tc>
          <w:tcPr>
            <w:tcW w:w="6030" w:type="dxa"/>
          </w:tcPr>
          <w:p w14:paraId="4E7EE33F" w14:textId="77777777" w:rsidR="00A34E59" w:rsidRPr="00A34E59" w:rsidRDefault="00A34E59" w:rsidP="00CB44D5">
            <w:pPr>
              <w:rPr>
                <w:rFonts w:ascii="Arial Narrow" w:hAnsi="Arial Narrow"/>
                <w:b/>
                <w:i/>
                <w:sz w:val="18"/>
                <w:szCs w:val="18"/>
              </w:rPr>
            </w:pPr>
            <w:r w:rsidRPr="00A34E59">
              <w:rPr>
                <w:rFonts w:ascii="Arial Narrow" w:hAnsi="Arial Narrow"/>
                <w:b/>
                <w:i/>
                <w:sz w:val="18"/>
                <w:szCs w:val="18"/>
              </w:rPr>
              <w:t xml:space="preserve">Historical Significance and </w:t>
            </w:r>
            <w:r w:rsidRPr="00597539">
              <w:rPr>
                <w:rFonts w:ascii="Arial Narrow" w:hAnsi="Arial Narrow"/>
                <w:b/>
                <w:i/>
                <w:color w:val="FF0000"/>
                <w:sz w:val="18"/>
                <w:szCs w:val="18"/>
              </w:rPr>
              <w:t xml:space="preserve">Impact on </w:t>
            </w:r>
            <w:r w:rsidR="00CB44D5" w:rsidRPr="00597539">
              <w:rPr>
                <w:rFonts w:ascii="Arial Narrow" w:hAnsi="Arial Narrow"/>
                <w:b/>
                <w:i/>
                <w:color w:val="FF0000"/>
                <w:sz w:val="18"/>
                <w:szCs w:val="18"/>
              </w:rPr>
              <w:t>Era</w:t>
            </w:r>
          </w:p>
        </w:tc>
      </w:tr>
      <w:tr w:rsidR="00CB44D5" w:rsidRPr="00A34E59" w14:paraId="3993C160" w14:textId="77777777" w:rsidTr="006F0B2B">
        <w:tc>
          <w:tcPr>
            <w:tcW w:w="4500" w:type="dxa"/>
          </w:tcPr>
          <w:p w14:paraId="70DEA6ED" w14:textId="77777777" w:rsidR="008D6CCE" w:rsidRDefault="008D6CCE" w:rsidP="008E2640">
            <w:pPr>
              <w:rPr>
                <w:rFonts w:ascii="Arial Narrow" w:hAnsi="Arial Narrow" w:cs="Times New Roman"/>
                <w:sz w:val="18"/>
                <w:szCs w:val="18"/>
              </w:rPr>
            </w:pPr>
          </w:p>
          <w:p w14:paraId="28B6B8D3" w14:textId="77777777" w:rsidR="000950EB" w:rsidRPr="00A34E59" w:rsidRDefault="00A34E59" w:rsidP="008E2640">
            <w:pPr>
              <w:rPr>
                <w:rFonts w:ascii="Arial Narrow" w:hAnsi="Arial Narrow" w:cs="Times New Roman"/>
                <w:sz w:val="18"/>
                <w:szCs w:val="18"/>
              </w:rPr>
            </w:pPr>
            <w:r w:rsidRPr="00A34E59">
              <w:rPr>
                <w:rFonts w:ascii="Arial Narrow" w:hAnsi="Arial Narrow" w:cs="Times New Roman"/>
                <w:sz w:val="18"/>
                <w:szCs w:val="18"/>
              </w:rPr>
              <w:t xml:space="preserve">Written in 1899 by </w:t>
            </w:r>
            <w:proofErr w:type="spellStart"/>
            <w:r w:rsidRPr="00A34E59">
              <w:rPr>
                <w:rFonts w:ascii="Arial Narrow" w:hAnsi="Arial Narrow" w:cs="Times New Roman"/>
                <w:sz w:val="18"/>
                <w:szCs w:val="18"/>
              </w:rPr>
              <w:t>Thorstein</w:t>
            </w:r>
            <w:proofErr w:type="spellEnd"/>
            <w:r w:rsidRPr="00A34E59">
              <w:rPr>
                <w:rFonts w:ascii="Arial Narrow" w:hAnsi="Arial Narrow" w:cs="Times New Roman"/>
                <w:sz w:val="18"/>
                <w:szCs w:val="18"/>
              </w:rPr>
              <w:t xml:space="preserve"> Veblen, </w:t>
            </w:r>
            <w:r w:rsidRPr="00A34E59">
              <w:rPr>
                <w:rFonts w:ascii="Arial Narrow" w:hAnsi="Arial Narrow" w:cs="Times New Roman"/>
                <w:i/>
                <w:sz w:val="18"/>
                <w:szCs w:val="18"/>
              </w:rPr>
              <w:t>Theory of the Leisure Class</w:t>
            </w:r>
            <w:r w:rsidRPr="00A34E59">
              <w:rPr>
                <w:rFonts w:ascii="Arial Narrow" w:hAnsi="Arial Narrow" w:cs="Times New Roman"/>
                <w:sz w:val="18"/>
                <w:szCs w:val="18"/>
              </w:rPr>
              <w:t xml:space="preserve"> was a savage attack on “predatory wealth” and “conspicuous consumption.” In Veblen’s view the parasitic leisure class engaged in wasteful “business” rather than productive “industry.” The book thus criticized this aspect of consumerism, social order, and economic status. </w:t>
            </w:r>
          </w:p>
        </w:tc>
        <w:tc>
          <w:tcPr>
            <w:tcW w:w="6030" w:type="dxa"/>
          </w:tcPr>
          <w:p w14:paraId="04DD51B2" w14:textId="77777777" w:rsidR="00A34E59" w:rsidRPr="005C1801" w:rsidRDefault="005C1801" w:rsidP="00546BE9">
            <w:pPr>
              <w:rPr>
                <w:rFonts w:ascii="Lucida Handwriting" w:hAnsi="Lucida Handwriting" w:cs="Times New Roman"/>
                <w:i/>
                <w:sz w:val="18"/>
                <w:szCs w:val="18"/>
              </w:rPr>
            </w:pPr>
            <w:r w:rsidRPr="005C1801">
              <w:rPr>
                <w:rFonts w:ascii="Lucida Handwriting" w:hAnsi="Lucida Handwriting" w:cs="Times New Roman"/>
                <w:i/>
                <w:sz w:val="18"/>
                <w:szCs w:val="18"/>
              </w:rPr>
              <w:t>The impact on Progressivism was…</w:t>
            </w:r>
          </w:p>
        </w:tc>
      </w:tr>
      <w:tr w:rsidR="00CB44D5" w:rsidRPr="00A34E59" w14:paraId="61984705" w14:textId="77777777" w:rsidTr="006F0B2B">
        <w:tc>
          <w:tcPr>
            <w:tcW w:w="4500" w:type="dxa"/>
            <w:tcBorders>
              <w:top w:val="single" w:sz="4" w:space="0" w:color="auto"/>
              <w:left w:val="single" w:sz="4" w:space="0" w:color="auto"/>
              <w:bottom w:val="single" w:sz="4" w:space="0" w:color="auto"/>
              <w:right w:val="single" w:sz="4" w:space="0" w:color="auto"/>
            </w:tcBorders>
          </w:tcPr>
          <w:p w14:paraId="746E640D" w14:textId="77777777" w:rsidR="00971C00" w:rsidRDefault="00971C00" w:rsidP="00546BE9">
            <w:pPr>
              <w:rPr>
                <w:rFonts w:ascii="Arial Narrow" w:hAnsi="Arial Narrow" w:cs="Times New Roman"/>
                <w:sz w:val="18"/>
                <w:szCs w:val="18"/>
              </w:rPr>
            </w:pPr>
          </w:p>
          <w:p w14:paraId="4A01414E" w14:textId="77777777" w:rsidR="000950EB" w:rsidRDefault="00A34E59" w:rsidP="00546BE9">
            <w:pPr>
              <w:rPr>
                <w:rFonts w:ascii="Arial Narrow" w:hAnsi="Arial Narrow" w:cs="Times New Roman"/>
                <w:sz w:val="18"/>
                <w:szCs w:val="18"/>
              </w:rPr>
            </w:pPr>
            <w:r w:rsidRPr="00A34E59">
              <w:rPr>
                <w:rFonts w:ascii="Arial Narrow" w:hAnsi="Arial Narrow" w:cs="Times New Roman"/>
                <w:sz w:val="18"/>
                <w:szCs w:val="18"/>
              </w:rPr>
              <w:t xml:space="preserve">In 1890, Jacob Riis shocked middle-class Americans with </w:t>
            </w:r>
            <w:r w:rsidRPr="00A34E59">
              <w:rPr>
                <w:rFonts w:ascii="Arial Narrow" w:hAnsi="Arial Narrow" w:cs="Times New Roman"/>
                <w:i/>
                <w:sz w:val="18"/>
                <w:szCs w:val="18"/>
              </w:rPr>
              <w:t>How the Other Half Lives</w:t>
            </w:r>
            <w:r w:rsidRPr="00A34E59">
              <w:rPr>
                <w:rFonts w:ascii="Arial Narrow" w:hAnsi="Arial Narrow" w:cs="Times New Roman"/>
                <w:sz w:val="18"/>
                <w:szCs w:val="18"/>
              </w:rPr>
              <w:t xml:space="preserve">. It was a damning indictment of the dirt, disease, vice, and misery or the rat-gnawed human rookeries known as New York slums. </w:t>
            </w:r>
          </w:p>
          <w:p w14:paraId="2D332D78" w14:textId="77777777" w:rsidR="008D6CCE" w:rsidRPr="00A34E59" w:rsidRDefault="008D6CCE" w:rsidP="00546BE9">
            <w:pPr>
              <w:rPr>
                <w:rFonts w:ascii="Arial Narrow" w:hAnsi="Arial Narrow" w:cs="Times New Roman"/>
                <w:sz w:val="18"/>
                <w:szCs w:val="18"/>
              </w:rPr>
            </w:pPr>
          </w:p>
        </w:tc>
        <w:tc>
          <w:tcPr>
            <w:tcW w:w="6030" w:type="dxa"/>
            <w:tcBorders>
              <w:top w:val="single" w:sz="4" w:space="0" w:color="auto"/>
              <w:left w:val="single" w:sz="4" w:space="0" w:color="auto"/>
              <w:bottom w:val="single" w:sz="4" w:space="0" w:color="auto"/>
              <w:right w:val="single" w:sz="4" w:space="0" w:color="auto"/>
            </w:tcBorders>
          </w:tcPr>
          <w:p w14:paraId="1F643029" w14:textId="77777777" w:rsidR="00A34E59" w:rsidRPr="00A34E59" w:rsidRDefault="005C1801" w:rsidP="00546BE9">
            <w:pPr>
              <w:rPr>
                <w:rFonts w:ascii="Arial Narrow" w:hAnsi="Arial Narrow" w:cs="Times New Roman"/>
                <w:sz w:val="18"/>
                <w:szCs w:val="18"/>
              </w:rPr>
            </w:pPr>
            <w:r w:rsidRPr="005C1801">
              <w:rPr>
                <w:rFonts w:ascii="Lucida Handwriting" w:hAnsi="Lucida Handwriting" w:cs="Times New Roman"/>
                <w:i/>
                <w:sz w:val="18"/>
                <w:szCs w:val="18"/>
              </w:rPr>
              <w:t>The impact on Progressivism was…</w:t>
            </w:r>
          </w:p>
        </w:tc>
      </w:tr>
      <w:tr w:rsidR="00CB44D5" w:rsidRPr="00A34E59" w14:paraId="3ED678C4" w14:textId="77777777" w:rsidTr="006F0B2B">
        <w:tc>
          <w:tcPr>
            <w:tcW w:w="4500" w:type="dxa"/>
            <w:tcBorders>
              <w:top w:val="single" w:sz="4" w:space="0" w:color="auto"/>
              <w:left w:val="single" w:sz="4" w:space="0" w:color="auto"/>
              <w:bottom w:val="single" w:sz="4" w:space="0" w:color="auto"/>
              <w:right w:val="single" w:sz="4" w:space="0" w:color="auto"/>
            </w:tcBorders>
          </w:tcPr>
          <w:p w14:paraId="29E97883" w14:textId="77777777" w:rsidR="008D6CCE" w:rsidRDefault="008D6CCE" w:rsidP="00546BE9">
            <w:pPr>
              <w:rPr>
                <w:rFonts w:ascii="Arial Narrow" w:hAnsi="Arial Narrow" w:cs="Times New Roman"/>
                <w:sz w:val="18"/>
                <w:szCs w:val="18"/>
              </w:rPr>
            </w:pPr>
          </w:p>
          <w:p w14:paraId="7CC1106E" w14:textId="77777777" w:rsidR="000950EB" w:rsidRPr="00A34E59" w:rsidRDefault="00A34E59" w:rsidP="00546BE9">
            <w:pPr>
              <w:rPr>
                <w:rFonts w:ascii="Arial Narrow" w:hAnsi="Arial Narrow" w:cs="Times New Roman"/>
                <w:sz w:val="18"/>
                <w:szCs w:val="18"/>
              </w:rPr>
            </w:pPr>
            <w:r w:rsidRPr="00A34E59">
              <w:rPr>
                <w:rFonts w:ascii="Arial Narrow" w:hAnsi="Arial Narrow" w:cs="Times New Roman"/>
                <w:sz w:val="18"/>
                <w:szCs w:val="18"/>
              </w:rPr>
              <w:t>Enterprising editors financed extensive research and encouraged pugnacious writing by their bright young reporters, whom President Roosevelt branded as “muckrakers” in 1906. Despite presidential scolding, these muckrakers boomed circulation and some of their most scandalous exposures were published as best-selling books</w:t>
            </w:r>
          </w:p>
        </w:tc>
        <w:tc>
          <w:tcPr>
            <w:tcW w:w="6030" w:type="dxa"/>
            <w:tcBorders>
              <w:top w:val="single" w:sz="4" w:space="0" w:color="auto"/>
              <w:left w:val="single" w:sz="4" w:space="0" w:color="auto"/>
              <w:bottom w:val="single" w:sz="4" w:space="0" w:color="auto"/>
              <w:right w:val="single" w:sz="4" w:space="0" w:color="auto"/>
            </w:tcBorders>
          </w:tcPr>
          <w:p w14:paraId="15A039CF" w14:textId="77777777" w:rsidR="00A34E59" w:rsidRPr="00A34E59" w:rsidRDefault="005C1801" w:rsidP="00546BE9">
            <w:pPr>
              <w:rPr>
                <w:rFonts w:ascii="Arial Narrow" w:hAnsi="Arial Narrow" w:cs="Times New Roman"/>
                <w:sz w:val="18"/>
                <w:szCs w:val="18"/>
              </w:rPr>
            </w:pPr>
            <w:r w:rsidRPr="005C1801">
              <w:rPr>
                <w:rFonts w:ascii="Lucida Handwriting" w:hAnsi="Lucida Handwriting" w:cs="Times New Roman"/>
                <w:i/>
                <w:sz w:val="18"/>
                <w:szCs w:val="18"/>
              </w:rPr>
              <w:t>The impact on Progressivism was…</w:t>
            </w:r>
          </w:p>
        </w:tc>
      </w:tr>
      <w:tr w:rsidR="00CB44D5" w:rsidRPr="00A34E59" w14:paraId="06C344E0" w14:textId="77777777" w:rsidTr="006F0B2B">
        <w:tc>
          <w:tcPr>
            <w:tcW w:w="4500" w:type="dxa"/>
            <w:tcBorders>
              <w:top w:val="single" w:sz="4" w:space="0" w:color="auto"/>
              <w:left w:val="single" w:sz="4" w:space="0" w:color="auto"/>
              <w:bottom w:val="single" w:sz="4" w:space="0" w:color="auto"/>
              <w:right w:val="single" w:sz="4" w:space="0" w:color="auto"/>
            </w:tcBorders>
          </w:tcPr>
          <w:p w14:paraId="44E3C461" w14:textId="77777777" w:rsidR="00971C00" w:rsidRDefault="00971C00" w:rsidP="00546BE9">
            <w:pPr>
              <w:rPr>
                <w:rFonts w:ascii="Arial Narrow" w:hAnsi="Arial Narrow" w:cs="Times New Roman"/>
                <w:sz w:val="18"/>
                <w:szCs w:val="18"/>
              </w:rPr>
            </w:pPr>
          </w:p>
          <w:p w14:paraId="70F19A85" w14:textId="77777777" w:rsidR="00971C00" w:rsidRDefault="00971C00" w:rsidP="00546BE9">
            <w:pPr>
              <w:rPr>
                <w:rFonts w:ascii="Arial Narrow" w:hAnsi="Arial Narrow" w:cs="Times New Roman"/>
                <w:sz w:val="18"/>
                <w:szCs w:val="18"/>
              </w:rPr>
            </w:pPr>
          </w:p>
          <w:p w14:paraId="7FC1E5FC" w14:textId="77777777" w:rsidR="0003301A" w:rsidRDefault="0003301A" w:rsidP="00546BE9">
            <w:pPr>
              <w:rPr>
                <w:rFonts w:ascii="Arial Narrow" w:hAnsi="Arial Narrow" w:cs="Times New Roman"/>
                <w:sz w:val="18"/>
                <w:szCs w:val="18"/>
              </w:rPr>
            </w:pPr>
            <w:r>
              <w:rPr>
                <w:rFonts w:ascii="Arial Narrow" w:hAnsi="Arial Narrow" w:cs="Times New Roman"/>
                <w:sz w:val="18"/>
                <w:szCs w:val="18"/>
              </w:rPr>
              <w:t xml:space="preserve">Theodore Dreiser’s novels, </w:t>
            </w:r>
            <w:r w:rsidRPr="0003301A">
              <w:rPr>
                <w:rFonts w:ascii="Arial Narrow" w:hAnsi="Arial Narrow" w:cs="Times New Roman"/>
                <w:i/>
                <w:sz w:val="18"/>
                <w:szCs w:val="18"/>
              </w:rPr>
              <w:t>The Financier</w:t>
            </w:r>
            <w:r>
              <w:rPr>
                <w:rFonts w:ascii="Arial Narrow" w:hAnsi="Arial Narrow" w:cs="Times New Roman"/>
                <w:sz w:val="18"/>
                <w:szCs w:val="18"/>
              </w:rPr>
              <w:t xml:space="preserve"> and </w:t>
            </w:r>
            <w:r w:rsidRPr="0003301A">
              <w:rPr>
                <w:rFonts w:ascii="Arial Narrow" w:hAnsi="Arial Narrow" w:cs="Times New Roman"/>
                <w:i/>
                <w:sz w:val="18"/>
                <w:szCs w:val="18"/>
              </w:rPr>
              <w:t>The Titan</w:t>
            </w:r>
            <w:r>
              <w:rPr>
                <w:rFonts w:ascii="Arial Narrow" w:hAnsi="Arial Narrow" w:cs="Times New Roman"/>
                <w:sz w:val="18"/>
                <w:szCs w:val="18"/>
              </w:rPr>
              <w:t xml:space="preserve"> portrayed the avarice and ruthlessness of an industrialist. </w:t>
            </w:r>
          </w:p>
          <w:p w14:paraId="4CA0F68C" w14:textId="77777777" w:rsidR="00971C00" w:rsidRDefault="00971C00" w:rsidP="00546BE9">
            <w:pPr>
              <w:rPr>
                <w:rFonts w:ascii="Arial Narrow" w:hAnsi="Arial Narrow" w:cs="Times New Roman"/>
                <w:sz w:val="18"/>
                <w:szCs w:val="18"/>
              </w:rPr>
            </w:pPr>
          </w:p>
        </w:tc>
        <w:tc>
          <w:tcPr>
            <w:tcW w:w="6030" w:type="dxa"/>
            <w:tcBorders>
              <w:top w:val="single" w:sz="4" w:space="0" w:color="auto"/>
              <w:left w:val="single" w:sz="4" w:space="0" w:color="auto"/>
              <w:bottom w:val="single" w:sz="4" w:space="0" w:color="auto"/>
              <w:right w:val="single" w:sz="4" w:space="0" w:color="auto"/>
            </w:tcBorders>
          </w:tcPr>
          <w:p w14:paraId="561F3864" w14:textId="77777777" w:rsidR="0003301A" w:rsidRPr="00A34E59" w:rsidRDefault="005C1801" w:rsidP="00546BE9">
            <w:pPr>
              <w:rPr>
                <w:rFonts w:ascii="Arial Narrow" w:hAnsi="Arial Narrow" w:cs="Times New Roman"/>
                <w:sz w:val="18"/>
                <w:szCs w:val="18"/>
              </w:rPr>
            </w:pPr>
            <w:r w:rsidRPr="005C1801">
              <w:rPr>
                <w:rFonts w:ascii="Lucida Handwriting" w:hAnsi="Lucida Handwriting" w:cs="Times New Roman"/>
                <w:i/>
                <w:sz w:val="18"/>
                <w:szCs w:val="18"/>
              </w:rPr>
              <w:t>The impact on Progressivism was…</w:t>
            </w:r>
          </w:p>
        </w:tc>
      </w:tr>
      <w:tr w:rsidR="00CB44D5" w:rsidRPr="00A34E59" w14:paraId="7338779D" w14:textId="77777777" w:rsidTr="006F0B2B">
        <w:tc>
          <w:tcPr>
            <w:tcW w:w="4500" w:type="dxa"/>
            <w:tcBorders>
              <w:top w:val="single" w:sz="4" w:space="0" w:color="auto"/>
              <w:left w:val="single" w:sz="4" w:space="0" w:color="auto"/>
              <w:bottom w:val="single" w:sz="4" w:space="0" w:color="auto"/>
              <w:right w:val="single" w:sz="4" w:space="0" w:color="auto"/>
            </w:tcBorders>
          </w:tcPr>
          <w:p w14:paraId="0C35F21C" w14:textId="77777777" w:rsidR="008E2640" w:rsidRDefault="008E2640" w:rsidP="00546BE9">
            <w:pPr>
              <w:rPr>
                <w:rFonts w:ascii="Arial Narrow" w:hAnsi="Arial Narrow" w:cs="Times New Roman"/>
                <w:sz w:val="18"/>
                <w:szCs w:val="18"/>
              </w:rPr>
            </w:pPr>
          </w:p>
          <w:p w14:paraId="0C95E083" w14:textId="77777777" w:rsidR="008E2640" w:rsidRDefault="00A34E59" w:rsidP="0003301A">
            <w:pPr>
              <w:rPr>
                <w:rFonts w:ascii="Arial Narrow" w:hAnsi="Arial Narrow" w:cs="Times New Roman"/>
                <w:sz w:val="18"/>
                <w:szCs w:val="18"/>
              </w:rPr>
            </w:pPr>
            <w:r w:rsidRPr="00A34E59">
              <w:rPr>
                <w:rFonts w:ascii="Arial Narrow" w:hAnsi="Arial Narrow" w:cs="Times New Roman"/>
                <w:sz w:val="18"/>
                <w:szCs w:val="18"/>
              </w:rPr>
              <w:t xml:space="preserve">In 1902, a brilliant New York reporter, Lincoln Steffens, launched a series of articles titled “The Shame of the Cities”.  He fearlessly unmasked the alliances between big business and municipal government. </w:t>
            </w:r>
          </w:p>
          <w:p w14:paraId="6CD2A7E0" w14:textId="77777777" w:rsidR="008D6CCE" w:rsidRPr="00A34E59" w:rsidRDefault="008D6CCE" w:rsidP="0003301A">
            <w:pPr>
              <w:rPr>
                <w:rFonts w:ascii="Arial Narrow" w:hAnsi="Arial Narrow" w:cs="Times New Roman"/>
                <w:sz w:val="18"/>
                <w:szCs w:val="18"/>
              </w:rPr>
            </w:pPr>
          </w:p>
        </w:tc>
        <w:tc>
          <w:tcPr>
            <w:tcW w:w="6030" w:type="dxa"/>
            <w:tcBorders>
              <w:top w:val="single" w:sz="4" w:space="0" w:color="auto"/>
              <w:left w:val="single" w:sz="4" w:space="0" w:color="auto"/>
              <w:bottom w:val="single" w:sz="4" w:space="0" w:color="auto"/>
              <w:right w:val="single" w:sz="4" w:space="0" w:color="auto"/>
            </w:tcBorders>
          </w:tcPr>
          <w:p w14:paraId="687F359B" w14:textId="77777777" w:rsidR="00A34E59" w:rsidRPr="00A34E59" w:rsidRDefault="005C1801" w:rsidP="00546BE9">
            <w:pPr>
              <w:rPr>
                <w:rFonts w:ascii="Arial Narrow" w:hAnsi="Arial Narrow" w:cs="Times New Roman"/>
                <w:sz w:val="18"/>
                <w:szCs w:val="18"/>
              </w:rPr>
            </w:pPr>
            <w:r w:rsidRPr="005C1801">
              <w:rPr>
                <w:rFonts w:ascii="Lucida Handwriting" w:hAnsi="Lucida Handwriting" w:cs="Times New Roman"/>
                <w:i/>
                <w:sz w:val="18"/>
                <w:szCs w:val="18"/>
              </w:rPr>
              <w:t>The impact on Progressivism was…</w:t>
            </w:r>
          </w:p>
        </w:tc>
      </w:tr>
      <w:tr w:rsidR="00CB44D5" w:rsidRPr="00A34E59" w14:paraId="7C44725A" w14:textId="77777777" w:rsidTr="006F0B2B">
        <w:tc>
          <w:tcPr>
            <w:tcW w:w="4500" w:type="dxa"/>
            <w:tcBorders>
              <w:top w:val="single" w:sz="4" w:space="0" w:color="auto"/>
              <w:left w:val="single" w:sz="4" w:space="0" w:color="auto"/>
              <w:bottom w:val="single" w:sz="4" w:space="0" w:color="auto"/>
              <w:right w:val="single" w:sz="4" w:space="0" w:color="auto"/>
            </w:tcBorders>
          </w:tcPr>
          <w:p w14:paraId="5851A8FC" w14:textId="77777777" w:rsidR="000950EB" w:rsidRPr="008E2640" w:rsidRDefault="00A34E59" w:rsidP="00546BE9">
            <w:pPr>
              <w:rPr>
                <w:rFonts w:ascii="Arial Narrow" w:eastAsia="Courier New" w:hAnsi="Arial Narrow" w:cs="Times New Roman"/>
                <w:sz w:val="18"/>
                <w:szCs w:val="20"/>
              </w:rPr>
            </w:pPr>
            <w:r w:rsidRPr="00A34E59">
              <w:rPr>
                <w:rStyle w:val="HTMLTypewriter"/>
                <w:rFonts w:ascii="Arial Narrow" w:hAnsi="Arial Narrow" w:cs="Times New Roman"/>
                <w:sz w:val="18"/>
              </w:rPr>
              <w:t xml:space="preserve">Ida Tarbell earned a national reputation for publishing a scathing </w:t>
            </w:r>
            <w:r w:rsidRPr="00A34E59">
              <w:rPr>
                <w:rStyle w:val="HTMLTypewriter"/>
                <w:rFonts w:ascii="Arial Narrow" w:hAnsi="Arial Narrow" w:cs="Times New Roman"/>
                <w:i/>
                <w:sz w:val="18"/>
              </w:rPr>
              <w:t>History of the Standard Oil Company</w:t>
            </w:r>
            <w:r w:rsidRPr="00A34E59">
              <w:rPr>
                <w:rStyle w:val="HTMLTypewriter"/>
                <w:rFonts w:ascii="Arial Narrow" w:hAnsi="Arial Narrow" w:cs="Times New Roman"/>
                <w:sz w:val="18"/>
              </w:rPr>
              <w:t xml:space="preserve">.  With this publication, she criticized Rockefeller over monopolizing the economy through his oil company. Two years later she teamed up with other muckrakers in purchasing the </w:t>
            </w:r>
            <w:r w:rsidRPr="00A34E59">
              <w:rPr>
                <w:rStyle w:val="HTMLTypewriter"/>
                <w:rFonts w:ascii="Arial Narrow" w:hAnsi="Arial Narrow" w:cs="Times New Roman"/>
                <w:i/>
                <w:sz w:val="18"/>
              </w:rPr>
              <w:t>American</w:t>
            </w:r>
            <w:r w:rsidRPr="00A34E59">
              <w:rPr>
                <w:rStyle w:val="HTMLTypewriter"/>
                <w:rFonts w:ascii="Arial Narrow" w:hAnsi="Arial Narrow" w:cs="Times New Roman"/>
                <w:sz w:val="18"/>
              </w:rPr>
              <w:t xml:space="preserve"> magazine, which became a journalistic podium for honest government and an end to business abu</w:t>
            </w:r>
            <w:r>
              <w:rPr>
                <w:rStyle w:val="HTMLTypewriter"/>
                <w:rFonts w:ascii="Arial Narrow" w:hAnsi="Arial Narrow" w:cs="Times New Roman"/>
                <w:sz w:val="18"/>
              </w:rPr>
              <w:t>ses</w:t>
            </w:r>
            <w:r w:rsidRPr="00A34E59">
              <w:rPr>
                <w:rStyle w:val="HTMLTypewriter"/>
                <w:rFonts w:ascii="Arial Narrow" w:hAnsi="Arial Narrow" w:cs="Times New Roman"/>
                <w:sz w:val="18"/>
              </w:rPr>
              <w:t xml:space="preserve">. </w:t>
            </w:r>
          </w:p>
        </w:tc>
        <w:tc>
          <w:tcPr>
            <w:tcW w:w="6030" w:type="dxa"/>
            <w:tcBorders>
              <w:top w:val="single" w:sz="4" w:space="0" w:color="auto"/>
              <w:left w:val="single" w:sz="4" w:space="0" w:color="auto"/>
              <w:bottom w:val="single" w:sz="4" w:space="0" w:color="auto"/>
              <w:right w:val="single" w:sz="4" w:space="0" w:color="auto"/>
            </w:tcBorders>
          </w:tcPr>
          <w:p w14:paraId="4FCCBB90" w14:textId="77777777" w:rsidR="00A34E59" w:rsidRPr="00A34E59" w:rsidRDefault="005C1801" w:rsidP="00546BE9">
            <w:pPr>
              <w:rPr>
                <w:rFonts w:ascii="Arial Narrow" w:hAnsi="Arial Narrow" w:cs="Times New Roman"/>
                <w:sz w:val="18"/>
                <w:szCs w:val="20"/>
              </w:rPr>
            </w:pPr>
            <w:r w:rsidRPr="005C1801">
              <w:rPr>
                <w:rFonts w:ascii="Lucida Handwriting" w:hAnsi="Lucida Handwriting" w:cs="Times New Roman"/>
                <w:i/>
                <w:sz w:val="18"/>
                <w:szCs w:val="18"/>
              </w:rPr>
              <w:t>The impact on Progressivism was…</w:t>
            </w:r>
          </w:p>
        </w:tc>
      </w:tr>
      <w:tr w:rsidR="00CB44D5" w:rsidRPr="00A34E59" w14:paraId="38138BDB" w14:textId="77777777" w:rsidTr="006F0B2B">
        <w:tc>
          <w:tcPr>
            <w:tcW w:w="4500" w:type="dxa"/>
            <w:tcBorders>
              <w:top w:val="single" w:sz="4" w:space="0" w:color="auto"/>
              <w:left w:val="single" w:sz="4" w:space="0" w:color="auto"/>
              <w:bottom w:val="single" w:sz="4" w:space="0" w:color="auto"/>
              <w:right w:val="single" w:sz="4" w:space="0" w:color="auto"/>
            </w:tcBorders>
          </w:tcPr>
          <w:p w14:paraId="68E3EE3D" w14:textId="77777777" w:rsidR="008D6CCE" w:rsidRDefault="008D6CCE" w:rsidP="008E2640">
            <w:pPr>
              <w:rPr>
                <w:rFonts w:ascii="Arial Narrow" w:hAnsi="Arial Narrow" w:cs="Times New Roman"/>
                <w:sz w:val="18"/>
                <w:szCs w:val="20"/>
              </w:rPr>
            </w:pPr>
          </w:p>
          <w:p w14:paraId="0B378AA2" w14:textId="77777777" w:rsidR="000950EB" w:rsidRPr="00A34E59" w:rsidRDefault="00A34E59" w:rsidP="008E2640">
            <w:pPr>
              <w:rPr>
                <w:rFonts w:ascii="Arial Narrow" w:hAnsi="Arial Narrow" w:cs="Times New Roman"/>
                <w:sz w:val="18"/>
                <w:szCs w:val="20"/>
              </w:rPr>
            </w:pPr>
            <w:r w:rsidRPr="00A34E59">
              <w:rPr>
                <w:rFonts w:ascii="Arial Narrow" w:hAnsi="Arial Narrow" w:cs="Times New Roman"/>
                <w:sz w:val="18"/>
                <w:szCs w:val="20"/>
              </w:rPr>
              <w:t xml:space="preserve">Along with his fellow muckrakers of the time, Ray </w:t>
            </w:r>
            <w:proofErr w:type="spellStart"/>
            <w:r w:rsidRPr="00A34E59">
              <w:rPr>
                <w:rFonts w:ascii="Arial Narrow" w:hAnsi="Arial Narrow" w:cs="Times New Roman"/>
                <w:sz w:val="18"/>
                <w:szCs w:val="20"/>
              </w:rPr>
              <w:t>Stannard</w:t>
            </w:r>
            <w:proofErr w:type="spellEnd"/>
            <w:r w:rsidRPr="00A34E59">
              <w:rPr>
                <w:rFonts w:ascii="Arial Narrow" w:hAnsi="Arial Narrow" w:cs="Times New Roman"/>
                <w:sz w:val="18"/>
                <w:szCs w:val="20"/>
              </w:rPr>
              <w:t xml:space="preserve"> Baker entered the industry of American publishers who sought to expose the country’s evils. In his book, </w:t>
            </w:r>
            <w:r w:rsidRPr="00A34E59">
              <w:rPr>
                <w:rFonts w:ascii="Arial Narrow" w:hAnsi="Arial Narrow" w:cs="Times New Roman"/>
                <w:i/>
                <w:sz w:val="18"/>
                <w:szCs w:val="20"/>
              </w:rPr>
              <w:t>Following the Color Line</w:t>
            </w:r>
            <w:r w:rsidRPr="00A34E59">
              <w:rPr>
                <w:rFonts w:ascii="Arial Narrow" w:hAnsi="Arial Narrow" w:cs="Times New Roman"/>
                <w:sz w:val="18"/>
                <w:szCs w:val="20"/>
              </w:rPr>
              <w:t>, published in 1908, Baker described the social evil of the subjugation of America’s 9 million blacks. One third of the black p</w:t>
            </w:r>
            <w:r w:rsidR="008E2640">
              <w:rPr>
                <w:rFonts w:ascii="Arial Narrow" w:hAnsi="Arial Narrow" w:cs="Times New Roman"/>
                <w:sz w:val="18"/>
                <w:szCs w:val="20"/>
              </w:rPr>
              <w:t>opulation was illiterate and 90%</w:t>
            </w:r>
            <w:r w:rsidRPr="00A34E59">
              <w:rPr>
                <w:rFonts w:ascii="Arial Narrow" w:hAnsi="Arial Narrow" w:cs="Times New Roman"/>
                <w:sz w:val="18"/>
                <w:szCs w:val="20"/>
              </w:rPr>
              <w:t xml:space="preserve"> lived in the </w:t>
            </w:r>
            <w:r w:rsidR="008E2640">
              <w:rPr>
                <w:rFonts w:ascii="Arial Narrow" w:hAnsi="Arial Narrow" w:cs="Times New Roman"/>
                <w:sz w:val="18"/>
                <w:szCs w:val="20"/>
              </w:rPr>
              <w:t xml:space="preserve">segregated </w:t>
            </w:r>
            <w:r w:rsidRPr="00A34E59">
              <w:rPr>
                <w:rFonts w:ascii="Arial Narrow" w:hAnsi="Arial Narrow" w:cs="Times New Roman"/>
                <w:sz w:val="18"/>
                <w:szCs w:val="20"/>
              </w:rPr>
              <w:t xml:space="preserve">south. </w:t>
            </w:r>
          </w:p>
        </w:tc>
        <w:tc>
          <w:tcPr>
            <w:tcW w:w="6030" w:type="dxa"/>
            <w:tcBorders>
              <w:top w:val="single" w:sz="4" w:space="0" w:color="auto"/>
              <w:left w:val="single" w:sz="4" w:space="0" w:color="auto"/>
              <w:bottom w:val="single" w:sz="4" w:space="0" w:color="auto"/>
              <w:right w:val="single" w:sz="4" w:space="0" w:color="auto"/>
            </w:tcBorders>
          </w:tcPr>
          <w:p w14:paraId="6CCE0E9D" w14:textId="77777777" w:rsidR="00A34E59" w:rsidRPr="00A34E59" w:rsidRDefault="005C1801" w:rsidP="00546BE9">
            <w:pPr>
              <w:rPr>
                <w:rFonts w:ascii="Arial Narrow" w:hAnsi="Arial Narrow" w:cs="Times New Roman"/>
                <w:sz w:val="18"/>
                <w:szCs w:val="20"/>
              </w:rPr>
            </w:pPr>
            <w:r w:rsidRPr="005C1801">
              <w:rPr>
                <w:rFonts w:ascii="Lucida Handwriting" w:hAnsi="Lucida Handwriting" w:cs="Times New Roman"/>
                <w:i/>
                <w:sz w:val="18"/>
                <w:szCs w:val="18"/>
              </w:rPr>
              <w:t>The impact on Progressivism was…</w:t>
            </w:r>
          </w:p>
        </w:tc>
      </w:tr>
      <w:tr w:rsidR="00CB44D5" w:rsidRPr="00A34E59" w14:paraId="7567878D" w14:textId="77777777" w:rsidTr="006F0B2B">
        <w:tc>
          <w:tcPr>
            <w:tcW w:w="4500" w:type="dxa"/>
            <w:tcBorders>
              <w:top w:val="single" w:sz="4" w:space="0" w:color="auto"/>
              <w:left w:val="single" w:sz="4" w:space="0" w:color="auto"/>
              <w:bottom w:val="single" w:sz="4" w:space="0" w:color="auto"/>
              <w:right w:val="single" w:sz="4" w:space="0" w:color="auto"/>
            </w:tcBorders>
          </w:tcPr>
          <w:p w14:paraId="60E91CE9" w14:textId="77777777" w:rsidR="008D6CCE" w:rsidRDefault="008D6CCE" w:rsidP="00202452">
            <w:pPr>
              <w:rPr>
                <w:rStyle w:val="HTMLTypewriter"/>
                <w:rFonts w:ascii="Arial Narrow" w:hAnsi="Arial Narrow" w:cs="Times New Roman"/>
                <w:i/>
                <w:sz w:val="18"/>
              </w:rPr>
            </w:pPr>
          </w:p>
          <w:p w14:paraId="6A06F401" w14:textId="77777777" w:rsidR="008E2640" w:rsidRDefault="008E2640" w:rsidP="00202452">
            <w:pPr>
              <w:rPr>
                <w:rStyle w:val="HTMLTypewriter"/>
                <w:rFonts w:ascii="Arial Narrow" w:hAnsi="Arial Narrow" w:cs="Times New Roman"/>
                <w:sz w:val="18"/>
              </w:rPr>
            </w:pPr>
            <w:r w:rsidRPr="00546BE9">
              <w:rPr>
                <w:rStyle w:val="HTMLTypewriter"/>
                <w:rFonts w:ascii="Arial Narrow" w:hAnsi="Arial Narrow" w:cs="Times New Roman"/>
                <w:i/>
                <w:sz w:val="18"/>
              </w:rPr>
              <w:t>The Jungle</w:t>
            </w:r>
            <w:r w:rsidRPr="00546BE9">
              <w:rPr>
                <w:rStyle w:val="HTMLTypewriter"/>
                <w:rFonts w:ascii="Arial Narrow" w:hAnsi="Arial Narrow" w:cs="Times New Roman"/>
                <w:sz w:val="18"/>
              </w:rPr>
              <w:t xml:space="preserve"> (1906) was a sensational novel written by Upton Sinclair. He intended his revolting tract to focus attention on the plight of the workers in the big canning factories, but instead it appalled the public with his descriptions of disgustingly unsanitary foods. By publishing this novel, he informed the public on the horrible conditions of the factories. </w:t>
            </w:r>
          </w:p>
          <w:p w14:paraId="27CBB0A4" w14:textId="77777777" w:rsidR="008D6CCE" w:rsidRPr="00546BE9" w:rsidRDefault="008D6CCE" w:rsidP="00202452">
            <w:pPr>
              <w:rPr>
                <w:rFonts w:ascii="Arial Narrow" w:hAnsi="Arial Narrow" w:cs="Times New Roman"/>
                <w:sz w:val="18"/>
                <w:szCs w:val="20"/>
              </w:rPr>
            </w:pPr>
          </w:p>
        </w:tc>
        <w:tc>
          <w:tcPr>
            <w:tcW w:w="6030" w:type="dxa"/>
            <w:tcBorders>
              <w:top w:val="single" w:sz="4" w:space="0" w:color="auto"/>
              <w:left w:val="single" w:sz="4" w:space="0" w:color="auto"/>
              <w:bottom w:val="single" w:sz="4" w:space="0" w:color="auto"/>
              <w:right w:val="single" w:sz="4" w:space="0" w:color="auto"/>
            </w:tcBorders>
          </w:tcPr>
          <w:p w14:paraId="4C445B18" w14:textId="77777777" w:rsidR="008E2640" w:rsidRPr="00546BE9" w:rsidRDefault="005C1801" w:rsidP="00202452">
            <w:pPr>
              <w:rPr>
                <w:rFonts w:ascii="Arial Narrow" w:hAnsi="Arial Narrow" w:cs="Times New Roman"/>
                <w:sz w:val="18"/>
                <w:szCs w:val="20"/>
              </w:rPr>
            </w:pPr>
            <w:r w:rsidRPr="005C1801">
              <w:rPr>
                <w:rFonts w:ascii="Lucida Handwriting" w:hAnsi="Lucida Handwriting" w:cs="Times New Roman"/>
                <w:i/>
                <w:sz w:val="18"/>
                <w:szCs w:val="18"/>
              </w:rPr>
              <w:t>The impact on Progressivism was…</w:t>
            </w:r>
          </w:p>
        </w:tc>
      </w:tr>
    </w:tbl>
    <w:p w14:paraId="1FC81247" w14:textId="77777777" w:rsidR="003224CF" w:rsidRPr="008D6CCE" w:rsidRDefault="003224CF" w:rsidP="005C1801">
      <w:pPr>
        <w:pStyle w:val="ListParagraph"/>
        <w:rPr>
          <w:rFonts w:ascii="Arial Narrow" w:hAnsi="Arial Narrow"/>
          <w:b/>
          <w:sz w:val="18"/>
        </w:rPr>
      </w:pPr>
      <w:r w:rsidRPr="005C1801">
        <w:rPr>
          <w:rFonts w:ascii="Arial Narrow" w:hAnsi="Arial Narrow"/>
          <w:b/>
          <w:color w:val="FF0000"/>
          <w:sz w:val="18"/>
        </w:rPr>
        <w:lastRenderedPageBreak/>
        <w:t xml:space="preserve">Summarize the impact each of the following events had on Progressivism. </w:t>
      </w:r>
      <w:r w:rsidR="005C1801">
        <w:rPr>
          <w:rFonts w:ascii="Arial Narrow" w:hAnsi="Arial Narrow"/>
          <w:b/>
          <w:color w:val="FF0000"/>
          <w:sz w:val="18"/>
        </w:rPr>
        <w:t xml:space="preserve">Your answers should be complete thoughts with specific examples. </w:t>
      </w:r>
      <w:r w:rsidR="006F0B2B" w:rsidRPr="008D6CCE">
        <w:rPr>
          <w:rFonts w:ascii="Arial Narrow" w:eastAsia="Cambria" w:hAnsi="Arial Narrow" w:cs="Times New Roman"/>
          <w:b/>
          <w:bCs/>
          <w:sz w:val="18"/>
          <w:highlight w:val="yellow"/>
        </w:rPr>
        <w:t>Highlight your cues.</w:t>
      </w:r>
    </w:p>
    <w:p w14:paraId="5971F08E" w14:textId="77777777" w:rsidR="006F0B2B" w:rsidRPr="003224CF" w:rsidRDefault="006F0B2B" w:rsidP="006F0B2B">
      <w:pPr>
        <w:pStyle w:val="ListParagraph"/>
        <w:ind w:left="540"/>
        <w:rPr>
          <w:rFonts w:ascii="Arial Narrow" w:hAnsi="Arial Narrow"/>
          <w:b/>
          <w:sz w:val="1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0"/>
        <w:gridCol w:w="6030"/>
      </w:tblGrid>
      <w:tr w:rsidR="003224CF" w:rsidRPr="00546BE9" w14:paraId="35139DD2" w14:textId="77777777" w:rsidTr="006F0B2B">
        <w:tc>
          <w:tcPr>
            <w:tcW w:w="4410" w:type="dxa"/>
            <w:tcBorders>
              <w:top w:val="single" w:sz="4" w:space="0" w:color="auto"/>
              <w:left w:val="single" w:sz="4" w:space="0" w:color="auto"/>
              <w:bottom w:val="single" w:sz="4" w:space="0" w:color="auto"/>
              <w:right w:val="single" w:sz="4" w:space="0" w:color="auto"/>
            </w:tcBorders>
          </w:tcPr>
          <w:p w14:paraId="03264B5C" w14:textId="77777777" w:rsidR="003224CF" w:rsidRDefault="003224CF" w:rsidP="003224CF">
            <w:pPr>
              <w:rPr>
                <w:rFonts w:ascii="Arial Narrow" w:hAnsi="Arial Narrow" w:cs="Times New Roman"/>
                <w:sz w:val="18"/>
                <w:szCs w:val="20"/>
              </w:rPr>
            </w:pPr>
          </w:p>
          <w:p w14:paraId="6F25BEBE" w14:textId="77777777" w:rsidR="008D6CCE" w:rsidRPr="00546BE9" w:rsidRDefault="008D6CCE" w:rsidP="003224CF">
            <w:pPr>
              <w:rPr>
                <w:rFonts w:ascii="Arial Narrow" w:hAnsi="Arial Narrow" w:cs="Times New Roman"/>
                <w:sz w:val="18"/>
                <w:szCs w:val="20"/>
              </w:rPr>
            </w:pPr>
          </w:p>
          <w:p w14:paraId="16137351" w14:textId="77777777" w:rsidR="003224CF" w:rsidRDefault="003224CF" w:rsidP="006F0B2B">
            <w:pPr>
              <w:rPr>
                <w:rStyle w:val="HTMLTypewriter"/>
                <w:rFonts w:ascii="Arial Narrow" w:hAnsi="Arial Narrow" w:cs="Times New Roman"/>
                <w:sz w:val="18"/>
              </w:rPr>
            </w:pPr>
            <w:r w:rsidRPr="00546BE9">
              <w:rPr>
                <w:rStyle w:val="HTMLTypewriter"/>
                <w:rFonts w:ascii="Arial Narrow" w:hAnsi="Arial Narrow" w:cs="Times New Roman"/>
                <w:sz w:val="18"/>
              </w:rPr>
              <w:t xml:space="preserve">The Triangle Shirtwaist Company Fire involved a company that did not follow the fire code and locked its doors. As a result, 146 workers, mostly immigrant women, died in the fire or jumped from windows. It led to more restrictive, protective laws. </w:t>
            </w:r>
          </w:p>
          <w:p w14:paraId="033BB163" w14:textId="77777777" w:rsidR="008D6CCE" w:rsidRPr="00546BE9" w:rsidRDefault="008D6CCE" w:rsidP="006F0B2B">
            <w:pPr>
              <w:rPr>
                <w:rFonts w:ascii="Arial Narrow" w:hAnsi="Arial Narrow" w:cs="Times New Roman"/>
                <w:sz w:val="18"/>
                <w:szCs w:val="20"/>
              </w:rPr>
            </w:pPr>
          </w:p>
        </w:tc>
        <w:tc>
          <w:tcPr>
            <w:tcW w:w="6030" w:type="dxa"/>
            <w:tcBorders>
              <w:top w:val="single" w:sz="4" w:space="0" w:color="auto"/>
              <w:left w:val="single" w:sz="4" w:space="0" w:color="auto"/>
              <w:bottom w:val="single" w:sz="4" w:space="0" w:color="auto"/>
              <w:right w:val="single" w:sz="4" w:space="0" w:color="auto"/>
            </w:tcBorders>
          </w:tcPr>
          <w:p w14:paraId="2410D6F8" w14:textId="77777777" w:rsidR="003224CF" w:rsidRPr="005C1801" w:rsidRDefault="006F0B2B" w:rsidP="003224CF">
            <w:pPr>
              <w:rPr>
                <w:rFonts w:ascii="Lucida Handwriting" w:hAnsi="Lucida Handwriting" w:cs="Times New Roman"/>
                <w:i/>
                <w:sz w:val="18"/>
                <w:szCs w:val="20"/>
              </w:rPr>
            </w:pPr>
            <w:r w:rsidRPr="005C1801">
              <w:rPr>
                <w:rFonts w:ascii="Lucida Handwriting" w:hAnsi="Lucida Handwriting" w:cs="Times New Roman"/>
                <w:i/>
                <w:sz w:val="18"/>
                <w:szCs w:val="20"/>
              </w:rPr>
              <w:t xml:space="preserve">How did cities respond? </w:t>
            </w:r>
          </w:p>
        </w:tc>
      </w:tr>
      <w:tr w:rsidR="003224CF" w:rsidRPr="00546BE9" w14:paraId="7F8B7A35" w14:textId="77777777" w:rsidTr="006F0B2B">
        <w:tc>
          <w:tcPr>
            <w:tcW w:w="4410" w:type="dxa"/>
            <w:tcBorders>
              <w:top w:val="single" w:sz="4" w:space="0" w:color="auto"/>
              <w:left w:val="single" w:sz="4" w:space="0" w:color="auto"/>
              <w:bottom w:val="single" w:sz="4" w:space="0" w:color="auto"/>
              <w:right w:val="single" w:sz="4" w:space="0" w:color="auto"/>
            </w:tcBorders>
          </w:tcPr>
          <w:p w14:paraId="4C9A54D5" w14:textId="77777777" w:rsidR="003224CF" w:rsidRPr="00546BE9" w:rsidRDefault="003224CF" w:rsidP="003224CF">
            <w:pPr>
              <w:rPr>
                <w:rFonts w:ascii="Arial Narrow" w:hAnsi="Arial Narrow" w:cs="Times New Roman"/>
                <w:sz w:val="18"/>
                <w:szCs w:val="20"/>
              </w:rPr>
            </w:pPr>
          </w:p>
          <w:p w14:paraId="57B55D86" w14:textId="77777777" w:rsidR="003224CF" w:rsidRPr="00546BE9" w:rsidRDefault="003224CF" w:rsidP="003224CF">
            <w:pPr>
              <w:rPr>
                <w:rFonts w:ascii="Arial Narrow" w:hAnsi="Arial Narrow" w:cs="Times New Roman"/>
                <w:sz w:val="18"/>
                <w:szCs w:val="20"/>
              </w:rPr>
            </w:pPr>
            <w:r w:rsidRPr="00546BE9">
              <w:rPr>
                <w:rFonts w:ascii="Arial Narrow" w:hAnsi="Arial Narrow" w:cs="Times New Roman"/>
                <w:sz w:val="18"/>
                <w:szCs w:val="20"/>
              </w:rPr>
              <w:t xml:space="preserve">The Anthracite Coal Strike of 1902 occurred when a crippling strike broke out in the anthracite coalmines of Pennsylvania. Many of the immigrant miners, who had been exploited and accident-plagued, demanded an increase in pay and a reduction in work hours. Though the wealthy mine owners initially refused to meet these demands, they reluctantly complied after President Roosevelt threatened to operate the mines with federal troops. </w:t>
            </w:r>
          </w:p>
        </w:tc>
        <w:tc>
          <w:tcPr>
            <w:tcW w:w="6030" w:type="dxa"/>
            <w:tcBorders>
              <w:top w:val="single" w:sz="4" w:space="0" w:color="auto"/>
              <w:left w:val="single" w:sz="4" w:space="0" w:color="auto"/>
              <w:bottom w:val="single" w:sz="4" w:space="0" w:color="auto"/>
              <w:right w:val="single" w:sz="4" w:space="0" w:color="auto"/>
            </w:tcBorders>
          </w:tcPr>
          <w:p w14:paraId="63D1B7F7" w14:textId="77777777" w:rsidR="003224CF" w:rsidRPr="005C1801" w:rsidRDefault="006F0B2B" w:rsidP="003224CF">
            <w:pPr>
              <w:rPr>
                <w:rFonts w:ascii="Lucida Handwriting" w:hAnsi="Lucida Handwriting" w:cs="Times New Roman"/>
                <w:i/>
                <w:sz w:val="18"/>
                <w:szCs w:val="20"/>
              </w:rPr>
            </w:pPr>
            <w:r w:rsidRPr="005C1801">
              <w:rPr>
                <w:rFonts w:ascii="Lucida Handwriting" w:hAnsi="Lucida Handwriting" w:cs="Times New Roman"/>
                <w:i/>
                <w:sz w:val="18"/>
                <w:szCs w:val="20"/>
              </w:rPr>
              <w:t>What does this incident illustrate about the Progressive Era?</w:t>
            </w:r>
          </w:p>
        </w:tc>
      </w:tr>
    </w:tbl>
    <w:p w14:paraId="24DC50A5" w14:textId="77777777" w:rsidR="003224CF" w:rsidRPr="003224CF" w:rsidRDefault="003224CF" w:rsidP="003224CF">
      <w:pPr>
        <w:pStyle w:val="ListParagraph"/>
        <w:ind w:left="1080"/>
        <w:rPr>
          <w:rFonts w:ascii="Arial Narrow" w:eastAsia="Cambria" w:hAnsi="Arial Narrow" w:cs="Times New Roman"/>
          <w:bCs/>
          <w:sz w:val="18"/>
        </w:rPr>
      </w:pPr>
    </w:p>
    <w:p w14:paraId="330E9A7E" w14:textId="77777777" w:rsidR="003224CF" w:rsidRPr="003224CF" w:rsidRDefault="003224CF" w:rsidP="003224CF">
      <w:pPr>
        <w:pStyle w:val="ListParagraph"/>
        <w:ind w:left="1080"/>
        <w:rPr>
          <w:rFonts w:ascii="Arial Narrow" w:eastAsia="Cambria" w:hAnsi="Arial Narrow" w:cs="Times New Roman"/>
          <w:bCs/>
          <w:sz w:val="18"/>
        </w:rPr>
      </w:pPr>
    </w:p>
    <w:p w14:paraId="5249915D" w14:textId="77777777" w:rsidR="008E2640" w:rsidRPr="0003301A" w:rsidRDefault="008E2640" w:rsidP="008D6CCE">
      <w:pPr>
        <w:pStyle w:val="ListParagraph"/>
        <w:numPr>
          <w:ilvl w:val="0"/>
          <w:numId w:val="7"/>
        </w:numPr>
        <w:ind w:left="630"/>
        <w:rPr>
          <w:rFonts w:ascii="Arial Narrow" w:eastAsia="Cambria" w:hAnsi="Arial Narrow" w:cs="Times New Roman"/>
          <w:bCs/>
          <w:sz w:val="18"/>
        </w:rPr>
      </w:pPr>
      <w:r w:rsidRPr="005C1801">
        <w:rPr>
          <w:rFonts w:ascii="Arial Narrow" w:eastAsia="Cambria" w:hAnsi="Arial Narrow" w:cs="Times New Roman"/>
          <w:b/>
          <w:bCs/>
          <w:color w:val="FF0000"/>
          <w:sz w:val="18"/>
        </w:rPr>
        <w:t xml:space="preserve">Analyze the historical significance and impact of </w:t>
      </w:r>
      <w:r w:rsidR="0003301A" w:rsidRPr="005C1801">
        <w:rPr>
          <w:rFonts w:ascii="Arial Narrow" w:eastAsia="Cambria" w:hAnsi="Arial Narrow" w:cs="Times New Roman"/>
          <w:b/>
          <w:bCs/>
          <w:color w:val="FF0000"/>
          <w:sz w:val="18"/>
        </w:rPr>
        <w:t>women during the Progressive Era</w:t>
      </w:r>
      <w:r w:rsidRPr="005C1801">
        <w:rPr>
          <w:rFonts w:ascii="Arial Narrow" w:eastAsia="Cambria" w:hAnsi="Arial Narrow" w:cs="Times New Roman"/>
          <w:b/>
          <w:bCs/>
          <w:color w:val="FF0000"/>
          <w:sz w:val="18"/>
        </w:rPr>
        <w:t xml:space="preserve">. </w:t>
      </w:r>
      <w:r w:rsidRPr="008E2640">
        <w:rPr>
          <w:rFonts w:ascii="Arial Narrow" w:eastAsia="Cambria" w:hAnsi="Arial Narrow" w:cs="Times New Roman"/>
          <w:b/>
          <w:bCs/>
          <w:sz w:val="18"/>
          <w:highlight w:val="yellow"/>
        </w:rPr>
        <w:t>Highlight your cues.</w:t>
      </w:r>
    </w:p>
    <w:p w14:paraId="6B5A8276" w14:textId="77777777" w:rsidR="0003301A" w:rsidRPr="008E2640" w:rsidRDefault="0003301A" w:rsidP="003224CF">
      <w:pPr>
        <w:pStyle w:val="ListParagraph"/>
        <w:ind w:left="630"/>
        <w:rPr>
          <w:rFonts w:ascii="Arial Narrow" w:eastAsia="Cambria" w:hAnsi="Arial Narrow" w:cs="Times New Roman"/>
          <w:bCs/>
          <w:sz w:val="1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0"/>
        <w:gridCol w:w="6030"/>
      </w:tblGrid>
      <w:tr w:rsidR="00AD44EA" w:rsidRPr="00546BE9" w14:paraId="56A40261" w14:textId="77777777" w:rsidTr="006F0B2B">
        <w:tc>
          <w:tcPr>
            <w:tcW w:w="4410" w:type="dxa"/>
            <w:tcBorders>
              <w:top w:val="single" w:sz="4" w:space="0" w:color="auto"/>
              <w:left w:val="single" w:sz="4" w:space="0" w:color="auto"/>
              <w:bottom w:val="single" w:sz="4" w:space="0" w:color="auto"/>
              <w:right w:val="single" w:sz="4" w:space="0" w:color="auto"/>
            </w:tcBorders>
          </w:tcPr>
          <w:p w14:paraId="0A4BD55E" w14:textId="77777777" w:rsidR="008D6CCE" w:rsidRDefault="008D6CCE" w:rsidP="00B060C5">
            <w:pPr>
              <w:rPr>
                <w:rFonts w:ascii="Arial Narrow" w:hAnsi="Arial Narrow" w:cs="Times New Roman"/>
                <w:sz w:val="18"/>
                <w:szCs w:val="20"/>
              </w:rPr>
            </w:pPr>
          </w:p>
          <w:p w14:paraId="1A452B3A" w14:textId="77777777" w:rsidR="005C1801" w:rsidRDefault="005C1801" w:rsidP="00B060C5">
            <w:pPr>
              <w:rPr>
                <w:rFonts w:ascii="Arial Narrow" w:hAnsi="Arial Narrow" w:cs="Times New Roman"/>
                <w:sz w:val="18"/>
                <w:szCs w:val="20"/>
              </w:rPr>
            </w:pPr>
          </w:p>
          <w:p w14:paraId="6A980CC3" w14:textId="77777777" w:rsidR="00B060C5" w:rsidRDefault="00B060C5" w:rsidP="00B060C5">
            <w:pPr>
              <w:rPr>
                <w:rFonts w:ascii="Arial Narrow" w:hAnsi="Arial Narrow" w:cs="Times New Roman"/>
                <w:sz w:val="18"/>
                <w:szCs w:val="20"/>
              </w:rPr>
            </w:pPr>
            <w:r>
              <w:rPr>
                <w:rFonts w:ascii="Arial Narrow" w:hAnsi="Arial Narrow" w:cs="Times New Roman"/>
                <w:sz w:val="18"/>
                <w:szCs w:val="20"/>
              </w:rPr>
              <w:t>Jane Addams and Frances Kelly not only created and spread the Settlement House movement which battled the social ills of inner cities, they also lobbied state legislatures for better schools, juvenile courts, safety regulations for tenements and factories as well as women’s rights.</w:t>
            </w:r>
          </w:p>
          <w:p w14:paraId="662E739F" w14:textId="77777777" w:rsidR="005C1801" w:rsidRDefault="005C1801" w:rsidP="00B060C5">
            <w:pPr>
              <w:rPr>
                <w:rFonts w:ascii="Arial Narrow" w:hAnsi="Arial Narrow" w:cs="Times New Roman"/>
                <w:sz w:val="18"/>
                <w:szCs w:val="20"/>
              </w:rPr>
            </w:pPr>
          </w:p>
          <w:p w14:paraId="1F169259" w14:textId="77777777" w:rsidR="005C1801" w:rsidRPr="00546BE9" w:rsidRDefault="005C1801" w:rsidP="00B060C5">
            <w:pPr>
              <w:rPr>
                <w:rFonts w:ascii="Arial Narrow" w:hAnsi="Arial Narrow" w:cs="Times New Roman"/>
                <w:sz w:val="18"/>
                <w:szCs w:val="20"/>
              </w:rPr>
            </w:pPr>
          </w:p>
        </w:tc>
        <w:tc>
          <w:tcPr>
            <w:tcW w:w="6030" w:type="dxa"/>
            <w:tcBorders>
              <w:top w:val="single" w:sz="4" w:space="0" w:color="auto"/>
              <w:left w:val="single" w:sz="4" w:space="0" w:color="auto"/>
              <w:bottom w:val="single" w:sz="4" w:space="0" w:color="auto"/>
              <w:right w:val="single" w:sz="4" w:space="0" w:color="auto"/>
            </w:tcBorders>
          </w:tcPr>
          <w:p w14:paraId="3FF93646" w14:textId="77777777" w:rsidR="00B060C5" w:rsidRPr="005C1801" w:rsidRDefault="006F0B2B" w:rsidP="00546BE9">
            <w:pPr>
              <w:rPr>
                <w:rFonts w:ascii="Lucida Handwriting" w:hAnsi="Lucida Handwriting" w:cs="Times New Roman"/>
                <w:i/>
                <w:sz w:val="18"/>
                <w:szCs w:val="20"/>
              </w:rPr>
            </w:pPr>
            <w:r w:rsidRPr="005C1801">
              <w:rPr>
                <w:rFonts w:ascii="Lucida Handwriting" w:hAnsi="Lucida Handwriting" w:cs="Times New Roman"/>
                <w:i/>
                <w:sz w:val="18"/>
                <w:szCs w:val="20"/>
              </w:rPr>
              <w:t>In what ways did public education improve during the Progressive Era?</w:t>
            </w:r>
          </w:p>
        </w:tc>
      </w:tr>
      <w:tr w:rsidR="00AD44EA" w:rsidRPr="00546BE9" w14:paraId="0D4ACC9D" w14:textId="77777777" w:rsidTr="006F0B2B">
        <w:tc>
          <w:tcPr>
            <w:tcW w:w="4410" w:type="dxa"/>
            <w:tcBorders>
              <w:top w:val="single" w:sz="4" w:space="0" w:color="auto"/>
              <w:left w:val="single" w:sz="4" w:space="0" w:color="auto"/>
              <w:bottom w:val="single" w:sz="4" w:space="0" w:color="auto"/>
              <w:right w:val="single" w:sz="4" w:space="0" w:color="auto"/>
            </w:tcBorders>
          </w:tcPr>
          <w:p w14:paraId="6CFC331B" w14:textId="77777777" w:rsidR="008D6CCE" w:rsidRDefault="008D6CCE" w:rsidP="00546BE9">
            <w:pPr>
              <w:rPr>
                <w:rFonts w:ascii="Arial Narrow" w:hAnsi="Arial Narrow" w:cs="Times New Roman"/>
                <w:sz w:val="18"/>
                <w:szCs w:val="20"/>
              </w:rPr>
            </w:pPr>
          </w:p>
          <w:p w14:paraId="224173EB" w14:textId="77777777" w:rsidR="005C1801" w:rsidRDefault="005C1801" w:rsidP="00546BE9">
            <w:pPr>
              <w:rPr>
                <w:rFonts w:ascii="Arial Narrow" w:hAnsi="Arial Narrow" w:cs="Times New Roman"/>
                <w:sz w:val="18"/>
                <w:szCs w:val="20"/>
              </w:rPr>
            </w:pPr>
          </w:p>
          <w:p w14:paraId="4408C16F" w14:textId="77777777" w:rsidR="00546BE9" w:rsidRDefault="00546BE9" w:rsidP="00546BE9">
            <w:pPr>
              <w:rPr>
                <w:rFonts w:ascii="Arial Narrow" w:hAnsi="Arial Narrow" w:cs="Times New Roman"/>
                <w:sz w:val="18"/>
                <w:szCs w:val="20"/>
              </w:rPr>
            </w:pPr>
            <w:r w:rsidRPr="00546BE9">
              <w:rPr>
                <w:rFonts w:ascii="Arial Narrow" w:hAnsi="Arial Narrow" w:cs="Times New Roman"/>
                <w:sz w:val="18"/>
                <w:szCs w:val="20"/>
              </w:rPr>
              <w:t xml:space="preserve">Florence Kelley (1899) became the state of Illinois’s first chief factory inspector and advocated imposing factory conditions. She took control of the National Consumers League, which mobilized female consumers to pressure for laws safeguarding women and children in the workplace. </w:t>
            </w:r>
          </w:p>
          <w:p w14:paraId="1EF1889B" w14:textId="77777777" w:rsidR="005C1801" w:rsidRDefault="005C1801" w:rsidP="00546BE9">
            <w:pPr>
              <w:rPr>
                <w:rFonts w:ascii="Arial Narrow" w:hAnsi="Arial Narrow" w:cs="Times New Roman"/>
                <w:sz w:val="18"/>
                <w:szCs w:val="20"/>
              </w:rPr>
            </w:pPr>
          </w:p>
          <w:p w14:paraId="33126E83" w14:textId="77777777" w:rsidR="005C1801" w:rsidRPr="00546BE9" w:rsidRDefault="005C1801" w:rsidP="00546BE9">
            <w:pPr>
              <w:rPr>
                <w:rFonts w:ascii="Arial Narrow" w:hAnsi="Arial Narrow" w:cs="Times New Roman"/>
                <w:sz w:val="18"/>
                <w:szCs w:val="20"/>
              </w:rPr>
            </w:pPr>
          </w:p>
        </w:tc>
        <w:tc>
          <w:tcPr>
            <w:tcW w:w="6030" w:type="dxa"/>
            <w:tcBorders>
              <w:top w:val="single" w:sz="4" w:space="0" w:color="auto"/>
              <w:left w:val="single" w:sz="4" w:space="0" w:color="auto"/>
              <w:bottom w:val="single" w:sz="4" w:space="0" w:color="auto"/>
              <w:right w:val="single" w:sz="4" w:space="0" w:color="auto"/>
            </w:tcBorders>
          </w:tcPr>
          <w:p w14:paraId="65266703" w14:textId="77777777" w:rsidR="00546BE9" w:rsidRPr="005C1801" w:rsidRDefault="006F0B2B" w:rsidP="00546BE9">
            <w:pPr>
              <w:rPr>
                <w:rFonts w:ascii="Lucida Handwriting" w:hAnsi="Lucida Handwriting" w:cs="Times New Roman"/>
                <w:i/>
                <w:sz w:val="18"/>
                <w:szCs w:val="20"/>
              </w:rPr>
            </w:pPr>
            <w:r w:rsidRPr="005C1801">
              <w:rPr>
                <w:rFonts w:ascii="Lucida Handwriting" w:hAnsi="Lucida Handwriting" w:cs="Times New Roman"/>
                <w:i/>
                <w:sz w:val="18"/>
                <w:szCs w:val="20"/>
              </w:rPr>
              <w:t>Explain the shift in the role of government during the Progressive Era regarding consumers?</w:t>
            </w:r>
          </w:p>
        </w:tc>
      </w:tr>
      <w:tr w:rsidR="00AD44EA" w:rsidRPr="00546BE9" w14:paraId="0A9F2686" w14:textId="77777777" w:rsidTr="006F0B2B">
        <w:tc>
          <w:tcPr>
            <w:tcW w:w="4410" w:type="dxa"/>
            <w:tcBorders>
              <w:top w:val="single" w:sz="4" w:space="0" w:color="auto"/>
              <w:left w:val="single" w:sz="4" w:space="0" w:color="auto"/>
              <w:bottom w:val="single" w:sz="4" w:space="0" w:color="auto"/>
              <w:right w:val="single" w:sz="4" w:space="0" w:color="auto"/>
            </w:tcBorders>
          </w:tcPr>
          <w:p w14:paraId="09985371" w14:textId="77777777" w:rsidR="008D6CCE" w:rsidRDefault="008D6CCE" w:rsidP="003224CF">
            <w:pPr>
              <w:rPr>
                <w:rFonts w:ascii="Arial Narrow" w:hAnsi="Arial Narrow"/>
                <w:sz w:val="18"/>
                <w:lang w:val="en"/>
              </w:rPr>
            </w:pPr>
          </w:p>
          <w:p w14:paraId="33C5D691" w14:textId="77777777" w:rsidR="00C201EF" w:rsidRDefault="00C201EF" w:rsidP="003224CF">
            <w:pPr>
              <w:rPr>
                <w:rFonts w:ascii="Arial Narrow" w:hAnsi="Arial Narrow"/>
                <w:sz w:val="18"/>
                <w:lang w:val="en"/>
              </w:rPr>
            </w:pPr>
            <w:r w:rsidRPr="00AD44EA">
              <w:rPr>
                <w:rFonts w:ascii="Arial Narrow" w:hAnsi="Arial Narrow"/>
                <w:sz w:val="18"/>
                <w:lang w:val="en"/>
              </w:rPr>
              <w:t xml:space="preserve">Ida B. Wells was an African-American </w:t>
            </w:r>
            <w:hyperlink r:id="rId21" w:tooltip="Journalist" w:history="1">
              <w:r w:rsidRPr="00AD44EA">
                <w:rPr>
                  <w:rFonts w:ascii="Arial Narrow" w:hAnsi="Arial Narrow"/>
                  <w:sz w:val="18"/>
                  <w:lang w:val="en"/>
                </w:rPr>
                <w:t>journalist</w:t>
              </w:r>
            </w:hyperlink>
            <w:r w:rsidRPr="00AD44EA">
              <w:rPr>
                <w:rFonts w:ascii="Arial Narrow" w:hAnsi="Arial Narrow"/>
                <w:sz w:val="18"/>
                <w:lang w:val="en"/>
              </w:rPr>
              <w:t xml:space="preserve">, newspaper </w:t>
            </w:r>
            <w:hyperlink r:id="rId22" w:tooltip="Copy editing" w:history="1">
              <w:r w:rsidRPr="00AD44EA">
                <w:rPr>
                  <w:rFonts w:ascii="Arial Narrow" w:hAnsi="Arial Narrow"/>
                  <w:sz w:val="18"/>
                  <w:lang w:val="en"/>
                </w:rPr>
                <w:t>editor</w:t>
              </w:r>
            </w:hyperlink>
            <w:r w:rsidRPr="00AD44EA">
              <w:rPr>
                <w:rFonts w:ascii="Arial Narrow" w:hAnsi="Arial Narrow"/>
                <w:sz w:val="18"/>
                <w:lang w:val="en"/>
              </w:rPr>
              <w:t xml:space="preserve"> and, early leader in the civil rights movement. She documented lynching in the United States, showing how it was often a way to control or punish blacks who competed with whites. She was active in the women's rights and the women's suffrage movement</w:t>
            </w:r>
            <w:r w:rsidR="00AD44EA">
              <w:rPr>
                <w:rFonts w:ascii="Arial Narrow" w:hAnsi="Arial Narrow"/>
                <w:sz w:val="18"/>
                <w:lang w:val="en"/>
              </w:rPr>
              <w:t>.</w:t>
            </w:r>
          </w:p>
          <w:p w14:paraId="47C53B36" w14:textId="77777777" w:rsidR="005C1801" w:rsidRPr="00AD44EA" w:rsidRDefault="005C1801" w:rsidP="003224CF">
            <w:pPr>
              <w:rPr>
                <w:rFonts w:ascii="Arial Narrow" w:hAnsi="Arial Narrow" w:cs="Times New Roman"/>
                <w:sz w:val="18"/>
                <w:szCs w:val="20"/>
              </w:rPr>
            </w:pPr>
          </w:p>
        </w:tc>
        <w:tc>
          <w:tcPr>
            <w:tcW w:w="6030" w:type="dxa"/>
            <w:tcBorders>
              <w:top w:val="single" w:sz="4" w:space="0" w:color="auto"/>
              <w:left w:val="single" w:sz="4" w:space="0" w:color="auto"/>
              <w:bottom w:val="single" w:sz="4" w:space="0" w:color="auto"/>
              <w:right w:val="single" w:sz="4" w:space="0" w:color="auto"/>
            </w:tcBorders>
          </w:tcPr>
          <w:p w14:paraId="747D6BD8" w14:textId="77777777" w:rsidR="00C201EF" w:rsidRPr="005C1801" w:rsidRDefault="006F0B2B" w:rsidP="00546BE9">
            <w:pPr>
              <w:rPr>
                <w:rFonts w:ascii="Lucida Handwriting" w:hAnsi="Lucida Handwriting" w:cs="Times New Roman"/>
                <w:i/>
                <w:sz w:val="18"/>
                <w:szCs w:val="20"/>
              </w:rPr>
            </w:pPr>
            <w:r w:rsidRPr="005C1801">
              <w:rPr>
                <w:rFonts w:ascii="Lucida Handwriting" w:hAnsi="Lucida Handwriting" w:cs="Times New Roman"/>
                <w:i/>
                <w:sz w:val="18"/>
                <w:szCs w:val="20"/>
              </w:rPr>
              <w:t>What progress was made during the Progressive Era regarding anti-lynching laws?</w:t>
            </w:r>
          </w:p>
        </w:tc>
      </w:tr>
      <w:tr w:rsidR="00AD44EA" w:rsidRPr="00546BE9" w14:paraId="101A8783" w14:textId="77777777" w:rsidTr="006F0B2B">
        <w:tc>
          <w:tcPr>
            <w:tcW w:w="4410" w:type="dxa"/>
            <w:tcBorders>
              <w:top w:val="single" w:sz="4" w:space="0" w:color="auto"/>
              <w:left w:val="single" w:sz="4" w:space="0" w:color="auto"/>
              <w:bottom w:val="single" w:sz="4" w:space="0" w:color="auto"/>
              <w:right w:val="single" w:sz="4" w:space="0" w:color="auto"/>
            </w:tcBorders>
          </w:tcPr>
          <w:p w14:paraId="16958945" w14:textId="77777777" w:rsidR="008D6CCE" w:rsidRDefault="008D6CCE" w:rsidP="00202452">
            <w:pPr>
              <w:rPr>
                <w:rFonts w:ascii="Arial Narrow" w:hAnsi="Arial Narrow" w:cs="Times New Roman"/>
                <w:sz w:val="18"/>
                <w:szCs w:val="20"/>
              </w:rPr>
            </w:pPr>
          </w:p>
          <w:p w14:paraId="01BFE474" w14:textId="77777777" w:rsidR="008E2640" w:rsidRPr="00546BE9" w:rsidRDefault="0003301A" w:rsidP="00202452">
            <w:pPr>
              <w:rPr>
                <w:rFonts w:ascii="Arial Narrow" w:hAnsi="Arial Narrow" w:cs="Times New Roman"/>
                <w:sz w:val="18"/>
                <w:szCs w:val="20"/>
              </w:rPr>
            </w:pPr>
            <w:r w:rsidRPr="00546BE9">
              <w:rPr>
                <w:rFonts w:ascii="Arial Narrow" w:hAnsi="Arial Narrow" w:cs="Times New Roman"/>
                <w:sz w:val="18"/>
                <w:szCs w:val="20"/>
              </w:rPr>
              <w:t>Founder Frances E. Willard built the militant organization, the WCTU (Woman’s Christian Temperance Union) to support antiliquor campaigns. Willard supposedly would fall to her knees in prayer on salon floors and mobilized almost 1 million women to “make the world more homelike.” Ultimately, the WCTU became the largest organization of women in the world.</w:t>
            </w:r>
            <w:r w:rsidR="00C201EF">
              <w:rPr>
                <w:rFonts w:ascii="Arial Narrow" w:hAnsi="Arial Narrow" w:cs="Times New Roman"/>
                <w:sz w:val="18"/>
                <w:szCs w:val="20"/>
              </w:rPr>
              <w:t xml:space="preserve"> She also fought for women’s suffrage, insisting women to seek enfranchisement and they seek freedom from alcohol and the right to vote.</w:t>
            </w:r>
          </w:p>
        </w:tc>
        <w:tc>
          <w:tcPr>
            <w:tcW w:w="6030" w:type="dxa"/>
            <w:tcBorders>
              <w:top w:val="single" w:sz="4" w:space="0" w:color="auto"/>
              <w:left w:val="single" w:sz="4" w:space="0" w:color="auto"/>
              <w:bottom w:val="single" w:sz="4" w:space="0" w:color="auto"/>
              <w:right w:val="single" w:sz="4" w:space="0" w:color="auto"/>
            </w:tcBorders>
          </w:tcPr>
          <w:p w14:paraId="39ABD516" w14:textId="77777777" w:rsidR="008E2640" w:rsidRPr="005C1801" w:rsidRDefault="006F0B2B" w:rsidP="00202452">
            <w:pPr>
              <w:rPr>
                <w:rFonts w:ascii="Lucida Handwriting" w:hAnsi="Lucida Handwriting" w:cs="Times New Roman"/>
                <w:i/>
                <w:sz w:val="18"/>
                <w:szCs w:val="20"/>
              </w:rPr>
            </w:pPr>
            <w:r w:rsidRPr="005C1801">
              <w:rPr>
                <w:rFonts w:ascii="Lucida Handwriting" w:hAnsi="Lucida Handwriting" w:cs="Times New Roman"/>
                <w:i/>
                <w:sz w:val="18"/>
                <w:szCs w:val="20"/>
              </w:rPr>
              <w:t>Why were so many suffragettes also fighting for temperance?</w:t>
            </w:r>
          </w:p>
        </w:tc>
      </w:tr>
      <w:tr w:rsidR="00AD44EA" w:rsidRPr="00546BE9" w14:paraId="792FD4A2" w14:textId="77777777" w:rsidTr="006F0B2B">
        <w:tc>
          <w:tcPr>
            <w:tcW w:w="4410" w:type="dxa"/>
            <w:tcBorders>
              <w:top w:val="single" w:sz="4" w:space="0" w:color="auto"/>
              <w:left w:val="single" w:sz="4" w:space="0" w:color="auto"/>
              <w:bottom w:val="single" w:sz="4" w:space="0" w:color="auto"/>
              <w:right w:val="single" w:sz="4" w:space="0" w:color="auto"/>
            </w:tcBorders>
          </w:tcPr>
          <w:p w14:paraId="64CD60E3" w14:textId="77777777" w:rsidR="008D6CCE" w:rsidRDefault="008D6CCE" w:rsidP="00202452">
            <w:pPr>
              <w:rPr>
                <w:rFonts w:ascii="Arial Narrow" w:hAnsi="Arial Narrow" w:cs="Times New Roman"/>
                <w:sz w:val="18"/>
                <w:szCs w:val="20"/>
              </w:rPr>
            </w:pPr>
          </w:p>
          <w:p w14:paraId="360ADC6D" w14:textId="77777777" w:rsidR="00971C00" w:rsidRDefault="00971C00" w:rsidP="00202452">
            <w:pPr>
              <w:rPr>
                <w:rFonts w:ascii="Arial Narrow" w:hAnsi="Arial Narrow" w:cs="Times New Roman"/>
                <w:sz w:val="18"/>
                <w:szCs w:val="20"/>
              </w:rPr>
            </w:pPr>
            <w:r>
              <w:rPr>
                <w:rFonts w:ascii="Arial Narrow" w:hAnsi="Arial Narrow" w:cs="Times New Roman"/>
                <w:sz w:val="18"/>
                <w:szCs w:val="20"/>
              </w:rPr>
              <w:t>Carrie Chapman Catt took over the NAWSA, National American Woman Suffrage Association in 1900. She changed the strategy of the organization from seeking state laws permitting women’s suffrage to targeting the federal government for an amendment. She argued that women needed the vote in order to better care for their families in the new, industrial, complex society.</w:t>
            </w:r>
          </w:p>
          <w:p w14:paraId="59B71404" w14:textId="77777777" w:rsidR="005C1801" w:rsidRPr="00546BE9" w:rsidRDefault="005C1801" w:rsidP="00202452">
            <w:pPr>
              <w:rPr>
                <w:rFonts w:ascii="Arial Narrow" w:hAnsi="Arial Narrow" w:cs="Times New Roman"/>
                <w:sz w:val="18"/>
                <w:szCs w:val="20"/>
              </w:rPr>
            </w:pPr>
          </w:p>
        </w:tc>
        <w:tc>
          <w:tcPr>
            <w:tcW w:w="6030" w:type="dxa"/>
            <w:tcBorders>
              <w:top w:val="single" w:sz="4" w:space="0" w:color="auto"/>
              <w:left w:val="single" w:sz="4" w:space="0" w:color="auto"/>
              <w:bottom w:val="single" w:sz="4" w:space="0" w:color="auto"/>
              <w:right w:val="single" w:sz="4" w:space="0" w:color="auto"/>
            </w:tcBorders>
          </w:tcPr>
          <w:p w14:paraId="5F87D629" w14:textId="77777777" w:rsidR="00971C00" w:rsidRPr="005C1801" w:rsidRDefault="00C201EF" w:rsidP="00C201EF">
            <w:pPr>
              <w:rPr>
                <w:rFonts w:ascii="Lucida Handwriting" w:hAnsi="Lucida Handwriting" w:cs="Times New Roman"/>
                <w:i/>
                <w:sz w:val="18"/>
                <w:szCs w:val="20"/>
              </w:rPr>
            </w:pPr>
            <w:r w:rsidRPr="005C1801">
              <w:rPr>
                <w:rFonts w:ascii="Lucida Handwriting" w:hAnsi="Lucida Handwriting" w:cs="Times New Roman"/>
                <w:i/>
                <w:sz w:val="18"/>
                <w:szCs w:val="20"/>
              </w:rPr>
              <w:t>Following the 19</w:t>
            </w:r>
            <w:r w:rsidRPr="005C1801">
              <w:rPr>
                <w:rFonts w:ascii="Lucida Handwriting" w:hAnsi="Lucida Handwriting" w:cs="Times New Roman"/>
                <w:i/>
                <w:sz w:val="18"/>
                <w:szCs w:val="20"/>
                <w:vertAlign w:val="superscript"/>
              </w:rPr>
              <w:t>th</w:t>
            </w:r>
            <w:r w:rsidRPr="005C1801">
              <w:rPr>
                <w:rFonts w:ascii="Lucida Handwriting" w:hAnsi="Lucida Handwriting" w:cs="Times New Roman"/>
                <w:i/>
                <w:sz w:val="18"/>
                <w:szCs w:val="20"/>
              </w:rPr>
              <w:t xml:space="preserve"> Amendment, how did Carrie Chapman Catt continue her fight for reform and gender equality?</w:t>
            </w:r>
          </w:p>
        </w:tc>
      </w:tr>
    </w:tbl>
    <w:p w14:paraId="3AFD40B7" w14:textId="77777777" w:rsidR="005C1801" w:rsidRPr="00DD24AD" w:rsidRDefault="005C1801">
      <w:pPr>
        <w:rPr>
          <w:i/>
          <w:sz w:val="20"/>
        </w:rPr>
      </w:pPr>
      <w:r w:rsidRPr="00DD24AD">
        <w:rPr>
          <w:i/>
          <w:sz w:val="20"/>
        </w:rPr>
        <w:lastRenderedPageBreak/>
        <w:t>…continued from previous page…</w:t>
      </w:r>
    </w:p>
    <w:p w14:paraId="20A87BAF" w14:textId="77777777" w:rsidR="005C1801" w:rsidRDefault="005C1801"/>
    <w:p w14:paraId="7A9D9BD2" w14:textId="77777777" w:rsidR="005C1801" w:rsidRPr="0003301A" w:rsidRDefault="005C1801" w:rsidP="005C1801">
      <w:pPr>
        <w:pStyle w:val="ListParagraph"/>
        <w:rPr>
          <w:rFonts w:ascii="Arial Narrow" w:eastAsia="Cambria" w:hAnsi="Arial Narrow" w:cs="Times New Roman"/>
          <w:bCs/>
          <w:sz w:val="18"/>
        </w:rPr>
      </w:pPr>
      <w:r w:rsidRPr="005C1801">
        <w:rPr>
          <w:rFonts w:ascii="Arial Narrow" w:eastAsia="Cambria" w:hAnsi="Arial Narrow" w:cs="Times New Roman"/>
          <w:b/>
          <w:bCs/>
          <w:color w:val="FF0000"/>
          <w:sz w:val="18"/>
        </w:rPr>
        <w:t xml:space="preserve">Analyze the historical significance and impact of women during the Progressive Era. </w:t>
      </w:r>
      <w:r w:rsidRPr="008E2640">
        <w:rPr>
          <w:rFonts w:ascii="Arial Narrow" w:eastAsia="Cambria" w:hAnsi="Arial Narrow" w:cs="Times New Roman"/>
          <w:b/>
          <w:bCs/>
          <w:sz w:val="18"/>
          <w:highlight w:val="yellow"/>
        </w:rPr>
        <w:t>Highlight your cues.</w:t>
      </w:r>
    </w:p>
    <w:p w14:paraId="0B6FD0C9" w14:textId="77777777" w:rsidR="005C1801" w:rsidRDefault="005C1801"/>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0"/>
        <w:gridCol w:w="6030"/>
      </w:tblGrid>
      <w:tr w:rsidR="00AD44EA" w:rsidRPr="00546BE9" w14:paraId="27CE8086" w14:textId="77777777" w:rsidTr="006F0B2B">
        <w:tc>
          <w:tcPr>
            <w:tcW w:w="4410" w:type="dxa"/>
            <w:tcBorders>
              <w:top w:val="single" w:sz="4" w:space="0" w:color="auto"/>
              <w:left w:val="single" w:sz="4" w:space="0" w:color="auto"/>
              <w:bottom w:val="single" w:sz="4" w:space="0" w:color="auto"/>
              <w:right w:val="single" w:sz="4" w:space="0" w:color="auto"/>
            </w:tcBorders>
          </w:tcPr>
          <w:p w14:paraId="5BA96E7C" w14:textId="77777777" w:rsidR="008D6CCE" w:rsidRDefault="008D6CCE" w:rsidP="00202452">
            <w:pPr>
              <w:rPr>
                <w:rFonts w:ascii="Arial Narrow" w:hAnsi="Arial Narrow" w:cs="Times New Roman"/>
                <w:sz w:val="18"/>
                <w:szCs w:val="20"/>
              </w:rPr>
            </w:pPr>
          </w:p>
          <w:p w14:paraId="0E005F1F" w14:textId="77777777" w:rsidR="00971C00" w:rsidRDefault="00971C00" w:rsidP="00202452">
            <w:pPr>
              <w:rPr>
                <w:rFonts w:ascii="Arial Narrow" w:hAnsi="Arial Narrow" w:cs="Times New Roman"/>
                <w:sz w:val="18"/>
                <w:szCs w:val="20"/>
              </w:rPr>
            </w:pPr>
            <w:r>
              <w:rPr>
                <w:rFonts w:ascii="Arial Narrow" w:hAnsi="Arial Narrow" w:cs="Times New Roman"/>
                <w:sz w:val="18"/>
                <w:szCs w:val="20"/>
              </w:rPr>
              <w:t xml:space="preserve">Alice Paul broke away from NAWSA and began a more militant campaign in the fight for women’s suffrage. She led picketing and parades in Washington D.C., </w:t>
            </w:r>
            <w:proofErr w:type="gramStart"/>
            <w:r>
              <w:rPr>
                <w:rFonts w:ascii="Arial Narrow" w:hAnsi="Arial Narrow" w:cs="Times New Roman"/>
                <w:sz w:val="18"/>
                <w:szCs w:val="20"/>
              </w:rPr>
              <w:t>was  publicly</w:t>
            </w:r>
            <w:proofErr w:type="gramEnd"/>
            <w:r>
              <w:rPr>
                <w:rFonts w:ascii="Arial Narrow" w:hAnsi="Arial Narrow" w:cs="Times New Roman"/>
                <w:sz w:val="18"/>
                <w:szCs w:val="20"/>
              </w:rPr>
              <w:t xml:space="preserve"> harassed, arrested, and went to jail with some of her colleagues</w:t>
            </w:r>
            <w:r w:rsidR="00C201EF">
              <w:rPr>
                <w:rFonts w:ascii="Arial Narrow" w:hAnsi="Arial Narrow" w:cs="Times New Roman"/>
                <w:sz w:val="18"/>
                <w:szCs w:val="20"/>
              </w:rPr>
              <w:t>, including Lucy Burns (1917) for obstructing traffic</w:t>
            </w:r>
            <w:r>
              <w:rPr>
                <w:rFonts w:ascii="Arial Narrow" w:hAnsi="Arial Narrow" w:cs="Times New Roman"/>
                <w:sz w:val="18"/>
                <w:szCs w:val="20"/>
              </w:rPr>
              <w:t>. In jail she went on a hunger strike and was force fed. The violent way she and her peers were treated helped, finally, to get the attention of top government officials including President Wilson.</w:t>
            </w:r>
          </w:p>
        </w:tc>
        <w:tc>
          <w:tcPr>
            <w:tcW w:w="6030" w:type="dxa"/>
            <w:tcBorders>
              <w:top w:val="single" w:sz="4" w:space="0" w:color="auto"/>
              <w:left w:val="single" w:sz="4" w:space="0" w:color="auto"/>
              <w:bottom w:val="single" w:sz="4" w:space="0" w:color="auto"/>
              <w:right w:val="single" w:sz="4" w:space="0" w:color="auto"/>
            </w:tcBorders>
          </w:tcPr>
          <w:p w14:paraId="3F4DD418" w14:textId="77777777" w:rsidR="00971C00" w:rsidRPr="005C1801" w:rsidRDefault="00C201EF" w:rsidP="00C201EF">
            <w:pPr>
              <w:rPr>
                <w:rFonts w:ascii="Lucida Handwriting" w:hAnsi="Lucida Handwriting" w:cs="Times New Roman"/>
                <w:i/>
                <w:sz w:val="18"/>
                <w:szCs w:val="20"/>
              </w:rPr>
            </w:pPr>
            <w:r w:rsidRPr="005C1801">
              <w:rPr>
                <w:rFonts w:ascii="Lucida Handwriting" w:hAnsi="Lucida Handwriting" w:cs="Times New Roman"/>
                <w:i/>
                <w:sz w:val="18"/>
                <w:szCs w:val="20"/>
              </w:rPr>
              <w:t>Following the 19</w:t>
            </w:r>
            <w:r w:rsidRPr="005C1801">
              <w:rPr>
                <w:rFonts w:ascii="Lucida Handwriting" w:hAnsi="Lucida Handwriting" w:cs="Times New Roman"/>
                <w:i/>
                <w:sz w:val="18"/>
                <w:szCs w:val="20"/>
                <w:vertAlign w:val="superscript"/>
              </w:rPr>
              <w:t>th</w:t>
            </w:r>
            <w:r w:rsidRPr="005C1801">
              <w:rPr>
                <w:rFonts w:ascii="Lucida Handwriting" w:hAnsi="Lucida Handwriting" w:cs="Times New Roman"/>
                <w:i/>
                <w:sz w:val="18"/>
                <w:szCs w:val="20"/>
              </w:rPr>
              <w:t xml:space="preserve"> Amendment, how did Alice Paul continue her fight for reform and gender equality?</w:t>
            </w:r>
          </w:p>
        </w:tc>
      </w:tr>
    </w:tbl>
    <w:p w14:paraId="38256C6C" w14:textId="77777777" w:rsidR="005C1801" w:rsidRPr="005C1801" w:rsidRDefault="005C1801" w:rsidP="005C1801">
      <w:pPr>
        <w:pStyle w:val="ListParagraph"/>
        <w:ind w:left="450"/>
        <w:rPr>
          <w:rFonts w:ascii="Arial Narrow" w:eastAsia="Cambria" w:hAnsi="Arial Narrow" w:cs="Times New Roman"/>
          <w:b/>
          <w:bCs/>
          <w:sz w:val="18"/>
          <w:szCs w:val="18"/>
        </w:rPr>
      </w:pPr>
    </w:p>
    <w:p w14:paraId="0EBD399D" w14:textId="77777777" w:rsidR="00AD44EA" w:rsidRPr="00AD44EA" w:rsidRDefault="005C1801" w:rsidP="005C1801">
      <w:pPr>
        <w:pStyle w:val="ListParagraph"/>
        <w:ind w:left="450"/>
        <w:rPr>
          <w:rFonts w:ascii="Arial Narrow" w:eastAsia="Cambria" w:hAnsi="Arial Narrow" w:cs="Times New Roman"/>
          <w:b/>
          <w:bCs/>
          <w:sz w:val="18"/>
          <w:szCs w:val="18"/>
        </w:rPr>
      </w:pPr>
      <w:r>
        <w:rPr>
          <w:rFonts w:ascii="Arial Narrow" w:hAnsi="Arial Narrow"/>
          <w:b/>
          <w:sz w:val="18"/>
        </w:rPr>
        <w:t xml:space="preserve">Question:  </w:t>
      </w:r>
      <w:r w:rsidR="00AD44EA" w:rsidRPr="005C1801">
        <w:rPr>
          <w:rFonts w:ascii="Arial Narrow" w:hAnsi="Arial Narrow"/>
          <w:b/>
          <w:noProof/>
          <w:color w:val="FF0000"/>
          <w:sz w:val="18"/>
          <w:szCs w:val="18"/>
        </w:rPr>
        <w:t xml:space="preserve">Compare the strategies and accomplishments of Washington and </w:t>
      </w:r>
      <w:r w:rsidR="008D6CCE" w:rsidRPr="005C1801">
        <w:rPr>
          <w:rFonts w:ascii="Arial Narrow" w:hAnsi="Arial Narrow"/>
          <w:b/>
          <w:noProof/>
          <w:color w:val="FF0000"/>
          <w:sz w:val="18"/>
          <w:szCs w:val="18"/>
        </w:rPr>
        <w:t xml:space="preserve">Dubois </w:t>
      </w:r>
      <w:r w:rsidR="008D6CCE" w:rsidRPr="005C1801">
        <w:rPr>
          <w:rFonts w:ascii="Arial Narrow" w:eastAsia="Cambria" w:hAnsi="Arial Narrow" w:cs="Times New Roman"/>
          <w:b/>
          <w:bCs/>
          <w:color w:val="FF0000"/>
          <w:sz w:val="18"/>
          <w:szCs w:val="18"/>
        </w:rPr>
        <w:t>during</w:t>
      </w:r>
      <w:r w:rsidR="00AD44EA" w:rsidRPr="005C1801">
        <w:rPr>
          <w:rFonts w:ascii="Arial Narrow" w:eastAsia="Cambria" w:hAnsi="Arial Narrow" w:cs="Times New Roman"/>
          <w:b/>
          <w:bCs/>
          <w:color w:val="FF0000"/>
          <w:sz w:val="18"/>
          <w:szCs w:val="18"/>
        </w:rPr>
        <w:t xml:space="preserve"> the Progressive Era. </w:t>
      </w:r>
      <w:r>
        <w:rPr>
          <w:rFonts w:ascii="Arial Narrow" w:eastAsia="Cambria" w:hAnsi="Arial Narrow" w:cs="Times New Roman"/>
          <w:b/>
          <w:bCs/>
          <w:color w:val="FF0000"/>
          <w:sz w:val="18"/>
          <w:szCs w:val="18"/>
        </w:rPr>
        <w:t xml:space="preserve"> </w:t>
      </w:r>
      <w:r w:rsidRPr="008E2640">
        <w:rPr>
          <w:rFonts w:ascii="Arial Narrow" w:eastAsia="Cambria" w:hAnsi="Arial Narrow" w:cs="Times New Roman"/>
          <w:b/>
          <w:bCs/>
          <w:sz w:val="18"/>
          <w:highlight w:val="yellow"/>
        </w:rPr>
        <w:t>Highlight your cues.</w:t>
      </w:r>
    </w:p>
    <w:p w14:paraId="0C57EF5D" w14:textId="77777777" w:rsidR="00AD44EA" w:rsidRPr="008E2640" w:rsidRDefault="00AD44EA" w:rsidP="00AD44EA">
      <w:pPr>
        <w:pStyle w:val="ListParagraph"/>
        <w:ind w:left="1080"/>
        <w:rPr>
          <w:rFonts w:ascii="Arial Narrow" w:eastAsia="Cambria" w:hAnsi="Arial Narrow" w:cs="Times New Roman"/>
          <w:bCs/>
          <w:sz w:val="18"/>
        </w:rPr>
      </w:pPr>
    </w:p>
    <w:p w14:paraId="24868686" w14:textId="77777777" w:rsidR="00AD44EA" w:rsidRPr="005C1801" w:rsidRDefault="00AD44EA" w:rsidP="00AD44EA">
      <w:pPr>
        <w:pStyle w:val="ListParagraph"/>
        <w:ind w:left="1080"/>
        <w:rPr>
          <w:rFonts w:ascii="Arial Narrow" w:eastAsia="Cambria" w:hAnsi="Arial Narrow" w:cs="Times New Roman"/>
          <w:bCs/>
          <w:sz w:val="18"/>
          <w:u w:val="single"/>
        </w:rPr>
      </w:pPr>
      <w:r w:rsidRPr="005C1801">
        <w:rPr>
          <w:rFonts w:ascii="Arial Narrow" w:eastAsia="Cambria" w:hAnsi="Arial Narrow" w:cs="Times New Roman"/>
          <w:bCs/>
          <w:sz w:val="18"/>
          <w:u w:val="single"/>
        </w:rPr>
        <w:t xml:space="preserve">When analyzing, keep the learning objectives for the reading assignment in mind: </w:t>
      </w:r>
    </w:p>
    <w:p w14:paraId="57E37DF2" w14:textId="77777777" w:rsidR="00AD44EA" w:rsidRPr="005C1801" w:rsidRDefault="00AD44EA" w:rsidP="00AD44EA">
      <w:pPr>
        <w:pStyle w:val="ListParagraph"/>
        <w:ind w:left="1080"/>
        <w:rPr>
          <w:rFonts w:ascii="Arial Narrow" w:eastAsia="Cambria" w:hAnsi="Arial Narrow" w:cs="Times New Roman"/>
          <w:bCs/>
          <w:i/>
          <w:sz w:val="18"/>
        </w:rPr>
      </w:pPr>
      <w:r w:rsidRPr="005C1801">
        <w:rPr>
          <w:rFonts w:ascii="Arial Narrow" w:eastAsia="Cambria" w:hAnsi="Arial Narrow" w:cs="Times New Roman"/>
          <w:bCs/>
          <w:i/>
          <w:sz w:val="18"/>
        </w:rPr>
        <w:t>-Evaluate the changing role of government along with the contributions of progressive citizens illustrated by political, economic, and social reforms at the local, state, and federal levels.</w:t>
      </w:r>
    </w:p>
    <w:p w14:paraId="4D63A0C1" w14:textId="77777777" w:rsidR="00AD44EA" w:rsidRPr="005C1801" w:rsidRDefault="00AD44EA" w:rsidP="00AD44EA">
      <w:pPr>
        <w:pStyle w:val="ListParagraph"/>
        <w:ind w:left="1080"/>
        <w:rPr>
          <w:rFonts w:ascii="Arial Narrow" w:eastAsia="Cambria" w:hAnsi="Arial Narrow" w:cs="Times New Roman"/>
          <w:bCs/>
          <w:i/>
          <w:sz w:val="18"/>
        </w:rPr>
      </w:pPr>
      <w:r w:rsidRPr="005C1801">
        <w:rPr>
          <w:rFonts w:ascii="Arial Narrow" w:eastAsia="Cambria" w:hAnsi="Arial Narrow" w:cs="Times New Roman"/>
          <w:bCs/>
          <w:i/>
          <w:sz w:val="18"/>
        </w:rPr>
        <w:t xml:space="preserve">-Analyze the extent to which the Progressive Era was actually progressive. </w:t>
      </w:r>
    </w:p>
    <w:p w14:paraId="021ADEEA" w14:textId="77777777" w:rsidR="00AD44EA" w:rsidRDefault="00AD44EA" w:rsidP="00B060C5">
      <w:pPr>
        <w:ind w:left="720"/>
        <w:rPr>
          <w:rFonts w:ascii="Arial Narrow" w:hAnsi="Arial Narrow"/>
          <w:b/>
          <w:sz w:val="18"/>
        </w:rPr>
      </w:pPr>
    </w:p>
    <w:tbl>
      <w:tblPr>
        <w:tblStyle w:val="TableGrid"/>
        <w:tblW w:w="0" w:type="auto"/>
        <w:tblInd w:w="720" w:type="dxa"/>
        <w:tblLook w:val="04A0" w:firstRow="1" w:lastRow="0" w:firstColumn="1" w:lastColumn="0" w:noHBand="0" w:noVBand="1"/>
      </w:tblPr>
      <w:tblGrid>
        <w:gridCol w:w="4878"/>
        <w:gridCol w:w="5580"/>
      </w:tblGrid>
      <w:tr w:rsidR="00AD44EA" w14:paraId="2670FD50" w14:textId="77777777" w:rsidTr="006F0B2B">
        <w:tc>
          <w:tcPr>
            <w:tcW w:w="4878" w:type="dxa"/>
          </w:tcPr>
          <w:p w14:paraId="5BE65F78" w14:textId="77777777" w:rsidR="00AD44EA" w:rsidRDefault="00AD44EA" w:rsidP="00AD44EA">
            <w:pPr>
              <w:jc w:val="center"/>
              <w:rPr>
                <w:rFonts w:ascii="Arial Narrow" w:hAnsi="Arial Narrow"/>
                <w:b/>
                <w:sz w:val="18"/>
              </w:rPr>
            </w:pPr>
            <w:r>
              <w:rPr>
                <w:rFonts w:ascii="Arial Narrow" w:hAnsi="Arial Narrow"/>
                <w:b/>
                <w:sz w:val="18"/>
              </w:rPr>
              <w:t>Booker T. Washington</w:t>
            </w:r>
          </w:p>
        </w:tc>
        <w:tc>
          <w:tcPr>
            <w:tcW w:w="5580" w:type="dxa"/>
          </w:tcPr>
          <w:p w14:paraId="2FE95BBC" w14:textId="77777777" w:rsidR="00AD44EA" w:rsidRDefault="00AD44EA" w:rsidP="00AD44EA">
            <w:pPr>
              <w:jc w:val="center"/>
              <w:rPr>
                <w:rFonts w:ascii="Arial Narrow" w:hAnsi="Arial Narrow"/>
                <w:b/>
                <w:sz w:val="18"/>
              </w:rPr>
            </w:pPr>
            <w:r>
              <w:rPr>
                <w:rFonts w:ascii="Arial Narrow" w:hAnsi="Arial Narrow"/>
                <w:b/>
                <w:sz w:val="18"/>
              </w:rPr>
              <w:t>W.E.B. Dubois</w:t>
            </w:r>
          </w:p>
        </w:tc>
      </w:tr>
      <w:tr w:rsidR="00AD44EA" w14:paraId="12BA3383" w14:textId="77777777" w:rsidTr="006F0B2B">
        <w:tc>
          <w:tcPr>
            <w:tcW w:w="4878" w:type="dxa"/>
          </w:tcPr>
          <w:p w14:paraId="57B29A83" w14:textId="77777777" w:rsidR="00AD44EA" w:rsidRDefault="00AD44EA" w:rsidP="00AD44EA">
            <w:pPr>
              <w:jc w:val="center"/>
              <w:rPr>
                <w:rFonts w:ascii="Arial Narrow" w:hAnsi="Arial Narrow"/>
                <w:b/>
                <w:sz w:val="18"/>
              </w:rPr>
            </w:pPr>
          </w:p>
          <w:p w14:paraId="79DE731F" w14:textId="77777777" w:rsidR="00AD44EA" w:rsidRDefault="00AD44EA" w:rsidP="00AD44EA">
            <w:pPr>
              <w:jc w:val="center"/>
              <w:rPr>
                <w:rFonts w:ascii="Arial Narrow" w:hAnsi="Arial Narrow"/>
                <w:b/>
                <w:sz w:val="18"/>
              </w:rPr>
            </w:pPr>
          </w:p>
          <w:p w14:paraId="65F35CCD" w14:textId="77777777" w:rsidR="00AD44EA" w:rsidRDefault="00AD44EA" w:rsidP="00AD44EA">
            <w:pPr>
              <w:jc w:val="center"/>
              <w:rPr>
                <w:rFonts w:ascii="Arial Narrow" w:hAnsi="Arial Narrow"/>
                <w:b/>
                <w:sz w:val="18"/>
              </w:rPr>
            </w:pPr>
          </w:p>
          <w:p w14:paraId="443C1E15" w14:textId="77777777" w:rsidR="00AD44EA" w:rsidRDefault="00AD44EA" w:rsidP="00AD44EA">
            <w:pPr>
              <w:jc w:val="center"/>
              <w:rPr>
                <w:rFonts w:ascii="Arial Narrow" w:hAnsi="Arial Narrow"/>
                <w:b/>
                <w:sz w:val="18"/>
              </w:rPr>
            </w:pPr>
          </w:p>
          <w:p w14:paraId="515ADDE6" w14:textId="77777777" w:rsidR="00AD44EA" w:rsidRDefault="00AD44EA" w:rsidP="00AD44EA">
            <w:pPr>
              <w:jc w:val="center"/>
              <w:rPr>
                <w:rFonts w:ascii="Arial Narrow" w:hAnsi="Arial Narrow"/>
                <w:b/>
                <w:sz w:val="18"/>
              </w:rPr>
            </w:pPr>
          </w:p>
          <w:p w14:paraId="25FFAB54" w14:textId="77777777" w:rsidR="00AD44EA" w:rsidRDefault="00AD44EA" w:rsidP="00AD44EA">
            <w:pPr>
              <w:jc w:val="center"/>
              <w:rPr>
                <w:rFonts w:ascii="Arial Narrow" w:hAnsi="Arial Narrow"/>
                <w:b/>
                <w:sz w:val="18"/>
              </w:rPr>
            </w:pPr>
          </w:p>
          <w:p w14:paraId="5C5C8922" w14:textId="77777777" w:rsidR="00AD44EA" w:rsidRDefault="00AD44EA" w:rsidP="00AD44EA">
            <w:pPr>
              <w:jc w:val="center"/>
              <w:rPr>
                <w:rFonts w:ascii="Arial Narrow" w:hAnsi="Arial Narrow"/>
                <w:b/>
                <w:sz w:val="18"/>
              </w:rPr>
            </w:pPr>
          </w:p>
          <w:p w14:paraId="6505D276" w14:textId="77777777" w:rsidR="00AD44EA" w:rsidRDefault="00AD44EA" w:rsidP="00AD44EA">
            <w:pPr>
              <w:jc w:val="center"/>
              <w:rPr>
                <w:rFonts w:ascii="Arial Narrow" w:hAnsi="Arial Narrow"/>
                <w:b/>
                <w:sz w:val="18"/>
              </w:rPr>
            </w:pPr>
          </w:p>
          <w:p w14:paraId="2B67F566" w14:textId="77777777" w:rsidR="00AD44EA" w:rsidRDefault="00AD44EA" w:rsidP="00AD44EA">
            <w:pPr>
              <w:jc w:val="center"/>
              <w:rPr>
                <w:rFonts w:ascii="Arial Narrow" w:hAnsi="Arial Narrow"/>
                <w:b/>
                <w:sz w:val="18"/>
              </w:rPr>
            </w:pPr>
          </w:p>
          <w:p w14:paraId="4E3E1F8C" w14:textId="77777777" w:rsidR="00AD44EA" w:rsidRDefault="00AD44EA" w:rsidP="00AD44EA">
            <w:pPr>
              <w:jc w:val="center"/>
              <w:rPr>
                <w:rFonts w:ascii="Arial Narrow" w:hAnsi="Arial Narrow"/>
                <w:b/>
                <w:sz w:val="18"/>
              </w:rPr>
            </w:pPr>
          </w:p>
          <w:p w14:paraId="404D215D" w14:textId="77777777" w:rsidR="00AD44EA" w:rsidRDefault="00AD44EA" w:rsidP="00AD44EA">
            <w:pPr>
              <w:jc w:val="center"/>
              <w:rPr>
                <w:rFonts w:ascii="Arial Narrow" w:hAnsi="Arial Narrow"/>
                <w:b/>
                <w:sz w:val="18"/>
              </w:rPr>
            </w:pPr>
          </w:p>
          <w:p w14:paraId="6A05CF04" w14:textId="77777777" w:rsidR="00AD44EA" w:rsidRDefault="00AD44EA" w:rsidP="00AD44EA">
            <w:pPr>
              <w:jc w:val="center"/>
              <w:rPr>
                <w:rFonts w:ascii="Arial Narrow" w:hAnsi="Arial Narrow"/>
                <w:b/>
                <w:sz w:val="18"/>
              </w:rPr>
            </w:pPr>
          </w:p>
          <w:p w14:paraId="7BE3AB4F" w14:textId="77777777" w:rsidR="00AD44EA" w:rsidRDefault="00AD44EA" w:rsidP="00AD44EA">
            <w:pPr>
              <w:jc w:val="center"/>
              <w:rPr>
                <w:rFonts w:ascii="Arial Narrow" w:hAnsi="Arial Narrow"/>
                <w:b/>
                <w:sz w:val="18"/>
              </w:rPr>
            </w:pPr>
          </w:p>
        </w:tc>
        <w:tc>
          <w:tcPr>
            <w:tcW w:w="5580" w:type="dxa"/>
          </w:tcPr>
          <w:p w14:paraId="682FF440" w14:textId="77777777" w:rsidR="00AD44EA" w:rsidRDefault="00AD44EA" w:rsidP="00AD44EA">
            <w:pPr>
              <w:jc w:val="center"/>
              <w:rPr>
                <w:rFonts w:ascii="Arial Narrow" w:hAnsi="Arial Narrow"/>
                <w:b/>
                <w:sz w:val="18"/>
              </w:rPr>
            </w:pPr>
          </w:p>
        </w:tc>
      </w:tr>
    </w:tbl>
    <w:p w14:paraId="0C56F086" w14:textId="77777777" w:rsidR="00AD44EA" w:rsidRDefault="00AD44EA" w:rsidP="00B060C5">
      <w:pPr>
        <w:ind w:left="720"/>
        <w:rPr>
          <w:rFonts w:ascii="Arial Narrow" w:hAnsi="Arial Narrow"/>
          <w:b/>
          <w:sz w:val="18"/>
        </w:rPr>
      </w:pPr>
    </w:p>
    <w:tbl>
      <w:tblPr>
        <w:tblStyle w:val="TableGrid"/>
        <w:tblW w:w="0" w:type="auto"/>
        <w:tblInd w:w="720" w:type="dxa"/>
        <w:tblLook w:val="04A0" w:firstRow="1" w:lastRow="0" w:firstColumn="1" w:lastColumn="0" w:noHBand="0" w:noVBand="1"/>
      </w:tblPr>
      <w:tblGrid>
        <w:gridCol w:w="10458"/>
      </w:tblGrid>
      <w:tr w:rsidR="00AD44EA" w14:paraId="172017BD" w14:textId="77777777" w:rsidTr="006F0B2B">
        <w:tc>
          <w:tcPr>
            <w:tcW w:w="10458" w:type="dxa"/>
          </w:tcPr>
          <w:p w14:paraId="7E56068A" w14:textId="77777777" w:rsidR="00AD44EA" w:rsidRDefault="00AD44EA" w:rsidP="00B060C5">
            <w:pPr>
              <w:rPr>
                <w:rFonts w:ascii="Arial Narrow" w:hAnsi="Arial Narrow"/>
                <w:b/>
                <w:sz w:val="18"/>
              </w:rPr>
            </w:pPr>
          </w:p>
          <w:p w14:paraId="4545CF5F" w14:textId="77777777" w:rsidR="00AD44EA" w:rsidRDefault="00AD44EA" w:rsidP="00B060C5">
            <w:pPr>
              <w:rPr>
                <w:rFonts w:ascii="Arial Narrow" w:hAnsi="Arial Narrow"/>
                <w:b/>
                <w:sz w:val="18"/>
              </w:rPr>
            </w:pPr>
            <w:r>
              <w:rPr>
                <w:rFonts w:ascii="Arial Narrow" w:hAnsi="Arial Narrow"/>
                <w:b/>
                <w:sz w:val="18"/>
              </w:rPr>
              <w:t>Explain the need for and purpose of the National Urban League, formed in 1911.</w:t>
            </w:r>
          </w:p>
          <w:p w14:paraId="22315770" w14:textId="77777777" w:rsidR="00AD44EA" w:rsidRDefault="00AD44EA" w:rsidP="00B060C5">
            <w:pPr>
              <w:rPr>
                <w:rFonts w:ascii="Arial Narrow" w:hAnsi="Arial Narrow"/>
                <w:b/>
                <w:sz w:val="18"/>
              </w:rPr>
            </w:pPr>
          </w:p>
          <w:p w14:paraId="59F43B0D" w14:textId="77777777" w:rsidR="00AD44EA" w:rsidRDefault="00AD44EA" w:rsidP="00B060C5">
            <w:pPr>
              <w:rPr>
                <w:rFonts w:ascii="Arial Narrow" w:hAnsi="Arial Narrow"/>
                <w:b/>
                <w:sz w:val="18"/>
              </w:rPr>
            </w:pPr>
          </w:p>
          <w:p w14:paraId="098A59FC" w14:textId="77777777" w:rsidR="00AD44EA" w:rsidRDefault="00AD44EA" w:rsidP="00B060C5">
            <w:pPr>
              <w:rPr>
                <w:rFonts w:ascii="Arial Narrow" w:hAnsi="Arial Narrow"/>
                <w:b/>
                <w:sz w:val="18"/>
              </w:rPr>
            </w:pPr>
          </w:p>
          <w:p w14:paraId="1BAAE07B" w14:textId="77777777" w:rsidR="00AD44EA" w:rsidRDefault="00AD44EA" w:rsidP="00B060C5">
            <w:pPr>
              <w:rPr>
                <w:rFonts w:ascii="Arial Narrow" w:hAnsi="Arial Narrow"/>
                <w:b/>
                <w:sz w:val="18"/>
              </w:rPr>
            </w:pPr>
          </w:p>
          <w:p w14:paraId="0572908D" w14:textId="77777777" w:rsidR="00AD44EA" w:rsidRDefault="00AD44EA" w:rsidP="00B060C5">
            <w:pPr>
              <w:rPr>
                <w:rFonts w:ascii="Arial Narrow" w:hAnsi="Arial Narrow"/>
                <w:b/>
                <w:sz w:val="18"/>
              </w:rPr>
            </w:pPr>
          </w:p>
        </w:tc>
      </w:tr>
    </w:tbl>
    <w:p w14:paraId="453B6F13" w14:textId="77777777" w:rsidR="00AD44EA" w:rsidRDefault="00AD44EA" w:rsidP="00B060C5">
      <w:pPr>
        <w:ind w:left="720"/>
        <w:rPr>
          <w:rFonts w:ascii="Arial Narrow" w:hAnsi="Arial Narrow"/>
          <w:b/>
          <w:sz w:val="18"/>
        </w:rPr>
      </w:pPr>
    </w:p>
    <w:p w14:paraId="1420F556" w14:textId="77777777" w:rsidR="00E114F4" w:rsidRPr="005C1801" w:rsidRDefault="000E3752" w:rsidP="005C1801">
      <w:pPr>
        <w:pStyle w:val="ListParagraph"/>
        <w:ind w:left="450"/>
        <w:rPr>
          <w:color w:val="FF0000"/>
        </w:rPr>
      </w:pPr>
      <w:r w:rsidRPr="005C1801">
        <w:rPr>
          <w:rFonts w:ascii="Arial Narrow" w:hAnsi="Arial Narrow"/>
          <w:b/>
          <w:color w:val="FF0000"/>
          <w:sz w:val="18"/>
          <w:szCs w:val="18"/>
        </w:rPr>
        <w:t>Compare and contrast Roosevelt and Taft’s Progressivism.</w:t>
      </w:r>
      <w:r w:rsidRPr="005C1801">
        <w:rPr>
          <w:noProof/>
          <w:color w:val="FF0000"/>
        </w:rPr>
        <w:t xml:space="preserve"> </w:t>
      </w:r>
      <w:r w:rsidR="005C1801">
        <w:rPr>
          <w:noProof/>
          <w:color w:val="FF0000"/>
        </w:rPr>
        <w:t xml:space="preserve"> </w:t>
      </w:r>
      <w:r w:rsidR="005C1801" w:rsidRPr="00DD24AD">
        <w:rPr>
          <w:rFonts w:ascii="Arial Narrow" w:hAnsi="Arial Narrow"/>
          <w:b/>
          <w:noProof/>
          <w:sz w:val="18"/>
        </w:rPr>
        <w:t>Your Venn should have specific examples as well as generalizations.</w:t>
      </w:r>
    </w:p>
    <w:p w14:paraId="4F709804" w14:textId="77777777" w:rsidR="000E3752" w:rsidRDefault="006F0B2B" w:rsidP="00AB4623">
      <w:pPr>
        <w:pStyle w:val="ListParagraph"/>
        <w:ind w:left="1080"/>
        <w:rPr>
          <w:rFonts w:ascii="Arial Narrow" w:hAnsi="Arial Narrow"/>
          <w:b/>
          <w:sz w:val="18"/>
          <w:szCs w:val="18"/>
        </w:rPr>
      </w:pPr>
      <w:r>
        <w:rPr>
          <w:rFonts w:ascii="Arial Narrow" w:hAnsi="Arial Narrow"/>
          <w:b/>
          <w:noProof/>
          <w:sz w:val="18"/>
          <w:szCs w:val="18"/>
        </w:rPr>
        <mc:AlternateContent>
          <mc:Choice Requires="wps">
            <w:drawing>
              <wp:anchor distT="0" distB="0" distL="114300" distR="114300" simplePos="0" relativeHeight="251688960" behindDoc="0" locked="0" layoutInCell="1" allowOverlap="1" wp14:anchorId="1091889A" wp14:editId="3A3224DB">
                <wp:simplePos x="0" y="0"/>
                <wp:positionH relativeFrom="column">
                  <wp:posOffset>4048125</wp:posOffset>
                </wp:positionH>
                <wp:positionV relativeFrom="paragraph">
                  <wp:posOffset>59690</wp:posOffset>
                </wp:positionV>
                <wp:extent cx="2933700" cy="2552700"/>
                <wp:effectExtent l="0" t="0" r="19050" b="19050"/>
                <wp:wrapNone/>
                <wp:docPr id="19" name="Oval 19"/>
                <wp:cNvGraphicFramePr/>
                <a:graphic xmlns:a="http://schemas.openxmlformats.org/drawingml/2006/main">
                  <a:graphicData uri="http://schemas.microsoft.com/office/word/2010/wordprocessingShape">
                    <wps:wsp>
                      <wps:cNvSpPr/>
                      <wps:spPr>
                        <a:xfrm>
                          <a:off x="0" y="0"/>
                          <a:ext cx="2933700" cy="25527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318.75pt;margin-top:4.7pt;width:231pt;height:20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39mkQIAAIUFAAAOAAAAZHJzL2Uyb0RvYy54bWysVFFv2yAQfp+0/4B4X+2kzbpadaqoVadJ&#10;VRutnfpMMdRImGNA4mS/fgfYTrRWe5jmB8xxd9/xHXd3ebXrNNkK5xWYms5OSkqE4dAo81rTH0+3&#10;n75Q4gMzDdNgRE33wtOr5ccPl72txBxa0I1wBEGMr3pb0zYEWxWF563omD8BKwwqJbiOBRTda9E4&#10;1iN6p4t5WX4uenCNdcCF93h6k5V0mfClFDw8SOlFILqmeLeQVpfWl7gWy0tWvTpmW8WHa7B/uEXH&#10;lMGgE9QNC4xsnHoD1SnuwIMMJxy6AqRUXCQOyGZW/sHmsWVWJC6YHG+nNPn/B8vvt2tHVINvd0GJ&#10;YR2+0cOWaYIi5qa3vkKTR7t2g+RxG4nupOviHymQXcrnfsqn2AXC8XB+cXp6XmLaOermi8U8CohT&#10;HNyt8+GrgI7ETU2F1sr6yJlVbHvnQ7YereKxgVulNZ6zSpu4etCqiWdJiIUjrrUjSKKmYTcbAh5Z&#10;YfjoWURymU7ahb0WGfW7kJiSSCBdJBXjAZNxLkyYZVXLGpFDLUr8xmDjLRJXbRAwIku85IQ9AIyW&#10;GWTEzrQH++gqUi1PzuXfLpadJ48UGUyYnDtlwL0HoJHVEDnbj0nKqYlZeoFmjwXjIHeSt/xW4cvd&#10;MR/WzGHr4GvjOAgPuEgNfU1h2FHSgvv13nm0x4pGLSU9tmJN/c8Nc4IS/c1grV/Mzs5i7ybhbHE+&#10;R8Eda16ONWbTXQM+/QwHj+VpG+2DHrfSQfeMU2MVo6KKGY6xa8qDG4XrkEcEzh0uVqtkhv1qWbgz&#10;j5ZH8JjVWJZPu2fm7FC+ASv/Hsa2fVPC2TZ6GlhtAkiV6vuQ1yHf2OupcIa5FIfJsZysDtNz+RsA&#10;AP//AwBQSwMEFAAGAAgAAAAhAMy6IFzhAAAACgEAAA8AAABkcnMvZG93bnJldi54bWxMj01PwzAM&#10;hu9I/IfISFwmlpZ2Gy1NJ4SE+LhMjME5a7y2WuNUTbaVf493Gkf7ffX4cbEcbSeOOPjWkYJ4GoFA&#10;qpxpqVaw+Xq5ewDhgyajO0eo4Bc9LMvrq0Lnxp3oE4/rUAuGkM+1giaEPpfSVw1a7aeuR+Js5war&#10;A49DLc2gTwy3nbyPorm0uiW+0Ogenxus9uuDVZC9fW8+5G4xTpLXffb+g0lrV4lStzfj0yOIgGO4&#10;lOGsz+pQstPWHch40SmYJ4sZVxmWgjjnUZbxYqsgjeMUZFnI/y+UfwAAAP//AwBQSwECLQAUAAYA&#10;CAAAACEAtoM4kv4AAADhAQAAEwAAAAAAAAAAAAAAAAAAAAAAW0NvbnRlbnRfVHlwZXNdLnhtbFBL&#10;AQItABQABgAIAAAAIQA4/SH/1gAAAJQBAAALAAAAAAAAAAAAAAAAAC8BAABfcmVscy8ucmVsc1BL&#10;AQItABQABgAIAAAAIQBw839mkQIAAIUFAAAOAAAAAAAAAAAAAAAAAC4CAABkcnMvZTJvRG9jLnht&#10;bFBLAQItABQABgAIAAAAIQDMuiBc4QAAAAoBAAAPAAAAAAAAAAAAAAAAAOsEAABkcnMvZG93bnJl&#10;di54bWxQSwUGAAAAAAQABADzAAAA+QUAAAAA&#10;" filled="f" strokecolor="black [3213]" strokeweight="2pt"/>
            </w:pict>
          </mc:Fallback>
        </mc:AlternateContent>
      </w:r>
      <w:r>
        <w:rPr>
          <w:rFonts w:ascii="Arial Narrow" w:hAnsi="Arial Narrow"/>
          <w:b/>
          <w:noProof/>
          <w:sz w:val="18"/>
          <w:szCs w:val="18"/>
        </w:rPr>
        <mc:AlternateContent>
          <mc:Choice Requires="wps">
            <w:drawing>
              <wp:anchor distT="0" distB="0" distL="114300" distR="114300" simplePos="0" relativeHeight="251683840" behindDoc="0" locked="0" layoutInCell="1" allowOverlap="1" wp14:anchorId="30BCC624" wp14:editId="550A3216">
                <wp:simplePos x="0" y="0"/>
                <wp:positionH relativeFrom="column">
                  <wp:posOffset>2543175</wp:posOffset>
                </wp:positionH>
                <wp:positionV relativeFrom="paragraph">
                  <wp:posOffset>59690</wp:posOffset>
                </wp:positionV>
                <wp:extent cx="2847975" cy="2609850"/>
                <wp:effectExtent l="0" t="0" r="28575" b="19050"/>
                <wp:wrapNone/>
                <wp:docPr id="16" name="Oval 16"/>
                <wp:cNvGraphicFramePr/>
                <a:graphic xmlns:a="http://schemas.openxmlformats.org/drawingml/2006/main">
                  <a:graphicData uri="http://schemas.microsoft.com/office/word/2010/wordprocessingShape">
                    <wps:wsp>
                      <wps:cNvSpPr/>
                      <wps:spPr>
                        <a:xfrm>
                          <a:off x="0" y="0"/>
                          <a:ext cx="2847975" cy="26098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200.25pt;margin-top:4.7pt;width:224.25pt;height:20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u9lQIAAIUFAAAOAAAAZHJzL2Uyb0RvYy54bWysVEtv2zAMvg/YfxB0X+0ESR9BnSJI0WFA&#10;0RZrh55VWYoFSKImKXGyXz9KfiRYix2G5eCIIvmR/ETy+mZvNNkJHxTYik7OSkqE5VAru6noj5e7&#10;L5eUhMhszTRYUdGDCPRm+fnTdesWYgoN6Fp4giA2LFpX0SZGtyiKwBthWDgDJywqJXjDIop+U9Se&#10;tYhudDEty/OiBV87D1yEgLe3nZIuM76UgsdHKYOIRFcUc4v56/P3LX2L5TVbbDxzjeJ9GuwfsjBM&#10;WQw6Qt2yyMjWq3dQRnEPAWQ842AKkFJxkWvAaiblH9U8N8yJXAuSE9xIU/h/sPxh9+SJqvHtzimx&#10;zOAbPe6YJigiN60LCzR5dk++lwIeU6F76U36xxLIPvN5GPkU+0g4Xk4vZxdXF3NKOOqm5+XV5Twz&#10;XhzdnQ/xqwBD0qGiQmvlQqqZLdjuPkSMitaDVbq2cKe0zu+mbboIoFWd7rKQGkestSdYREXjfpLK&#10;QIgTK5SSZ5GK68rJp3jQIkFo+11IpCQVkBPJzXjEZJwLGyedqmG16ELNS/wNwYYscugMmJAlJjli&#10;9wCDZQcyYHc59/bJVeReHp3LvyXWOY8eOTLYODobZcF/BKCxqj5yZz+Q1FGTWHqD+oAN46GbpOD4&#10;ncKXu2chPjGPo4NDhusgPuJHamgrCv2Jkgb8r4/ukz12NGopaXEUKxp+bpkXlOhvFnv9ajKbpdnN&#10;wmx+MUXBn2reTjV2a9aATz/BxeN4Pib7qIej9GBecWusUlRUMcsxdkV59IOwjt2KwL3DxWqVzXBe&#10;HYv39tnxBJ5YTW35sn9l3vXtG7HzH2AY23ct3NkmTwurbQSpcn8fee35xlnPjdPvpbRMTuVsddye&#10;y98AAAD//wMAUEsDBBQABgAIAAAAIQCZ2YJz3wAAAAkBAAAPAAAAZHJzL2Rvd25yZXYueG1sTI/L&#10;TsMwEEX3SPyDNUhsELVpUmjSOBVCQjw2FaV07cbTJGo8jmK3DX/PsILl6F6dObdYjq4TJxxC60nD&#10;3USBQKq8banWsPl8vp2DCNGQNZ0n1PCNAZbl5UVhcuvP9IGndawFQyjkRkMTY59LGaoGnQkT3yNx&#10;tveDM5HPoZZ2MGeGu05OlbqXzrTEHxrT41OD1WF9dBqy16/Nu9w/jDfJyyF722LSulWi9fXV+LgA&#10;EXGMf2X41Wd1KNlp549kg+g0pErNuMqwFATn8zTjbTsOpioFWRby/4LyBwAA//8DAFBLAQItABQA&#10;BgAIAAAAIQC2gziS/gAAAOEBAAATAAAAAAAAAAAAAAAAAAAAAABbQ29udGVudF9UeXBlc10ueG1s&#10;UEsBAi0AFAAGAAgAAAAhADj9If/WAAAAlAEAAAsAAAAAAAAAAAAAAAAALwEAAF9yZWxzLy5yZWxz&#10;UEsBAi0AFAAGAAgAAAAhAFw+S72VAgAAhQUAAA4AAAAAAAAAAAAAAAAALgIAAGRycy9lMm9Eb2Mu&#10;eG1sUEsBAi0AFAAGAAgAAAAhAJnZgnPfAAAACQEAAA8AAAAAAAAAAAAAAAAA7wQAAGRycy9kb3du&#10;cmV2LnhtbFBLBQYAAAAABAAEAPMAAAD7BQAAAAA=&#10;" filled="f" strokecolor="black [3213]" strokeweight="2pt"/>
            </w:pict>
          </mc:Fallback>
        </mc:AlternateContent>
      </w:r>
      <w:r w:rsidR="000E3752" w:rsidRPr="000E3752">
        <w:rPr>
          <w:noProof/>
        </w:rPr>
        <w:drawing>
          <wp:anchor distT="0" distB="0" distL="114300" distR="114300" simplePos="0" relativeHeight="251686912" behindDoc="1" locked="0" layoutInCell="1" allowOverlap="1" wp14:anchorId="03305C20" wp14:editId="714ADAD7">
            <wp:simplePos x="0" y="0"/>
            <wp:positionH relativeFrom="column">
              <wp:posOffset>85725</wp:posOffset>
            </wp:positionH>
            <wp:positionV relativeFrom="paragraph">
              <wp:posOffset>59690</wp:posOffset>
            </wp:positionV>
            <wp:extent cx="2302510" cy="2607945"/>
            <wp:effectExtent l="19050" t="19050" r="21590" b="209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02510" cy="26079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D84BF00" w14:textId="77777777" w:rsidR="000E3752" w:rsidRDefault="000E3752" w:rsidP="00AB4623">
      <w:pPr>
        <w:pStyle w:val="ListParagraph"/>
        <w:ind w:left="1080"/>
        <w:rPr>
          <w:rFonts w:ascii="Arial Narrow" w:hAnsi="Arial Narrow"/>
          <w:b/>
          <w:sz w:val="18"/>
          <w:szCs w:val="18"/>
        </w:rPr>
      </w:pPr>
    </w:p>
    <w:p w14:paraId="58A02BE7" w14:textId="77777777" w:rsidR="000E3752" w:rsidRDefault="000E3752" w:rsidP="00AB4623">
      <w:pPr>
        <w:pStyle w:val="ListParagraph"/>
        <w:ind w:left="1080"/>
        <w:rPr>
          <w:rFonts w:ascii="Arial Narrow" w:hAnsi="Arial Narrow"/>
          <w:b/>
          <w:sz w:val="18"/>
          <w:szCs w:val="18"/>
        </w:rPr>
      </w:pPr>
    </w:p>
    <w:p w14:paraId="13C13302" w14:textId="77777777" w:rsidR="000E3752" w:rsidRDefault="000E3752" w:rsidP="00AB4623">
      <w:pPr>
        <w:pStyle w:val="ListParagraph"/>
        <w:ind w:left="1080"/>
        <w:rPr>
          <w:rFonts w:ascii="Arial Narrow" w:hAnsi="Arial Narrow"/>
          <w:b/>
          <w:sz w:val="18"/>
          <w:szCs w:val="18"/>
        </w:rPr>
      </w:pPr>
    </w:p>
    <w:p w14:paraId="75CE9164" w14:textId="77777777" w:rsidR="000E3752" w:rsidRDefault="000E3752" w:rsidP="00AB4623">
      <w:pPr>
        <w:pStyle w:val="ListParagraph"/>
        <w:ind w:left="1080"/>
        <w:rPr>
          <w:rFonts w:ascii="Arial Narrow" w:hAnsi="Arial Narrow"/>
          <w:b/>
          <w:sz w:val="18"/>
          <w:szCs w:val="18"/>
        </w:rPr>
      </w:pPr>
    </w:p>
    <w:p w14:paraId="10AC95FA" w14:textId="77777777" w:rsidR="000E3752" w:rsidRDefault="000E3752" w:rsidP="00AB4623">
      <w:pPr>
        <w:pStyle w:val="ListParagraph"/>
        <w:ind w:left="1080"/>
        <w:rPr>
          <w:rFonts w:ascii="Arial Narrow" w:hAnsi="Arial Narrow"/>
          <w:b/>
          <w:sz w:val="18"/>
          <w:szCs w:val="18"/>
        </w:rPr>
      </w:pPr>
    </w:p>
    <w:p w14:paraId="480259FB" w14:textId="77777777" w:rsidR="000E3752" w:rsidRDefault="000E3752" w:rsidP="00AB4623">
      <w:pPr>
        <w:pStyle w:val="ListParagraph"/>
        <w:ind w:left="1080"/>
        <w:rPr>
          <w:rFonts w:ascii="Arial Narrow" w:hAnsi="Arial Narrow"/>
          <w:b/>
          <w:sz w:val="18"/>
          <w:szCs w:val="18"/>
        </w:rPr>
      </w:pPr>
    </w:p>
    <w:p w14:paraId="1D42DAF0" w14:textId="77777777" w:rsidR="000E3752" w:rsidRDefault="000E3752" w:rsidP="00AB4623">
      <w:pPr>
        <w:pStyle w:val="ListParagraph"/>
        <w:ind w:left="1080"/>
        <w:rPr>
          <w:rFonts w:ascii="Arial Narrow" w:hAnsi="Arial Narrow"/>
          <w:b/>
          <w:sz w:val="18"/>
          <w:szCs w:val="18"/>
        </w:rPr>
      </w:pPr>
    </w:p>
    <w:p w14:paraId="28D5DA1E" w14:textId="77777777" w:rsidR="000E3752" w:rsidRDefault="000E3752" w:rsidP="00AB4623">
      <w:pPr>
        <w:pStyle w:val="ListParagraph"/>
        <w:ind w:left="1080"/>
        <w:rPr>
          <w:rFonts w:ascii="Arial Narrow" w:hAnsi="Arial Narrow"/>
          <w:b/>
          <w:sz w:val="18"/>
          <w:szCs w:val="18"/>
        </w:rPr>
      </w:pPr>
    </w:p>
    <w:p w14:paraId="2F1D7BD4" w14:textId="77777777" w:rsidR="000E3752" w:rsidRDefault="000E3752" w:rsidP="00AB4623">
      <w:pPr>
        <w:pStyle w:val="ListParagraph"/>
        <w:ind w:left="1080"/>
        <w:rPr>
          <w:rFonts w:ascii="Arial Narrow" w:hAnsi="Arial Narrow"/>
          <w:b/>
          <w:sz w:val="18"/>
          <w:szCs w:val="18"/>
        </w:rPr>
      </w:pPr>
    </w:p>
    <w:p w14:paraId="19244012" w14:textId="77777777" w:rsidR="000E3752" w:rsidRDefault="000E3752" w:rsidP="00AB4623">
      <w:pPr>
        <w:pStyle w:val="ListParagraph"/>
        <w:ind w:left="1080"/>
        <w:rPr>
          <w:rFonts w:ascii="Arial Narrow" w:hAnsi="Arial Narrow"/>
          <w:b/>
          <w:sz w:val="18"/>
          <w:szCs w:val="18"/>
        </w:rPr>
      </w:pPr>
    </w:p>
    <w:p w14:paraId="1EBAB407" w14:textId="77777777" w:rsidR="000E3752" w:rsidRDefault="000E3752" w:rsidP="00AB4623">
      <w:pPr>
        <w:pStyle w:val="ListParagraph"/>
        <w:ind w:left="1080"/>
        <w:rPr>
          <w:rFonts w:ascii="Arial Narrow" w:hAnsi="Arial Narrow"/>
          <w:b/>
          <w:sz w:val="18"/>
          <w:szCs w:val="18"/>
        </w:rPr>
      </w:pPr>
    </w:p>
    <w:p w14:paraId="7B9940F0" w14:textId="77777777" w:rsidR="000E3752" w:rsidRDefault="000E3752" w:rsidP="00AB4623">
      <w:pPr>
        <w:pStyle w:val="ListParagraph"/>
        <w:ind w:left="1080"/>
        <w:rPr>
          <w:rFonts w:ascii="Arial Narrow" w:hAnsi="Arial Narrow"/>
          <w:b/>
          <w:sz w:val="18"/>
          <w:szCs w:val="18"/>
        </w:rPr>
      </w:pPr>
    </w:p>
    <w:p w14:paraId="415D3392" w14:textId="77777777" w:rsidR="000E3752" w:rsidRDefault="000E3752" w:rsidP="00AB4623">
      <w:pPr>
        <w:pStyle w:val="ListParagraph"/>
        <w:ind w:left="1080"/>
        <w:rPr>
          <w:rFonts w:ascii="Arial Narrow" w:hAnsi="Arial Narrow"/>
          <w:b/>
          <w:sz w:val="18"/>
          <w:szCs w:val="18"/>
        </w:rPr>
      </w:pPr>
    </w:p>
    <w:p w14:paraId="2F902F99" w14:textId="77777777" w:rsidR="000E3752" w:rsidRDefault="000E3752" w:rsidP="00AB4623">
      <w:pPr>
        <w:pStyle w:val="ListParagraph"/>
        <w:ind w:left="1080"/>
        <w:rPr>
          <w:rFonts w:ascii="Arial Narrow" w:hAnsi="Arial Narrow"/>
          <w:b/>
          <w:sz w:val="18"/>
          <w:szCs w:val="18"/>
        </w:rPr>
      </w:pPr>
    </w:p>
    <w:p w14:paraId="497EC5F7" w14:textId="77777777" w:rsidR="000E3752" w:rsidRDefault="000E3752" w:rsidP="00AB4623">
      <w:pPr>
        <w:pStyle w:val="ListParagraph"/>
        <w:ind w:left="1080"/>
        <w:rPr>
          <w:rFonts w:ascii="Arial Narrow" w:hAnsi="Arial Narrow"/>
          <w:b/>
          <w:sz w:val="18"/>
          <w:szCs w:val="18"/>
        </w:rPr>
      </w:pPr>
    </w:p>
    <w:p w14:paraId="1F7D7637" w14:textId="77777777" w:rsidR="000E3752" w:rsidRDefault="000E3752" w:rsidP="00AB4623">
      <w:pPr>
        <w:pStyle w:val="ListParagraph"/>
        <w:ind w:left="1080"/>
        <w:rPr>
          <w:rFonts w:ascii="Arial Narrow" w:hAnsi="Arial Narrow"/>
          <w:b/>
          <w:sz w:val="18"/>
          <w:szCs w:val="18"/>
        </w:rPr>
      </w:pPr>
    </w:p>
    <w:p w14:paraId="2B2CDB85" w14:textId="77777777" w:rsidR="000E3752" w:rsidRDefault="000E3752" w:rsidP="00AB4623">
      <w:pPr>
        <w:pStyle w:val="ListParagraph"/>
        <w:ind w:left="1080"/>
        <w:rPr>
          <w:rFonts w:ascii="Arial Narrow" w:hAnsi="Arial Narrow"/>
          <w:b/>
          <w:sz w:val="18"/>
          <w:szCs w:val="18"/>
        </w:rPr>
      </w:pPr>
    </w:p>
    <w:p w14:paraId="72EE585A" w14:textId="77777777" w:rsidR="000E3752" w:rsidRDefault="000E3752" w:rsidP="00AB4623">
      <w:pPr>
        <w:pStyle w:val="ListParagraph"/>
        <w:ind w:left="1080"/>
        <w:rPr>
          <w:rFonts w:ascii="Arial Narrow" w:hAnsi="Arial Narrow"/>
          <w:b/>
          <w:sz w:val="18"/>
          <w:szCs w:val="18"/>
        </w:rPr>
      </w:pPr>
    </w:p>
    <w:p w14:paraId="3CC06922" w14:textId="77777777" w:rsidR="00E114F4" w:rsidRPr="00E114F4" w:rsidRDefault="00E114F4" w:rsidP="00AB4623">
      <w:pPr>
        <w:pStyle w:val="ListParagraph"/>
        <w:ind w:left="1080"/>
        <w:rPr>
          <w:rFonts w:ascii="Arial Narrow" w:hAnsi="Arial Narrow"/>
          <w:b/>
          <w:sz w:val="18"/>
          <w:szCs w:val="18"/>
        </w:rPr>
      </w:pPr>
    </w:p>
    <w:p w14:paraId="3C8E21AE" w14:textId="77777777" w:rsidR="00E114F4" w:rsidRDefault="00E114F4" w:rsidP="00E114F4">
      <w:pPr>
        <w:pStyle w:val="ListParagraph"/>
        <w:ind w:left="1080"/>
        <w:rPr>
          <w:rFonts w:ascii="Arial Narrow" w:hAnsi="Arial Narrow"/>
          <w:sz w:val="18"/>
          <w:szCs w:val="18"/>
        </w:rPr>
      </w:pPr>
    </w:p>
    <w:p w14:paraId="33AEF25E" w14:textId="77777777" w:rsidR="000E3752" w:rsidRPr="005C1801" w:rsidRDefault="005C1801" w:rsidP="000E3752">
      <w:pPr>
        <w:pStyle w:val="ListParagraph"/>
        <w:ind w:left="0"/>
        <w:rPr>
          <w:rFonts w:ascii="Arial Narrow" w:hAnsi="Arial Narrow"/>
          <w:b/>
          <w:color w:val="FF0000"/>
          <w:sz w:val="18"/>
          <w:szCs w:val="18"/>
        </w:rPr>
      </w:pPr>
      <w:r w:rsidRPr="005C1801">
        <w:rPr>
          <w:rFonts w:ascii="Arial Narrow" w:hAnsi="Arial Narrow"/>
          <w:b/>
          <w:color w:val="FF0000"/>
          <w:sz w:val="18"/>
          <w:szCs w:val="18"/>
        </w:rPr>
        <w:lastRenderedPageBreak/>
        <w:t>In the image on the previous page</w:t>
      </w:r>
      <w:r w:rsidR="000E3752" w:rsidRPr="005C1801">
        <w:rPr>
          <w:rFonts w:ascii="Arial Narrow" w:hAnsi="Arial Narrow"/>
          <w:b/>
          <w:color w:val="FF0000"/>
          <w:sz w:val="18"/>
          <w:szCs w:val="18"/>
        </w:rPr>
        <w:t>, Taft is portrayed as a sheep and Roosevelt as Mary. (Mary had a little lamb). Explain the message and significance of this political cartoon in relation to the similarities and differences between the two Presidents.</w:t>
      </w:r>
    </w:p>
    <w:p w14:paraId="5994D80A" w14:textId="77777777" w:rsidR="000E3752" w:rsidRDefault="000E3752" w:rsidP="000E3752">
      <w:pPr>
        <w:pStyle w:val="ListParagraph"/>
        <w:ind w:left="0"/>
        <w:rPr>
          <w:rFonts w:ascii="Arial Narrow" w:hAnsi="Arial Narrow"/>
          <w:b/>
          <w:sz w:val="18"/>
          <w:szCs w:val="18"/>
        </w:rPr>
      </w:pPr>
      <w:r>
        <w:rPr>
          <w:rFonts w:ascii="Arial Narrow" w:hAnsi="Arial Narrow"/>
          <w:b/>
          <w:noProof/>
          <w:sz w:val="18"/>
          <w:szCs w:val="18"/>
        </w:rPr>
        <mc:AlternateContent>
          <mc:Choice Requires="wps">
            <w:drawing>
              <wp:anchor distT="0" distB="0" distL="114300" distR="114300" simplePos="0" relativeHeight="251689984" behindDoc="0" locked="0" layoutInCell="1" allowOverlap="1" wp14:anchorId="5FBA522E" wp14:editId="09EFAB05">
                <wp:simplePos x="0" y="0"/>
                <wp:positionH relativeFrom="column">
                  <wp:posOffset>-9525</wp:posOffset>
                </wp:positionH>
                <wp:positionV relativeFrom="paragraph">
                  <wp:posOffset>33655</wp:posOffset>
                </wp:positionV>
                <wp:extent cx="6943725" cy="7429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6943725" cy="742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 o:spid="_x0000_s1026" style="position:absolute;margin-left:-.75pt;margin-top:2.65pt;width:546.75pt;height:58.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D9lwIAAIYFAAAOAAAAZHJzL2Uyb0RvYy54bWysVN1vGyEMf5+0/wHxvl6SJf2IeqmiVJ0m&#10;VW3Vduoz4SCHBJgBySX762e4j0RdtYdpebhgbP9s/7B9fbM3muyEDwpsScdnI0qE5VApuynpj9e7&#10;L5eUhMhsxTRYUdKDCPRm8fnTdePmYgI16Ep4giA2zBtX0jpGNy+KwGthWDgDJywqJXjDIop+U1Se&#10;NYhudDEZjc6LBnzlPHARAt7etkq6yPhSCh4fpQwiEl1SzC3mr8/fdfoWi2s233jmasW7NNg/ZGGY&#10;shh0gLplkZGtV39AGcU9BJDxjIMpQErFRa4BqxmP3lXzUjMnci1ITnADTeH/wfKH3ZMnqirpBOmx&#10;zOAbPSNrzG60IHiHBDUuzNHuxT35Tgp4TNXupTfpH+sg+0zqYSBV7CPheHl+Nf16MZlRwlF3MZ1c&#10;zTJocfR2PsRvAgxJh5J6DJ+5ZLv7EDEimvYmKZiFO6V1fjht00UArap0l4XUOWKlPdkxfPO4H6cS&#10;EOLECqXkWaTC2lLyKR60SBDaPguJnGDyk5xI7sYjJuNc2DhuVTWrRBtqNsJfH6zPIofOgAlZYpID&#10;dgfQW7YgPXabc2efXEVu5sF59LfEWufBI0cGGwdnoyz4jwA0VtVFbu17klpqEktrqA7YMR7aUQqO&#10;3yl8tnsW4hPzODvYRrgP4iN+pIampNCdKKnB//roPtljS6OWkgZnsaTh55Z5QYn+brHZr8bTaRre&#10;LExnF6lV/almfaqxW7MCfPoxbh7H8zHZR90fpQfzhmtjmaKiilmOsUvKo++FVWx3BC4eLpbLbIYD&#10;61i8ty+OJ/DEamrL1/0b867r3Yhd/wD93LL5uxZubZOnheU2glS5v4+8dnzjsOfG6RZT2iancrY6&#10;rs/FbwAAAP//AwBQSwMEFAAGAAgAAAAhAFxhgybhAAAACQEAAA8AAABkcnMvZG93bnJldi54bWxM&#10;j0FLAzEQhe+C/yGM4KW02aZUdN1sKUJtESpY9eAt3Uw3i5vJsknb9d87PeltHu/x5nvFYvCtOGEf&#10;m0AappMMBFIVbEO1ho/31fgeREyGrGkDoYYfjLAor68Kk9twpjc87VItuIRibjS4lLpcylg59CZO&#10;QofE3iH03iSWfS1tb85c7lupsuxOetMQf3CmwyeH1ffu6DWs1m60lC/bz24TXw9ebbrn9ehL69ub&#10;YfkIIuGQ/sJwwWd0KJlpH45ko2g1jKdzTmqYz0Bc7OxB8bY9X0rNQJaF/L+g/AUAAP//AwBQSwEC&#10;LQAUAAYACAAAACEAtoM4kv4AAADhAQAAEwAAAAAAAAAAAAAAAAAAAAAAW0NvbnRlbnRfVHlwZXNd&#10;LnhtbFBLAQItABQABgAIAAAAIQA4/SH/1gAAAJQBAAALAAAAAAAAAAAAAAAAAC8BAABfcmVscy8u&#10;cmVsc1BLAQItABQABgAIAAAAIQASGVD9lwIAAIYFAAAOAAAAAAAAAAAAAAAAAC4CAABkcnMvZTJv&#10;RG9jLnhtbFBLAQItABQABgAIAAAAIQBcYYMm4QAAAAkBAAAPAAAAAAAAAAAAAAAAAPEEAABkcnMv&#10;ZG93bnJldi54bWxQSwUGAAAAAAQABADzAAAA/wUAAAAA&#10;" filled="f" strokecolor="black [3213]" strokeweight="2pt"/>
            </w:pict>
          </mc:Fallback>
        </mc:AlternateContent>
      </w:r>
    </w:p>
    <w:p w14:paraId="3E30D3F2" w14:textId="77777777" w:rsidR="000E3752" w:rsidRDefault="000E3752" w:rsidP="000E3752">
      <w:pPr>
        <w:pStyle w:val="ListParagraph"/>
        <w:ind w:left="0"/>
        <w:rPr>
          <w:rFonts w:ascii="Arial Narrow" w:hAnsi="Arial Narrow"/>
          <w:b/>
          <w:sz w:val="18"/>
          <w:szCs w:val="18"/>
        </w:rPr>
      </w:pPr>
    </w:p>
    <w:p w14:paraId="723FBC5C" w14:textId="77777777" w:rsidR="000E3752" w:rsidRDefault="000E3752" w:rsidP="000E3752">
      <w:pPr>
        <w:pStyle w:val="ListParagraph"/>
        <w:ind w:left="0"/>
        <w:rPr>
          <w:rFonts w:ascii="Arial Narrow" w:hAnsi="Arial Narrow"/>
          <w:b/>
          <w:sz w:val="18"/>
          <w:szCs w:val="18"/>
        </w:rPr>
      </w:pPr>
    </w:p>
    <w:p w14:paraId="122A0046" w14:textId="77777777" w:rsidR="000E3752" w:rsidRDefault="000E3752" w:rsidP="000E3752">
      <w:pPr>
        <w:pStyle w:val="ListParagraph"/>
        <w:ind w:left="0"/>
        <w:rPr>
          <w:rFonts w:ascii="Arial Narrow" w:hAnsi="Arial Narrow"/>
          <w:b/>
          <w:sz w:val="18"/>
          <w:szCs w:val="18"/>
        </w:rPr>
      </w:pPr>
    </w:p>
    <w:p w14:paraId="705931CD" w14:textId="77777777" w:rsidR="000E3752" w:rsidRDefault="000E3752" w:rsidP="000E3752">
      <w:pPr>
        <w:pStyle w:val="ListParagraph"/>
        <w:ind w:left="0"/>
        <w:rPr>
          <w:rFonts w:ascii="Arial Narrow" w:hAnsi="Arial Narrow"/>
          <w:b/>
          <w:sz w:val="18"/>
          <w:szCs w:val="18"/>
        </w:rPr>
      </w:pPr>
    </w:p>
    <w:p w14:paraId="28D88467" w14:textId="77777777" w:rsidR="000E3752" w:rsidRDefault="000E3752" w:rsidP="000E3752">
      <w:pPr>
        <w:pStyle w:val="ListParagraph"/>
        <w:ind w:left="0"/>
        <w:rPr>
          <w:rFonts w:ascii="Arial Narrow" w:hAnsi="Arial Narrow"/>
          <w:b/>
          <w:sz w:val="18"/>
          <w:szCs w:val="18"/>
        </w:rPr>
      </w:pPr>
    </w:p>
    <w:p w14:paraId="155C31DF" w14:textId="77777777" w:rsidR="005C1801" w:rsidRDefault="005C1801" w:rsidP="000E3752">
      <w:pPr>
        <w:pStyle w:val="ListParagraph"/>
        <w:ind w:left="0"/>
        <w:rPr>
          <w:rFonts w:ascii="Arial Narrow" w:hAnsi="Arial Narrow"/>
          <w:b/>
          <w:sz w:val="18"/>
          <w:szCs w:val="18"/>
        </w:rPr>
      </w:pPr>
    </w:p>
    <w:p w14:paraId="0CF1F24F" w14:textId="77777777" w:rsidR="000E3752" w:rsidRPr="005C1801" w:rsidRDefault="000E3752" w:rsidP="000E3752">
      <w:pPr>
        <w:pStyle w:val="ListParagraph"/>
        <w:ind w:left="0"/>
        <w:rPr>
          <w:rFonts w:ascii="Arial Narrow" w:hAnsi="Arial Narrow"/>
          <w:b/>
          <w:color w:val="FF0000"/>
          <w:sz w:val="18"/>
          <w:szCs w:val="18"/>
        </w:rPr>
      </w:pPr>
      <w:r w:rsidRPr="005C1801">
        <w:rPr>
          <w:rFonts w:ascii="Arial Narrow" w:hAnsi="Arial Narrow"/>
          <w:b/>
          <w:color w:val="FF0000"/>
          <w:sz w:val="18"/>
          <w:szCs w:val="18"/>
        </w:rPr>
        <w:t>Was Taft a good “lamb?”  Explain your answer.</w:t>
      </w:r>
    </w:p>
    <w:p w14:paraId="38E98050" w14:textId="77777777" w:rsidR="000E3752" w:rsidRDefault="006F0B2B" w:rsidP="000E3752">
      <w:pPr>
        <w:pStyle w:val="ListParagraph"/>
        <w:ind w:left="0"/>
        <w:rPr>
          <w:rFonts w:ascii="Arial Narrow" w:hAnsi="Arial Narrow"/>
          <w:sz w:val="18"/>
          <w:szCs w:val="18"/>
        </w:rPr>
      </w:pPr>
      <w:r>
        <w:rPr>
          <w:rFonts w:ascii="Arial Narrow" w:hAnsi="Arial Narrow"/>
          <w:b/>
          <w:noProof/>
          <w:sz w:val="18"/>
          <w:szCs w:val="18"/>
        </w:rPr>
        <mc:AlternateContent>
          <mc:Choice Requires="wps">
            <w:drawing>
              <wp:anchor distT="0" distB="0" distL="114300" distR="114300" simplePos="0" relativeHeight="251692032" behindDoc="0" locked="0" layoutInCell="1" allowOverlap="1" wp14:anchorId="4A809F67" wp14:editId="43702249">
                <wp:simplePos x="0" y="0"/>
                <wp:positionH relativeFrom="column">
                  <wp:posOffset>-9525</wp:posOffset>
                </wp:positionH>
                <wp:positionV relativeFrom="paragraph">
                  <wp:posOffset>71755</wp:posOffset>
                </wp:positionV>
                <wp:extent cx="6943725" cy="7334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6943725" cy="733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26" style="position:absolute;margin-left:-.75pt;margin-top:5.65pt;width:546.75pt;height:57.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l4lQIAAIYFAAAOAAAAZHJzL2Uyb0RvYy54bWysVE1v2zAMvQ/YfxB0X52k6ZdRpwhSZBhQ&#10;tEXboWdVlmIBsqhJSpzs14+SHCfrih2G5aCIIvlIPpO8vtm2mmyE8wpMRccnI0qE4VArs6ro95fl&#10;l0tKfGCmZhqMqOhOeHoz+/zpurOlmEADuhaOIIjxZWcr2oRgy6LwvBEt8ydghUGlBNeygKJbFbVj&#10;HaK3upiMRudFB662DrjwHl9vs5LOEr6UgocHKb0IRFcUcwvpdOl8i2cxu2blyjHbKN6nwf4hi5Yp&#10;g0EHqFsWGFk79QdUq7gDDzKccGgLkFJxkWrAasajd9U8N8yKVAuS4+1Ak/9/sPx+8+iIqis6GVNi&#10;WIvf6AlZY2alBcE3JKizvkS7Z/voesnjNVa7la6N/1gH2SZSdwOpYhsIx8fzq+npxeSMEo66i9PT&#10;Kd4Rpjh4W+fDVwEtiZeKOgyfuGSbOx+y6d4kBjOwVFrjOyu1iacHrer4loTYOWKhHdkw/OZhm0rA&#10;aEdWKEXPIhaWS0m3sNMioz4JiZxg8pOUSOrGAybjXJgwzqqG1SKHOhvhry9t8EiFaoOAEVlikgN2&#10;D/B7vnvsXHZvH11FaubBefS3xLLz4JEigwmDc6sMuI8ANFbVR872e5IyNZGlN6h32DEO8ih5y5cK&#10;P9sd8+GROZwdnDLcB+EBD6mhqyj0N0oacD8/eo/22NKopaTDWayo/7FmTlCivxls9qvxdBqHNwnT&#10;s4sJCu5Y83asMet2AfjpsZ8xu3SN9kHvr9JB+4prYx6joooZjrEryoPbC4uQdwQuHi7m82SGA2tZ&#10;uDPPlkfwyGpsy5ftK3O2792AXX8P+7ll5bsWzrbR08B8HUCq1N8HXnu+cdhT4/SLKW6TYzlZHdbn&#10;7BcAAAD//wMAUEsDBBQABgAIAAAAIQBxdQWr4gAAAAoBAAAPAAAAZHJzL2Rvd25yZXYueG1sTI9B&#10;S8NAEIXvgv9hGcFLaTeJWNqYTSlCbREqWOvB2zY7zQazsyG7beO/d3rS28y8x5vvFYvBteKMfWg8&#10;KUgnCQikypuGagX7j9V4BiJETUa3nlDBDwZYlLc3hc6Nv9A7nnexFhxCIdcKbIxdLmWoLDodJr5D&#10;Yu3oe6cjr30tTa8vHO5amSXJVDrdEH+wusNni9X37uQUrNZ2tJSv289uE96OLtt0L+vRl1L3d8Py&#10;CUTEIf6Z4YrP6FAy08GfyATRKhinj+zke/oA4qon84zLHXjKpjOQZSH/Vyh/AQAA//8DAFBLAQIt&#10;ABQABgAIAAAAIQC2gziS/gAAAOEBAAATAAAAAAAAAAAAAAAAAAAAAABbQ29udGVudF9UeXBlc10u&#10;eG1sUEsBAi0AFAAGAAgAAAAhADj9If/WAAAAlAEAAAsAAAAAAAAAAAAAAAAALwEAAF9yZWxzLy5y&#10;ZWxzUEsBAi0AFAAGAAgAAAAhAIkYiXiVAgAAhgUAAA4AAAAAAAAAAAAAAAAALgIAAGRycy9lMm9E&#10;b2MueG1sUEsBAi0AFAAGAAgAAAAhAHF1BaviAAAACgEAAA8AAAAAAAAAAAAAAAAA7wQAAGRycy9k&#10;b3ducmV2LnhtbFBLBQYAAAAABAAEAPMAAAD+BQAAAAA=&#10;" filled="f" strokecolor="black [3213]" strokeweight="2pt"/>
            </w:pict>
          </mc:Fallback>
        </mc:AlternateContent>
      </w:r>
    </w:p>
    <w:p w14:paraId="70EC5F11" w14:textId="77777777" w:rsidR="000E3752" w:rsidRDefault="000E3752" w:rsidP="000E3752">
      <w:pPr>
        <w:pStyle w:val="ListParagraph"/>
        <w:ind w:left="0"/>
        <w:rPr>
          <w:rFonts w:ascii="Arial Narrow" w:hAnsi="Arial Narrow"/>
          <w:sz w:val="18"/>
          <w:szCs w:val="18"/>
        </w:rPr>
      </w:pPr>
    </w:p>
    <w:p w14:paraId="3707FF7F" w14:textId="77777777" w:rsidR="000E3752" w:rsidRDefault="000E3752" w:rsidP="000E3752">
      <w:pPr>
        <w:pStyle w:val="ListParagraph"/>
        <w:ind w:left="0"/>
        <w:rPr>
          <w:rFonts w:ascii="Arial Narrow" w:hAnsi="Arial Narrow"/>
          <w:sz w:val="18"/>
          <w:szCs w:val="18"/>
        </w:rPr>
      </w:pPr>
    </w:p>
    <w:p w14:paraId="48E16967" w14:textId="77777777" w:rsidR="005068EB" w:rsidRDefault="005068EB" w:rsidP="000E3752">
      <w:pPr>
        <w:pStyle w:val="ListParagraph"/>
        <w:ind w:left="0"/>
        <w:rPr>
          <w:rFonts w:ascii="Arial Narrow" w:hAnsi="Arial Narrow"/>
          <w:sz w:val="18"/>
          <w:szCs w:val="18"/>
        </w:rPr>
      </w:pPr>
    </w:p>
    <w:p w14:paraId="0A956C16" w14:textId="77777777" w:rsidR="000E3752" w:rsidRDefault="000E3752" w:rsidP="000E3752">
      <w:pPr>
        <w:pStyle w:val="ListParagraph"/>
        <w:ind w:left="0"/>
        <w:rPr>
          <w:rFonts w:ascii="Arial Narrow" w:hAnsi="Arial Narrow"/>
          <w:sz w:val="18"/>
          <w:szCs w:val="18"/>
        </w:rPr>
      </w:pPr>
    </w:p>
    <w:p w14:paraId="21604F67" w14:textId="77777777" w:rsidR="000E3752" w:rsidRDefault="000E3752" w:rsidP="000E3752">
      <w:pPr>
        <w:pStyle w:val="ListParagraph"/>
        <w:ind w:left="0"/>
        <w:rPr>
          <w:rFonts w:ascii="Arial Narrow" w:hAnsi="Arial Narrow"/>
          <w:sz w:val="18"/>
          <w:szCs w:val="18"/>
        </w:rPr>
      </w:pPr>
    </w:p>
    <w:p w14:paraId="06D2D9DE" w14:textId="77777777" w:rsidR="006F0B2B" w:rsidRDefault="006F0B2B" w:rsidP="00A34E59">
      <w:pPr>
        <w:rPr>
          <w:rFonts w:ascii="Arial Narrow" w:hAnsi="Arial Narrow"/>
          <w:sz w:val="18"/>
          <w:szCs w:val="18"/>
        </w:rPr>
      </w:pPr>
    </w:p>
    <w:p w14:paraId="61FCDD02" w14:textId="77777777" w:rsidR="00D62853" w:rsidRPr="00DD24AD" w:rsidRDefault="00D62853" w:rsidP="00DD24AD">
      <w:pPr>
        <w:pStyle w:val="ListParagraph"/>
        <w:numPr>
          <w:ilvl w:val="0"/>
          <w:numId w:val="7"/>
        </w:numPr>
        <w:ind w:left="360"/>
        <w:rPr>
          <w:rFonts w:ascii="Arial Narrow" w:hAnsi="Arial Narrow"/>
          <w:b/>
          <w:sz w:val="18"/>
        </w:rPr>
      </w:pPr>
      <w:r w:rsidRPr="00DD24AD">
        <w:rPr>
          <w:rFonts w:ascii="Arial Narrow" w:hAnsi="Arial Narrow"/>
          <w:b/>
          <w:color w:val="FF0000"/>
          <w:sz w:val="18"/>
        </w:rPr>
        <w:t>Identify the ruling and significance of the court rulings listed below</w:t>
      </w:r>
      <w:r w:rsidRPr="00DD24AD">
        <w:rPr>
          <w:rFonts w:ascii="Arial Narrow" w:hAnsi="Arial Narrow"/>
          <w:b/>
          <w:sz w:val="18"/>
        </w:rPr>
        <w:t xml:space="preserve">.  </w:t>
      </w:r>
      <w:r w:rsidRPr="00DD24AD">
        <w:rPr>
          <w:rFonts w:ascii="Arial Narrow" w:hAnsi="Arial Narrow"/>
          <w:i/>
          <w:sz w:val="18"/>
        </w:rPr>
        <w:t>Some of these cases may not be in your text.</w:t>
      </w:r>
    </w:p>
    <w:p w14:paraId="3CB77AE1" w14:textId="77777777" w:rsidR="00D62853" w:rsidRPr="001C60CD" w:rsidRDefault="00D62853" w:rsidP="00A34E59">
      <w:pPr>
        <w:rPr>
          <w:rFonts w:ascii="Arial Narrow" w:hAnsi="Arial Narrow"/>
          <w:b/>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0"/>
      </w:tblGrid>
      <w:tr w:rsidR="00D62853" w:rsidRPr="00546BE9" w14:paraId="258E8244" w14:textId="77777777" w:rsidTr="00D62853">
        <w:trPr>
          <w:trHeight w:val="332"/>
        </w:trPr>
        <w:tc>
          <w:tcPr>
            <w:tcW w:w="10980" w:type="dxa"/>
            <w:tcBorders>
              <w:top w:val="single" w:sz="4" w:space="0" w:color="auto"/>
              <w:left w:val="single" w:sz="4" w:space="0" w:color="auto"/>
              <w:bottom w:val="single" w:sz="4" w:space="0" w:color="auto"/>
              <w:right w:val="single" w:sz="4" w:space="0" w:color="auto"/>
            </w:tcBorders>
          </w:tcPr>
          <w:p w14:paraId="65F1EBD1" w14:textId="77777777" w:rsidR="00D62853" w:rsidRPr="005C1801" w:rsidRDefault="00D62853" w:rsidP="00D62853">
            <w:pPr>
              <w:rPr>
                <w:rFonts w:ascii="Arial Narrow" w:eastAsia="Times New Roman" w:hAnsi="Arial Narrow" w:cs="Arial"/>
                <w:b/>
                <w:bCs/>
                <w:i/>
                <w:szCs w:val="18"/>
              </w:rPr>
            </w:pPr>
            <w:r w:rsidRPr="005C1801">
              <w:rPr>
                <w:rFonts w:ascii="Arial Narrow" w:eastAsia="Times New Roman" w:hAnsi="Arial Narrow" w:cs="Arial"/>
                <w:b/>
                <w:bCs/>
                <w:i/>
                <w:szCs w:val="18"/>
              </w:rPr>
              <w:t>Pollock v. The Farmers’ Loan and Trust Co. (1895)</w:t>
            </w:r>
          </w:p>
          <w:p w14:paraId="0CF0A837" w14:textId="77777777" w:rsidR="00D62853" w:rsidRPr="00D62853" w:rsidRDefault="00D62853" w:rsidP="00D62853">
            <w:pPr>
              <w:rPr>
                <w:rFonts w:ascii="Arial Narrow" w:eastAsia="Times New Roman" w:hAnsi="Arial Narrow" w:cs="Arial"/>
                <w:bCs/>
                <w:i/>
                <w:sz w:val="18"/>
                <w:szCs w:val="18"/>
              </w:rPr>
            </w:pPr>
          </w:p>
          <w:p w14:paraId="0772000E" w14:textId="77777777" w:rsidR="00D62853" w:rsidRPr="005C1801" w:rsidRDefault="005C1801" w:rsidP="00D62853">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The Court Ruled…</w:t>
            </w:r>
          </w:p>
          <w:p w14:paraId="3B78C3CC" w14:textId="77777777" w:rsidR="005C1801" w:rsidRPr="005C1801" w:rsidRDefault="005C1801" w:rsidP="00D62853">
            <w:pPr>
              <w:rPr>
                <w:rFonts w:ascii="Lucida Handwriting" w:eastAsia="Times New Roman" w:hAnsi="Lucida Handwriting" w:cs="Arial"/>
                <w:bCs/>
                <w:i/>
                <w:sz w:val="16"/>
                <w:szCs w:val="18"/>
              </w:rPr>
            </w:pPr>
          </w:p>
          <w:p w14:paraId="22FC311E" w14:textId="77777777" w:rsidR="005C1801" w:rsidRPr="005C1801" w:rsidRDefault="005C1801" w:rsidP="00D62853">
            <w:pPr>
              <w:rPr>
                <w:rFonts w:ascii="Lucida Handwriting" w:eastAsia="Times New Roman" w:hAnsi="Lucida Handwriting" w:cs="Arial"/>
                <w:bCs/>
                <w:i/>
                <w:sz w:val="16"/>
                <w:szCs w:val="18"/>
              </w:rPr>
            </w:pPr>
          </w:p>
          <w:p w14:paraId="3FF514BB" w14:textId="77777777" w:rsidR="005C1801" w:rsidRPr="005C1801" w:rsidRDefault="005C1801" w:rsidP="00D62853">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Which was historically significant because…</w:t>
            </w:r>
          </w:p>
          <w:p w14:paraId="382912B1" w14:textId="77777777" w:rsidR="00D62853" w:rsidRPr="00D62853" w:rsidRDefault="00D62853" w:rsidP="00D62853">
            <w:pPr>
              <w:rPr>
                <w:rFonts w:ascii="Arial Narrow" w:eastAsia="Times New Roman" w:hAnsi="Arial Narrow" w:cs="Arial"/>
                <w:bCs/>
                <w:i/>
                <w:sz w:val="18"/>
                <w:szCs w:val="18"/>
              </w:rPr>
            </w:pPr>
          </w:p>
          <w:p w14:paraId="1ABED217" w14:textId="77777777" w:rsidR="00D62853" w:rsidRPr="00D62853" w:rsidRDefault="00D62853" w:rsidP="00D62853">
            <w:pPr>
              <w:rPr>
                <w:rFonts w:ascii="Arial Narrow" w:hAnsi="Arial Narrow" w:cs="Times New Roman"/>
                <w:i/>
                <w:sz w:val="18"/>
                <w:szCs w:val="18"/>
              </w:rPr>
            </w:pPr>
          </w:p>
        </w:tc>
      </w:tr>
      <w:tr w:rsidR="00D62853" w:rsidRPr="00546BE9" w14:paraId="4D05DFB6" w14:textId="77777777" w:rsidTr="00D62853">
        <w:trPr>
          <w:trHeight w:val="332"/>
        </w:trPr>
        <w:tc>
          <w:tcPr>
            <w:tcW w:w="10980" w:type="dxa"/>
            <w:tcBorders>
              <w:top w:val="single" w:sz="4" w:space="0" w:color="auto"/>
              <w:left w:val="single" w:sz="4" w:space="0" w:color="auto"/>
              <w:bottom w:val="single" w:sz="4" w:space="0" w:color="auto"/>
              <w:right w:val="single" w:sz="4" w:space="0" w:color="auto"/>
            </w:tcBorders>
          </w:tcPr>
          <w:p w14:paraId="6728303C" w14:textId="77777777" w:rsidR="00D62853" w:rsidRPr="005C1801" w:rsidRDefault="00D62853" w:rsidP="00D62853">
            <w:pPr>
              <w:rPr>
                <w:rFonts w:ascii="Arial Narrow" w:eastAsia="Times New Roman" w:hAnsi="Arial Narrow" w:cs="Arial"/>
                <w:b/>
                <w:bCs/>
                <w:i/>
                <w:sz w:val="18"/>
                <w:szCs w:val="18"/>
              </w:rPr>
            </w:pPr>
            <w:r w:rsidRPr="005C1801">
              <w:rPr>
                <w:rFonts w:ascii="Arial Narrow" w:eastAsia="Times New Roman" w:hAnsi="Arial Narrow" w:cs="Arial"/>
                <w:b/>
                <w:bCs/>
                <w:i/>
                <w:szCs w:val="18"/>
              </w:rPr>
              <w:t>U. S. v. E. C. Knight Co. (1895)</w:t>
            </w:r>
          </w:p>
          <w:p w14:paraId="0BCF5D38" w14:textId="77777777" w:rsidR="00D62853" w:rsidRPr="00D62853" w:rsidRDefault="00D62853" w:rsidP="00D62853">
            <w:pPr>
              <w:rPr>
                <w:rFonts w:ascii="Arial Narrow" w:eastAsia="Times New Roman" w:hAnsi="Arial Narrow" w:cs="Arial"/>
                <w:bCs/>
                <w:i/>
                <w:sz w:val="18"/>
                <w:szCs w:val="18"/>
              </w:rPr>
            </w:pPr>
          </w:p>
          <w:p w14:paraId="2D37E4A4" w14:textId="77777777"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The Court Ruled…</w:t>
            </w:r>
          </w:p>
          <w:p w14:paraId="544B435D" w14:textId="77777777" w:rsidR="005C1801" w:rsidRPr="005C1801" w:rsidRDefault="005C1801" w:rsidP="005C1801">
            <w:pPr>
              <w:rPr>
                <w:rFonts w:ascii="Lucida Handwriting" w:eastAsia="Times New Roman" w:hAnsi="Lucida Handwriting" w:cs="Arial"/>
                <w:bCs/>
                <w:i/>
                <w:sz w:val="16"/>
                <w:szCs w:val="18"/>
              </w:rPr>
            </w:pPr>
          </w:p>
          <w:p w14:paraId="6664342E" w14:textId="77777777" w:rsidR="005C1801" w:rsidRPr="005C1801" w:rsidRDefault="005C1801" w:rsidP="005C1801">
            <w:pPr>
              <w:rPr>
                <w:rFonts w:ascii="Lucida Handwriting" w:eastAsia="Times New Roman" w:hAnsi="Lucida Handwriting" w:cs="Arial"/>
                <w:bCs/>
                <w:i/>
                <w:sz w:val="16"/>
                <w:szCs w:val="18"/>
              </w:rPr>
            </w:pPr>
          </w:p>
          <w:p w14:paraId="2D32AA0B" w14:textId="77777777"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Which was historically significant because…</w:t>
            </w:r>
          </w:p>
          <w:p w14:paraId="0BB23FF7" w14:textId="77777777" w:rsidR="00D62853" w:rsidRPr="00D62853" w:rsidRDefault="00D62853" w:rsidP="00D62853">
            <w:pPr>
              <w:rPr>
                <w:rFonts w:ascii="Arial Narrow" w:eastAsia="Times New Roman" w:hAnsi="Arial Narrow" w:cs="Arial"/>
                <w:bCs/>
                <w:i/>
                <w:sz w:val="18"/>
                <w:szCs w:val="18"/>
              </w:rPr>
            </w:pPr>
          </w:p>
          <w:p w14:paraId="504CA3A6" w14:textId="77777777" w:rsidR="00D62853" w:rsidRPr="00D62853" w:rsidRDefault="00D62853" w:rsidP="00D62853">
            <w:pPr>
              <w:rPr>
                <w:rFonts w:ascii="Arial Narrow" w:eastAsia="Times New Roman" w:hAnsi="Arial Narrow" w:cs="Arial"/>
                <w:bCs/>
                <w:i/>
                <w:sz w:val="18"/>
                <w:szCs w:val="18"/>
              </w:rPr>
            </w:pPr>
          </w:p>
          <w:p w14:paraId="272EE4A2" w14:textId="77777777" w:rsidR="00D62853" w:rsidRPr="00D62853" w:rsidRDefault="00D62853" w:rsidP="00D62853">
            <w:pPr>
              <w:rPr>
                <w:rFonts w:ascii="Arial Narrow" w:hAnsi="Arial Narrow" w:cs="Times New Roman"/>
                <w:i/>
                <w:sz w:val="18"/>
                <w:szCs w:val="18"/>
              </w:rPr>
            </w:pPr>
          </w:p>
        </w:tc>
      </w:tr>
      <w:tr w:rsidR="00D62853" w:rsidRPr="00546BE9" w14:paraId="5656FDA3" w14:textId="77777777" w:rsidTr="00D62853">
        <w:trPr>
          <w:trHeight w:val="332"/>
        </w:trPr>
        <w:tc>
          <w:tcPr>
            <w:tcW w:w="10980" w:type="dxa"/>
            <w:tcBorders>
              <w:top w:val="single" w:sz="4" w:space="0" w:color="auto"/>
              <w:left w:val="single" w:sz="4" w:space="0" w:color="auto"/>
              <w:bottom w:val="single" w:sz="4" w:space="0" w:color="auto"/>
              <w:right w:val="single" w:sz="4" w:space="0" w:color="auto"/>
            </w:tcBorders>
          </w:tcPr>
          <w:p w14:paraId="7564202E" w14:textId="77777777" w:rsidR="00D62853" w:rsidRPr="005C1801" w:rsidRDefault="00D62853" w:rsidP="00D62853">
            <w:pPr>
              <w:rPr>
                <w:rFonts w:ascii="Arial Narrow" w:eastAsia="Times New Roman" w:hAnsi="Arial Narrow" w:cs="Arial"/>
                <w:b/>
                <w:i/>
                <w:color w:val="000000"/>
                <w:szCs w:val="18"/>
              </w:rPr>
            </w:pPr>
            <w:r w:rsidRPr="005C1801">
              <w:rPr>
                <w:rFonts w:ascii="Arial Narrow" w:eastAsia="Times New Roman" w:hAnsi="Arial Narrow" w:cs="Arial"/>
                <w:b/>
                <w:i/>
                <w:color w:val="000000"/>
                <w:szCs w:val="18"/>
              </w:rPr>
              <w:t>In Re: Debs (1895)</w:t>
            </w:r>
          </w:p>
          <w:p w14:paraId="1D338777" w14:textId="77777777" w:rsidR="00D62853" w:rsidRPr="00D62853" w:rsidRDefault="00D62853" w:rsidP="00D62853">
            <w:pPr>
              <w:rPr>
                <w:rFonts w:ascii="Arial Narrow" w:eastAsia="Times New Roman" w:hAnsi="Arial Narrow" w:cs="Arial"/>
                <w:i/>
                <w:color w:val="000000"/>
                <w:sz w:val="18"/>
                <w:szCs w:val="18"/>
              </w:rPr>
            </w:pPr>
          </w:p>
          <w:p w14:paraId="5CE0925B" w14:textId="77777777"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The Court Ruled…</w:t>
            </w:r>
          </w:p>
          <w:p w14:paraId="2E5B9AC1" w14:textId="77777777" w:rsidR="005C1801" w:rsidRPr="005C1801" w:rsidRDefault="005C1801" w:rsidP="005C1801">
            <w:pPr>
              <w:rPr>
                <w:rFonts w:ascii="Lucida Handwriting" w:eastAsia="Times New Roman" w:hAnsi="Lucida Handwriting" w:cs="Arial"/>
                <w:bCs/>
                <w:i/>
                <w:sz w:val="16"/>
                <w:szCs w:val="18"/>
              </w:rPr>
            </w:pPr>
          </w:p>
          <w:p w14:paraId="0B4CB4F5" w14:textId="77777777" w:rsidR="005C1801" w:rsidRPr="005C1801" w:rsidRDefault="005C1801" w:rsidP="005C1801">
            <w:pPr>
              <w:rPr>
                <w:rFonts w:ascii="Lucida Handwriting" w:eastAsia="Times New Roman" w:hAnsi="Lucida Handwriting" w:cs="Arial"/>
                <w:bCs/>
                <w:i/>
                <w:sz w:val="16"/>
                <w:szCs w:val="18"/>
              </w:rPr>
            </w:pPr>
          </w:p>
          <w:p w14:paraId="18C6E27D" w14:textId="77777777"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Which was historically significant because…</w:t>
            </w:r>
          </w:p>
          <w:p w14:paraId="20EB93D4" w14:textId="77777777" w:rsidR="00D62853" w:rsidRPr="00D62853" w:rsidRDefault="00D62853" w:rsidP="00D62853">
            <w:pPr>
              <w:rPr>
                <w:rFonts w:ascii="Arial Narrow" w:eastAsia="Times New Roman" w:hAnsi="Arial Narrow" w:cs="Arial"/>
                <w:i/>
                <w:color w:val="000000"/>
                <w:sz w:val="18"/>
                <w:szCs w:val="18"/>
              </w:rPr>
            </w:pPr>
          </w:p>
          <w:p w14:paraId="0892EB42" w14:textId="77777777" w:rsidR="00D62853" w:rsidRPr="00D62853" w:rsidRDefault="00D62853" w:rsidP="00D62853">
            <w:pPr>
              <w:rPr>
                <w:rFonts w:ascii="Arial Narrow" w:eastAsia="Times New Roman" w:hAnsi="Arial Narrow" w:cs="Arial"/>
                <w:i/>
                <w:color w:val="000000"/>
                <w:sz w:val="18"/>
                <w:szCs w:val="18"/>
              </w:rPr>
            </w:pPr>
          </w:p>
          <w:p w14:paraId="07580225" w14:textId="77777777" w:rsidR="00D62853" w:rsidRPr="00D62853" w:rsidRDefault="00D62853" w:rsidP="00D62853">
            <w:pPr>
              <w:rPr>
                <w:rFonts w:ascii="Arial Narrow" w:eastAsia="Times New Roman" w:hAnsi="Arial Narrow" w:cs="Arial"/>
                <w:bCs/>
                <w:i/>
                <w:sz w:val="18"/>
                <w:szCs w:val="18"/>
              </w:rPr>
            </w:pPr>
          </w:p>
        </w:tc>
      </w:tr>
      <w:tr w:rsidR="00D62853" w:rsidRPr="00546BE9" w14:paraId="050DD19E" w14:textId="77777777" w:rsidTr="00D62853">
        <w:trPr>
          <w:trHeight w:val="332"/>
        </w:trPr>
        <w:tc>
          <w:tcPr>
            <w:tcW w:w="10980" w:type="dxa"/>
            <w:tcBorders>
              <w:top w:val="single" w:sz="4" w:space="0" w:color="auto"/>
              <w:left w:val="single" w:sz="4" w:space="0" w:color="auto"/>
              <w:bottom w:val="single" w:sz="4" w:space="0" w:color="auto"/>
              <w:right w:val="single" w:sz="4" w:space="0" w:color="auto"/>
            </w:tcBorders>
          </w:tcPr>
          <w:p w14:paraId="624D38E5" w14:textId="77777777" w:rsidR="00D62853" w:rsidRPr="005C1801" w:rsidRDefault="00D62853" w:rsidP="00D62853">
            <w:pPr>
              <w:rPr>
                <w:rFonts w:ascii="Arial Narrow" w:hAnsi="Arial Narrow" w:cs="Times New Roman"/>
                <w:b/>
                <w:i/>
                <w:szCs w:val="18"/>
              </w:rPr>
            </w:pPr>
            <w:r w:rsidRPr="005C1801">
              <w:rPr>
                <w:rFonts w:ascii="Arial Narrow" w:hAnsi="Arial Narrow" w:cs="Times New Roman"/>
                <w:b/>
                <w:i/>
                <w:szCs w:val="18"/>
              </w:rPr>
              <w:t xml:space="preserve">Plessy v Ferguson (1896) </w:t>
            </w:r>
          </w:p>
          <w:p w14:paraId="478C8B7F" w14:textId="77777777" w:rsidR="005C1801" w:rsidRPr="00D62853" w:rsidRDefault="005C1801" w:rsidP="00D62853">
            <w:pPr>
              <w:rPr>
                <w:rFonts w:ascii="Arial Narrow" w:hAnsi="Arial Narrow" w:cs="Times New Roman"/>
                <w:i/>
                <w:sz w:val="18"/>
                <w:szCs w:val="18"/>
              </w:rPr>
            </w:pPr>
          </w:p>
          <w:p w14:paraId="75D06CF6" w14:textId="77777777"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The Court Ruled…</w:t>
            </w:r>
          </w:p>
          <w:p w14:paraId="57F113CD" w14:textId="77777777" w:rsidR="005C1801" w:rsidRPr="005C1801" w:rsidRDefault="005C1801" w:rsidP="005C1801">
            <w:pPr>
              <w:rPr>
                <w:rFonts w:ascii="Lucida Handwriting" w:eastAsia="Times New Roman" w:hAnsi="Lucida Handwriting" w:cs="Arial"/>
                <w:bCs/>
                <w:i/>
                <w:sz w:val="16"/>
                <w:szCs w:val="18"/>
              </w:rPr>
            </w:pPr>
          </w:p>
          <w:p w14:paraId="569171D1" w14:textId="77777777" w:rsidR="005C1801" w:rsidRPr="005C1801" w:rsidRDefault="005C1801" w:rsidP="005C1801">
            <w:pPr>
              <w:rPr>
                <w:rFonts w:ascii="Lucida Handwriting" w:eastAsia="Times New Roman" w:hAnsi="Lucida Handwriting" w:cs="Arial"/>
                <w:bCs/>
                <w:i/>
                <w:sz w:val="16"/>
                <w:szCs w:val="18"/>
              </w:rPr>
            </w:pPr>
          </w:p>
          <w:p w14:paraId="24C850AB" w14:textId="77777777"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Which was historically significant because…</w:t>
            </w:r>
          </w:p>
          <w:p w14:paraId="33CB7F9F" w14:textId="77777777" w:rsidR="00D62853" w:rsidRPr="00D62853" w:rsidRDefault="00D62853" w:rsidP="00D62853">
            <w:pPr>
              <w:rPr>
                <w:rFonts w:ascii="Arial Narrow" w:hAnsi="Arial Narrow" w:cs="Times New Roman"/>
                <w:i/>
                <w:sz w:val="18"/>
                <w:szCs w:val="18"/>
              </w:rPr>
            </w:pPr>
          </w:p>
          <w:p w14:paraId="20EBC5E3" w14:textId="77777777" w:rsidR="00D62853" w:rsidRPr="00D62853" w:rsidRDefault="00D62853" w:rsidP="00D62853">
            <w:pPr>
              <w:rPr>
                <w:rFonts w:ascii="Arial Narrow" w:hAnsi="Arial Narrow" w:cs="Times New Roman"/>
                <w:i/>
                <w:sz w:val="18"/>
                <w:szCs w:val="18"/>
              </w:rPr>
            </w:pPr>
          </w:p>
          <w:p w14:paraId="1013681D" w14:textId="77777777" w:rsidR="00D62853" w:rsidRPr="00D62853" w:rsidRDefault="00D62853" w:rsidP="00D62853">
            <w:pPr>
              <w:rPr>
                <w:rFonts w:ascii="Arial Narrow" w:hAnsi="Arial Narrow" w:cs="Times New Roman"/>
                <w:i/>
                <w:sz w:val="18"/>
                <w:szCs w:val="18"/>
              </w:rPr>
            </w:pPr>
          </w:p>
          <w:p w14:paraId="538DE16C" w14:textId="77777777" w:rsidR="00D62853" w:rsidRPr="00D62853" w:rsidRDefault="00D62853" w:rsidP="00D62853">
            <w:pPr>
              <w:rPr>
                <w:rFonts w:ascii="Arial Narrow" w:hAnsi="Arial Narrow" w:cs="Times New Roman"/>
                <w:i/>
                <w:sz w:val="18"/>
                <w:szCs w:val="18"/>
              </w:rPr>
            </w:pPr>
          </w:p>
        </w:tc>
      </w:tr>
      <w:tr w:rsidR="00D62853" w:rsidRPr="00546BE9" w14:paraId="0D9D89A8" w14:textId="77777777" w:rsidTr="00D62853">
        <w:tc>
          <w:tcPr>
            <w:tcW w:w="10980" w:type="dxa"/>
            <w:tcBorders>
              <w:top w:val="single" w:sz="4" w:space="0" w:color="auto"/>
              <w:left w:val="single" w:sz="4" w:space="0" w:color="auto"/>
              <w:bottom w:val="single" w:sz="4" w:space="0" w:color="auto"/>
              <w:right w:val="single" w:sz="4" w:space="0" w:color="auto"/>
            </w:tcBorders>
          </w:tcPr>
          <w:p w14:paraId="7E2F44A8" w14:textId="77777777" w:rsidR="00D62853" w:rsidRPr="005C1801" w:rsidRDefault="00D62853" w:rsidP="00D62853">
            <w:pPr>
              <w:rPr>
                <w:rFonts w:ascii="Arial Narrow" w:eastAsia="Times New Roman" w:hAnsi="Arial Narrow" w:cs="Arial"/>
                <w:b/>
                <w:bCs/>
                <w:i/>
                <w:szCs w:val="18"/>
              </w:rPr>
            </w:pPr>
            <w:r w:rsidRPr="005C1801">
              <w:rPr>
                <w:rFonts w:ascii="Arial Narrow" w:eastAsia="Times New Roman" w:hAnsi="Arial Narrow" w:cs="Arial"/>
                <w:b/>
                <w:i/>
                <w:color w:val="000000"/>
                <w:szCs w:val="18"/>
              </w:rPr>
              <w:t>United States v.  Wong Kim Ark</w:t>
            </w:r>
            <w:r w:rsidRPr="005C1801">
              <w:rPr>
                <w:rFonts w:ascii="Arial Narrow" w:eastAsia="Times New Roman" w:hAnsi="Arial Narrow" w:cs="Arial"/>
                <w:b/>
                <w:bCs/>
                <w:i/>
                <w:szCs w:val="18"/>
              </w:rPr>
              <w:t xml:space="preserve"> (1898)</w:t>
            </w:r>
          </w:p>
          <w:p w14:paraId="7669CBF3" w14:textId="77777777" w:rsidR="00D62853" w:rsidRPr="00D62853" w:rsidRDefault="00D62853" w:rsidP="00D62853">
            <w:pPr>
              <w:rPr>
                <w:rFonts w:ascii="Arial Narrow" w:eastAsia="Times New Roman" w:hAnsi="Arial Narrow" w:cs="Arial"/>
                <w:bCs/>
                <w:i/>
                <w:sz w:val="18"/>
                <w:szCs w:val="18"/>
              </w:rPr>
            </w:pPr>
          </w:p>
          <w:p w14:paraId="53C23145" w14:textId="77777777"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The Court Ruled…</w:t>
            </w:r>
          </w:p>
          <w:p w14:paraId="5BE917FB" w14:textId="77777777" w:rsidR="005C1801" w:rsidRPr="005C1801" w:rsidRDefault="005C1801" w:rsidP="005C1801">
            <w:pPr>
              <w:rPr>
                <w:rFonts w:ascii="Lucida Handwriting" w:eastAsia="Times New Roman" w:hAnsi="Lucida Handwriting" w:cs="Arial"/>
                <w:bCs/>
                <w:i/>
                <w:sz w:val="16"/>
                <w:szCs w:val="18"/>
              </w:rPr>
            </w:pPr>
          </w:p>
          <w:p w14:paraId="1849D1F3" w14:textId="77777777" w:rsidR="005C1801" w:rsidRPr="005C1801" w:rsidRDefault="005C1801" w:rsidP="005C1801">
            <w:pPr>
              <w:rPr>
                <w:rFonts w:ascii="Lucida Handwriting" w:eastAsia="Times New Roman" w:hAnsi="Lucida Handwriting" w:cs="Arial"/>
                <w:bCs/>
                <w:i/>
                <w:sz w:val="16"/>
                <w:szCs w:val="18"/>
              </w:rPr>
            </w:pPr>
          </w:p>
          <w:p w14:paraId="630821FB" w14:textId="77777777"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Which was historically significant because…</w:t>
            </w:r>
          </w:p>
          <w:p w14:paraId="4A0C77B2" w14:textId="77777777" w:rsidR="00D62853" w:rsidRPr="00D62853" w:rsidRDefault="00D62853" w:rsidP="00D62853">
            <w:pPr>
              <w:rPr>
                <w:rFonts w:ascii="Arial Narrow" w:eastAsia="Times New Roman" w:hAnsi="Arial Narrow" w:cs="Arial"/>
                <w:bCs/>
                <w:i/>
                <w:sz w:val="18"/>
                <w:szCs w:val="18"/>
              </w:rPr>
            </w:pPr>
          </w:p>
          <w:p w14:paraId="5B58B583" w14:textId="77777777" w:rsidR="00D62853" w:rsidRPr="00D62853" w:rsidRDefault="00D62853" w:rsidP="00D62853">
            <w:pPr>
              <w:rPr>
                <w:rFonts w:ascii="Arial Narrow" w:eastAsia="Times New Roman" w:hAnsi="Arial Narrow" w:cs="Arial"/>
                <w:bCs/>
                <w:i/>
                <w:sz w:val="18"/>
                <w:szCs w:val="18"/>
              </w:rPr>
            </w:pPr>
          </w:p>
          <w:p w14:paraId="75385839" w14:textId="77777777" w:rsidR="00D62853" w:rsidRPr="00D62853" w:rsidRDefault="00D62853" w:rsidP="00D62853">
            <w:pPr>
              <w:rPr>
                <w:rFonts w:ascii="Arial Narrow" w:hAnsi="Arial Narrow" w:cs="Times New Roman"/>
                <w:i/>
                <w:sz w:val="18"/>
                <w:szCs w:val="18"/>
              </w:rPr>
            </w:pPr>
          </w:p>
        </w:tc>
      </w:tr>
    </w:tbl>
    <w:p w14:paraId="6FB6AAC0" w14:textId="77777777" w:rsidR="005C1801" w:rsidRDefault="005C1801" w:rsidP="005C1801"/>
    <w:p w14:paraId="4DC174D8" w14:textId="77777777" w:rsidR="005C1801" w:rsidRDefault="005C1801" w:rsidP="005C1801">
      <w:pPr>
        <w:rPr>
          <w:i/>
          <w:sz w:val="18"/>
        </w:rPr>
      </w:pPr>
      <w:r w:rsidRPr="00DD24AD">
        <w:rPr>
          <w:i/>
          <w:sz w:val="18"/>
        </w:rPr>
        <w:lastRenderedPageBreak/>
        <w:t>…continued from previous page…</w:t>
      </w:r>
    </w:p>
    <w:p w14:paraId="11AC6E4B" w14:textId="77777777" w:rsidR="00DD24AD" w:rsidRPr="00DD24AD" w:rsidRDefault="00DD24AD" w:rsidP="005C1801">
      <w:pPr>
        <w:rPr>
          <w:i/>
          <w:sz w:val="18"/>
        </w:rPr>
      </w:pPr>
    </w:p>
    <w:p w14:paraId="1F0FF556" w14:textId="77777777" w:rsidR="005C1801" w:rsidRPr="006F0B2B" w:rsidRDefault="005C1801" w:rsidP="005C1801">
      <w:pPr>
        <w:pStyle w:val="ListParagraph"/>
        <w:ind w:left="360"/>
        <w:rPr>
          <w:rFonts w:ascii="Arial Narrow" w:hAnsi="Arial Narrow"/>
          <w:b/>
          <w:sz w:val="18"/>
        </w:rPr>
      </w:pPr>
      <w:r w:rsidRPr="005C1801">
        <w:rPr>
          <w:rFonts w:ascii="Arial Narrow" w:hAnsi="Arial Narrow"/>
          <w:b/>
          <w:color w:val="FF0000"/>
          <w:sz w:val="18"/>
        </w:rPr>
        <w:t>Identify the ruling and significance of the court rulings listed below</w:t>
      </w:r>
      <w:r w:rsidRPr="006F0B2B">
        <w:rPr>
          <w:rFonts w:ascii="Arial Narrow" w:hAnsi="Arial Narrow"/>
          <w:b/>
          <w:sz w:val="18"/>
        </w:rPr>
        <w:t xml:space="preserve">.  </w:t>
      </w:r>
      <w:r w:rsidRPr="006F0B2B">
        <w:rPr>
          <w:rFonts w:ascii="Arial Narrow" w:hAnsi="Arial Narrow"/>
          <w:i/>
          <w:sz w:val="18"/>
        </w:rPr>
        <w:t>Some of these cases may not be in your text.</w:t>
      </w:r>
    </w:p>
    <w:p w14:paraId="42439FA9" w14:textId="77777777" w:rsidR="005C1801" w:rsidRDefault="005C1801" w:rsidP="005C180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0"/>
      </w:tblGrid>
      <w:tr w:rsidR="00D62853" w:rsidRPr="00546BE9" w14:paraId="0C5C8ED4" w14:textId="77777777" w:rsidTr="00D62853">
        <w:tc>
          <w:tcPr>
            <w:tcW w:w="10980" w:type="dxa"/>
            <w:tcBorders>
              <w:top w:val="single" w:sz="4" w:space="0" w:color="auto"/>
              <w:left w:val="single" w:sz="4" w:space="0" w:color="auto"/>
              <w:bottom w:val="single" w:sz="4" w:space="0" w:color="auto"/>
              <w:right w:val="single" w:sz="4" w:space="0" w:color="auto"/>
            </w:tcBorders>
          </w:tcPr>
          <w:p w14:paraId="3750F1CF" w14:textId="77777777" w:rsidR="00D62853" w:rsidRPr="005C1801" w:rsidRDefault="005C1801" w:rsidP="00D62853">
            <w:pPr>
              <w:rPr>
                <w:rFonts w:ascii="Arial Narrow" w:eastAsia="Times New Roman" w:hAnsi="Arial Narrow" w:cs="Arial"/>
                <w:b/>
                <w:bCs/>
                <w:i/>
                <w:szCs w:val="18"/>
              </w:rPr>
            </w:pPr>
            <w:r>
              <w:br w:type="page"/>
            </w:r>
            <w:r w:rsidR="00D62853" w:rsidRPr="005C1801">
              <w:rPr>
                <w:rFonts w:ascii="Arial Narrow" w:eastAsia="Times New Roman" w:hAnsi="Arial Narrow" w:cs="Arial"/>
                <w:b/>
                <w:bCs/>
                <w:i/>
                <w:szCs w:val="18"/>
              </w:rPr>
              <w:t xml:space="preserve">"Insular Cases" / </w:t>
            </w:r>
            <w:proofErr w:type="spellStart"/>
            <w:r w:rsidR="00D62853" w:rsidRPr="005C1801">
              <w:rPr>
                <w:rFonts w:ascii="Arial Narrow" w:eastAsia="Times New Roman" w:hAnsi="Arial Narrow" w:cs="Arial"/>
                <w:b/>
                <w:bCs/>
                <w:i/>
                <w:szCs w:val="18"/>
              </w:rPr>
              <w:t>Downes</w:t>
            </w:r>
            <w:proofErr w:type="spellEnd"/>
            <w:r w:rsidR="00D62853" w:rsidRPr="005C1801">
              <w:rPr>
                <w:rFonts w:ascii="Arial Narrow" w:eastAsia="Times New Roman" w:hAnsi="Arial Narrow" w:cs="Arial"/>
                <w:b/>
                <w:bCs/>
                <w:i/>
                <w:szCs w:val="18"/>
              </w:rPr>
              <w:t xml:space="preserve"> v. Bidwell (1901)</w:t>
            </w:r>
          </w:p>
          <w:p w14:paraId="37595CC1" w14:textId="77777777" w:rsidR="00D62853" w:rsidRDefault="00D62853" w:rsidP="00D62853">
            <w:pPr>
              <w:rPr>
                <w:rFonts w:ascii="Arial Narrow" w:eastAsia="Times New Roman" w:hAnsi="Arial Narrow" w:cs="Arial"/>
                <w:bCs/>
                <w:i/>
                <w:sz w:val="18"/>
                <w:szCs w:val="18"/>
              </w:rPr>
            </w:pPr>
          </w:p>
          <w:p w14:paraId="7A4827AF" w14:textId="77777777"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The Court Ruled…</w:t>
            </w:r>
          </w:p>
          <w:p w14:paraId="3D276108" w14:textId="77777777" w:rsidR="005C1801" w:rsidRPr="005C1801" w:rsidRDefault="005C1801" w:rsidP="005C1801">
            <w:pPr>
              <w:rPr>
                <w:rFonts w:ascii="Lucida Handwriting" w:eastAsia="Times New Roman" w:hAnsi="Lucida Handwriting" w:cs="Arial"/>
                <w:bCs/>
                <w:i/>
                <w:sz w:val="16"/>
                <w:szCs w:val="18"/>
              </w:rPr>
            </w:pPr>
          </w:p>
          <w:p w14:paraId="2AC23E82" w14:textId="77777777" w:rsidR="005C1801" w:rsidRPr="005C1801" w:rsidRDefault="005C1801" w:rsidP="005C1801">
            <w:pPr>
              <w:rPr>
                <w:rFonts w:ascii="Lucida Handwriting" w:eastAsia="Times New Roman" w:hAnsi="Lucida Handwriting" w:cs="Arial"/>
                <w:bCs/>
                <w:i/>
                <w:sz w:val="16"/>
                <w:szCs w:val="18"/>
              </w:rPr>
            </w:pPr>
          </w:p>
          <w:p w14:paraId="78E4C974" w14:textId="77777777"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Which was historically significant because…</w:t>
            </w:r>
          </w:p>
          <w:p w14:paraId="7C116B3C" w14:textId="77777777" w:rsidR="005C1801" w:rsidRPr="00D62853" w:rsidRDefault="005C1801" w:rsidP="00D62853">
            <w:pPr>
              <w:rPr>
                <w:rFonts w:ascii="Arial Narrow" w:eastAsia="Times New Roman" w:hAnsi="Arial Narrow" w:cs="Arial"/>
                <w:bCs/>
                <w:i/>
                <w:sz w:val="18"/>
                <w:szCs w:val="18"/>
              </w:rPr>
            </w:pPr>
          </w:p>
          <w:p w14:paraId="434BE5FE" w14:textId="77777777" w:rsidR="00D62853" w:rsidRPr="00D62853" w:rsidRDefault="00D62853" w:rsidP="00D62853">
            <w:pPr>
              <w:rPr>
                <w:rFonts w:ascii="Arial Narrow" w:eastAsia="Times New Roman" w:hAnsi="Arial Narrow" w:cs="Arial"/>
                <w:bCs/>
                <w:i/>
                <w:sz w:val="18"/>
                <w:szCs w:val="18"/>
              </w:rPr>
            </w:pPr>
          </w:p>
          <w:p w14:paraId="51C30B3A" w14:textId="77777777" w:rsidR="00D62853" w:rsidRPr="00D62853" w:rsidRDefault="00D62853" w:rsidP="00D62853">
            <w:pPr>
              <w:rPr>
                <w:rFonts w:ascii="Arial Narrow" w:eastAsia="Times New Roman" w:hAnsi="Arial Narrow" w:cs="Arial"/>
                <w:bCs/>
                <w:i/>
                <w:sz w:val="18"/>
                <w:szCs w:val="18"/>
              </w:rPr>
            </w:pPr>
          </w:p>
          <w:p w14:paraId="429294A0" w14:textId="77777777" w:rsidR="00D62853" w:rsidRPr="00D62853" w:rsidRDefault="00D62853" w:rsidP="00D62853">
            <w:pPr>
              <w:rPr>
                <w:rFonts w:ascii="Arial Narrow" w:eastAsia="Times New Roman" w:hAnsi="Arial Narrow" w:cs="Arial"/>
                <w:i/>
                <w:color w:val="000000"/>
                <w:sz w:val="18"/>
                <w:szCs w:val="18"/>
              </w:rPr>
            </w:pPr>
          </w:p>
        </w:tc>
      </w:tr>
      <w:tr w:rsidR="00D62853" w:rsidRPr="00546BE9" w14:paraId="700CA965" w14:textId="77777777" w:rsidTr="00D62853">
        <w:tc>
          <w:tcPr>
            <w:tcW w:w="10980" w:type="dxa"/>
            <w:tcBorders>
              <w:top w:val="single" w:sz="4" w:space="0" w:color="auto"/>
              <w:left w:val="single" w:sz="4" w:space="0" w:color="auto"/>
              <w:bottom w:val="single" w:sz="4" w:space="0" w:color="auto"/>
              <w:right w:val="single" w:sz="4" w:space="0" w:color="auto"/>
            </w:tcBorders>
          </w:tcPr>
          <w:p w14:paraId="55E0002E" w14:textId="77777777" w:rsidR="00D62853" w:rsidRPr="005C1801" w:rsidRDefault="00D62853" w:rsidP="00D62853">
            <w:pPr>
              <w:rPr>
                <w:rFonts w:ascii="Arial Narrow" w:hAnsi="Arial Narrow" w:cs="Times New Roman"/>
                <w:b/>
                <w:i/>
                <w:szCs w:val="18"/>
              </w:rPr>
            </w:pPr>
            <w:r w:rsidRPr="005C1801">
              <w:rPr>
                <w:rFonts w:ascii="Arial Narrow" w:hAnsi="Arial Narrow" w:cs="Times New Roman"/>
                <w:b/>
                <w:i/>
                <w:szCs w:val="18"/>
              </w:rPr>
              <w:t>Northern Securities decision (1904)</w:t>
            </w:r>
          </w:p>
          <w:p w14:paraId="0D73C226" w14:textId="77777777" w:rsidR="00D62853" w:rsidRPr="00D62853" w:rsidRDefault="00D62853" w:rsidP="00D62853">
            <w:pPr>
              <w:rPr>
                <w:rFonts w:ascii="Arial Narrow" w:hAnsi="Arial Narrow" w:cs="Times New Roman"/>
                <w:i/>
                <w:sz w:val="18"/>
                <w:szCs w:val="18"/>
              </w:rPr>
            </w:pPr>
          </w:p>
          <w:p w14:paraId="2CEBF2B0" w14:textId="77777777"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The Court Ruled…</w:t>
            </w:r>
          </w:p>
          <w:p w14:paraId="72CA1D54" w14:textId="77777777" w:rsidR="005C1801" w:rsidRPr="005C1801" w:rsidRDefault="005C1801" w:rsidP="005C1801">
            <w:pPr>
              <w:rPr>
                <w:rFonts w:ascii="Lucida Handwriting" w:eastAsia="Times New Roman" w:hAnsi="Lucida Handwriting" w:cs="Arial"/>
                <w:bCs/>
                <w:i/>
                <w:sz w:val="16"/>
                <w:szCs w:val="18"/>
              </w:rPr>
            </w:pPr>
          </w:p>
          <w:p w14:paraId="4ED42616" w14:textId="77777777" w:rsidR="005C1801" w:rsidRPr="005C1801" w:rsidRDefault="005C1801" w:rsidP="005C1801">
            <w:pPr>
              <w:rPr>
                <w:rFonts w:ascii="Lucida Handwriting" w:eastAsia="Times New Roman" w:hAnsi="Lucida Handwriting" w:cs="Arial"/>
                <w:bCs/>
                <w:i/>
                <w:sz w:val="16"/>
                <w:szCs w:val="18"/>
              </w:rPr>
            </w:pPr>
          </w:p>
          <w:p w14:paraId="3BC5FC86" w14:textId="77777777"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Which was historically significant because…</w:t>
            </w:r>
          </w:p>
          <w:p w14:paraId="3575750D" w14:textId="77777777" w:rsidR="00D62853" w:rsidRPr="00D62853" w:rsidRDefault="00D62853" w:rsidP="00D62853">
            <w:pPr>
              <w:rPr>
                <w:rFonts w:ascii="Arial Narrow" w:hAnsi="Arial Narrow" w:cs="Times New Roman"/>
                <w:i/>
                <w:sz w:val="18"/>
                <w:szCs w:val="18"/>
              </w:rPr>
            </w:pPr>
          </w:p>
          <w:p w14:paraId="76183B6D" w14:textId="77777777" w:rsidR="00D62853" w:rsidRPr="00D62853" w:rsidRDefault="00D62853" w:rsidP="00D62853">
            <w:pPr>
              <w:rPr>
                <w:rFonts w:ascii="Arial Narrow" w:hAnsi="Arial Narrow" w:cs="Times New Roman"/>
                <w:i/>
                <w:sz w:val="18"/>
                <w:szCs w:val="18"/>
              </w:rPr>
            </w:pPr>
          </w:p>
          <w:p w14:paraId="1AACBE49" w14:textId="77777777" w:rsidR="00D62853" w:rsidRPr="00D62853" w:rsidRDefault="00D62853" w:rsidP="00D62853">
            <w:pPr>
              <w:rPr>
                <w:rFonts w:ascii="Arial Narrow" w:hAnsi="Arial Narrow" w:cs="Times New Roman"/>
                <w:i/>
                <w:sz w:val="18"/>
                <w:szCs w:val="18"/>
              </w:rPr>
            </w:pPr>
          </w:p>
        </w:tc>
      </w:tr>
      <w:tr w:rsidR="00D62853" w:rsidRPr="00546BE9" w14:paraId="7B3D5A39" w14:textId="77777777" w:rsidTr="00D62853">
        <w:tc>
          <w:tcPr>
            <w:tcW w:w="10980" w:type="dxa"/>
            <w:tcBorders>
              <w:top w:val="single" w:sz="4" w:space="0" w:color="auto"/>
              <w:left w:val="single" w:sz="4" w:space="0" w:color="auto"/>
              <w:bottom w:val="single" w:sz="4" w:space="0" w:color="auto"/>
              <w:right w:val="single" w:sz="4" w:space="0" w:color="auto"/>
            </w:tcBorders>
          </w:tcPr>
          <w:p w14:paraId="30CB6E58" w14:textId="77777777" w:rsidR="00D62853" w:rsidRPr="005C1801" w:rsidRDefault="00D62853" w:rsidP="00D62853">
            <w:pPr>
              <w:rPr>
                <w:rFonts w:ascii="Arial Narrow" w:hAnsi="Arial Narrow" w:cs="Times New Roman"/>
                <w:b/>
                <w:i/>
                <w:szCs w:val="18"/>
              </w:rPr>
            </w:pPr>
            <w:proofErr w:type="spellStart"/>
            <w:r w:rsidRPr="005C1801">
              <w:rPr>
                <w:rFonts w:ascii="Arial Narrow" w:hAnsi="Arial Narrow" w:cs="Times New Roman"/>
                <w:b/>
                <w:i/>
                <w:szCs w:val="18"/>
              </w:rPr>
              <w:t>Lochner</w:t>
            </w:r>
            <w:proofErr w:type="spellEnd"/>
            <w:r w:rsidRPr="005C1801">
              <w:rPr>
                <w:rFonts w:ascii="Arial Narrow" w:hAnsi="Arial Narrow" w:cs="Times New Roman"/>
                <w:b/>
                <w:i/>
                <w:szCs w:val="18"/>
              </w:rPr>
              <w:t xml:space="preserve"> v. New York (1905)</w:t>
            </w:r>
          </w:p>
          <w:p w14:paraId="0754FA1E" w14:textId="77777777" w:rsidR="00D62853" w:rsidRPr="00D62853" w:rsidRDefault="00D62853" w:rsidP="00D62853">
            <w:pPr>
              <w:rPr>
                <w:rFonts w:ascii="Arial Narrow" w:hAnsi="Arial Narrow" w:cs="Times New Roman"/>
                <w:i/>
                <w:sz w:val="18"/>
                <w:szCs w:val="18"/>
              </w:rPr>
            </w:pPr>
          </w:p>
          <w:p w14:paraId="620C03B3" w14:textId="77777777" w:rsidR="00D62853" w:rsidRPr="00D62853" w:rsidRDefault="00D62853" w:rsidP="00D62853">
            <w:pPr>
              <w:rPr>
                <w:rFonts w:ascii="Arial Narrow" w:hAnsi="Arial Narrow" w:cs="Times New Roman"/>
                <w:i/>
                <w:sz w:val="18"/>
                <w:szCs w:val="18"/>
              </w:rPr>
            </w:pPr>
          </w:p>
          <w:p w14:paraId="01F6C9B7" w14:textId="77777777"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The Court Ruled…</w:t>
            </w:r>
          </w:p>
          <w:p w14:paraId="73A5233B" w14:textId="77777777" w:rsidR="005C1801" w:rsidRPr="005C1801" w:rsidRDefault="005C1801" w:rsidP="005C1801">
            <w:pPr>
              <w:rPr>
                <w:rFonts w:ascii="Lucida Handwriting" w:eastAsia="Times New Roman" w:hAnsi="Lucida Handwriting" w:cs="Arial"/>
                <w:bCs/>
                <w:i/>
                <w:sz w:val="16"/>
                <w:szCs w:val="18"/>
              </w:rPr>
            </w:pPr>
          </w:p>
          <w:p w14:paraId="21457FA8" w14:textId="77777777" w:rsidR="005C1801" w:rsidRPr="005C1801" w:rsidRDefault="005C1801" w:rsidP="005C1801">
            <w:pPr>
              <w:rPr>
                <w:rFonts w:ascii="Lucida Handwriting" w:eastAsia="Times New Roman" w:hAnsi="Lucida Handwriting" w:cs="Arial"/>
                <w:bCs/>
                <w:i/>
                <w:sz w:val="16"/>
                <w:szCs w:val="18"/>
              </w:rPr>
            </w:pPr>
          </w:p>
          <w:p w14:paraId="023F05C2" w14:textId="77777777"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Which was historically significant because…</w:t>
            </w:r>
          </w:p>
          <w:p w14:paraId="46CCA005" w14:textId="77777777" w:rsidR="00D62853" w:rsidRPr="00D62853" w:rsidRDefault="00D62853" w:rsidP="00D62853">
            <w:pPr>
              <w:rPr>
                <w:rFonts w:ascii="Arial Narrow" w:hAnsi="Arial Narrow" w:cs="Times New Roman"/>
                <w:i/>
                <w:sz w:val="18"/>
                <w:szCs w:val="18"/>
              </w:rPr>
            </w:pPr>
          </w:p>
          <w:p w14:paraId="3323B0AB" w14:textId="77777777" w:rsidR="00D62853" w:rsidRPr="00D62853" w:rsidRDefault="00D62853" w:rsidP="00D62853">
            <w:pPr>
              <w:rPr>
                <w:rFonts w:ascii="Arial Narrow" w:hAnsi="Arial Narrow" w:cs="Times New Roman"/>
                <w:i/>
                <w:sz w:val="18"/>
                <w:szCs w:val="18"/>
              </w:rPr>
            </w:pPr>
          </w:p>
        </w:tc>
      </w:tr>
      <w:tr w:rsidR="00D62853" w:rsidRPr="00546BE9" w14:paraId="2340B714" w14:textId="77777777" w:rsidTr="00D62853">
        <w:tc>
          <w:tcPr>
            <w:tcW w:w="10980" w:type="dxa"/>
            <w:tcBorders>
              <w:top w:val="single" w:sz="4" w:space="0" w:color="auto"/>
              <w:left w:val="single" w:sz="4" w:space="0" w:color="auto"/>
              <w:bottom w:val="single" w:sz="4" w:space="0" w:color="auto"/>
              <w:right w:val="single" w:sz="4" w:space="0" w:color="auto"/>
            </w:tcBorders>
          </w:tcPr>
          <w:p w14:paraId="7BBB2F32" w14:textId="77777777" w:rsidR="00D62853" w:rsidRPr="005C1801" w:rsidRDefault="00D62853" w:rsidP="00D62853">
            <w:pPr>
              <w:rPr>
                <w:rFonts w:ascii="Arial Narrow" w:hAnsi="Arial Narrow" w:cs="Times New Roman"/>
                <w:b/>
                <w:i/>
                <w:szCs w:val="18"/>
              </w:rPr>
            </w:pPr>
            <w:r w:rsidRPr="005C1801">
              <w:rPr>
                <w:rFonts w:ascii="Arial Narrow" w:hAnsi="Arial Narrow" w:cs="Times New Roman"/>
                <w:b/>
                <w:i/>
                <w:szCs w:val="18"/>
              </w:rPr>
              <w:t xml:space="preserve">Muller v. Oregon (1908) </w:t>
            </w:r>
          </w:p>
          <w:p w14:paraId="570E7FFB" w14:textId="77777777" w:rsidR="00D62853" w:rsidRPr="00D62853" w:rsidRDefault="00D62853" w:rsidP="00D62853">
            <w:pPr>
              <w:rPr>
                <w:rFonts w:ascii="Arial Narrow" w:hAnsi="Arial Narrow" w:cs="Times New Roman"/>
                <w:i/>
                <w:sz w:val="18"/>
                <w:szCs w:val="18"/>
              </w:rPr>
            </w:pPr>
          </w:p>
          <w:p w14:paraId="6250B2E6" w14:textId="77777777"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The Court Ruled…</w:t>
            </w:r>
          </w:p>
          <w:p w14:paraId="4CEBFEEA" w14:textId="77777777" w:rsidR="005C1801" w:rsidRPr="005C1801" w:rsidRDefault="005C1801" w:rsidP="005C1801">
            <w:pPr>
              <w:rPr>
                <w:rFonts w:ascii="Lucida Handwriting" w:eastAsia="Times New Roman" w:hAnsi="Lucida Handwriting" w:cs="Arial"/>
                <w:bCs/>
                <w:i/>
                <w:sz w:val="16"/>
                <w:szCs w:val="18"/>
              </w:rPr>
            </w:pPr>
          </w:p>
          <w:p w14:paraId="149F3D4A" w14:textId="77777777" w:rsidR="005C1801" w:rsidRPr="005C1801" w:rsidRDefault="005C1801" w:rsidP="005C1801">
            <w:pPr>
              <w:rPr>
                <w:rFonts w:ascii="Lucida Handwriting" w:eastAsia="Times New Roman" w:hAnsi="Lucida Handwriting" w:cs="Arial"/>
                <w:bCs/>
                <w:i/>
                <w:sz w:val="16"/>
                <w:szCs w:val="18"/>
              </w:rPr>
            </w:pPr>
          </w:p>
          <w:p w14:paraId="3BFEF109" w14:textId="77777777"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Which was historically significant because…</w:t>
            </w:r>
          </w:p>
          <w:p w14:paraId="3E71C61A" w14:textId="77777777" w:rsidR="00D62853" w:rsidRPr="00D62853" w:rsidRDefault="00D62853" w:rsidP="00D62853">
            <w:pPr>
              <w:rPr>
                <w:rFonts w:ascii="Arial Narrow" w:hAnsi="Arial Narrow" w:cs="Times New Roman"/>
                <w:i/>
                <w:sz w:val="18"/>
                <w:szCs w:val="18"/>
              </w:rPr>
            </w:pPr>
          </w:p>
          <w:p w14:paraId="2DC9B980" w14:textId="77777777" w:rsidR="00D62853" w:rsidRPr="00D62853" w:rsidRDefault="00D62853" w:rsidP="00D62853">
            <w:pPr>
              <w:rPr>
                <w:rFonts w:ascii="Arial Narrow" w:hAnsi="Arial Narrow" w:cs="Times New Roman"/>
                <w:i/>
                <w:sz w:val="18"/>
                <w:szCs w:val="18"/>
              </w:rPr>
            </w:pPr>
          </w:p>
          <w:p w14:paraId="2EDE261D" w14:textId="77777777" w:rsidR="00D62853" w:rsidRPr="00D62853" w:rsidRDefault="00D62853" w:rsidP="00D62853">
            <w:pPr>
              <w:rPr>
                <w:rFonts w:ascii="Arial Narrow" w:hAnsi="Arial Narrow" w:cs="Times New Roman"/>
                <w:i/>
                <w:sz w:val="18"/>
                <w:szCs w:val="18"/>
              </w:rPr>
            </w:pPr>
          </w:p>
          <w:p w14:paraId="1B68EC5F" w14:textId="77777777" w:rsidR="00D62853" w:rsidRPr="00D62853" w:rsidRDefault="00D62853" w:rsidP="00D62853">
            <w:pPr>
              <w:rPr>
                <w:rFonts w:ascii="Arial Narrow" w:hAnsi="Arial Narrow" w:cs="Times New Roman"/>
                <w:i/>
                <w:sz w:val="18"/>
                <w:szCs w:val="18"/>
              </w:rPr>
            </w:pPr>
          </w:p>
        </w:tc>
      </w:tr>
      <w:tr w:rsidR="00D62853" w:rsidRPr="00546BE9" w14:paraId="68E07074" w14:textId="77777777" w:rsidTr="00D62853">
        <w:tc>
          <w:tcPr>
            <w:tcW w:w="10980" w:type="dxa"/>
            <w:tcBorders>
              <w:top w:val="single" w:sz="4" w:space="0" w:color="auto"/>
              <w:left w:val="single" w:sz="4" w:space="0" w:color="auto"/>
              <w:bottom w:val="single" w:sz="4" w:space="0" w:color="auto"/>
              <w:right w:val="single" w:sz="4" w:space="0" w:color="auto"/>
            </w:tcBorders>
          </w:tcPr>
          <w:p w14:paraId="04BC4772" w14:textId="77777777" w:rsidR="00D62853" w:rsidRPr="005C1801" w:rsidRDefault="00D62853" w:rsidP="00D62853">
            <w:pPr>
              <w:rPr>
                <w:rFonts w:ascii="Arial Narrow" w:eastAsia="Times New Roman" w:hAnsi="Arial Narrow" w:cs="Arial"/>
                <w:b/>
                <w:bCs/>
                <w:i/>
                <w:szCs w:val="18"/>
              </w:rPr>
            </w:pPr>
            <w:r w:rsidRPr="005C1801">
              <w:rPr>
                <w:rFonts w:ascii="Arial Narrow" w:eastAsia="Times New Roman" w:hAnsi="Arial Narrow" w:cs="Arial"/>
                <w:b/>
                <w:bCs/>
                <w:i/>
                <w:szCs w:val="18"/>
              </w:rPr>
              <w:t xml:space="preserve">Hammer v. </w:t>
            </w:r>
            <w:proofErr w:type="spellStart"/>
            <w:r w:rsidRPr="005C1801">
              <w:rPr>
                <w:rFonts w:ascii="Arial Narrow" w:eastAsia="Times New Roman" w:hAnsi="Arial Narrow" w:cs="Arial"/>
                <w:b/>
                <w:bCs/>
                <w:i/>
                <w:szCs w:val="18"/>
              </w:rPr>
              <w:t>Dagenhart</w:t>
            </w:r>
            <w:proofErr w:type="spellEnd"/>
            <w:r w:rsidRPr="005C1801">
              <w:rPr>
                <w:rFonts w:ascii="Arial Narrow" w:eastAsia="Times New Roman" w:hAnsi="Arial Narrow" w:cs="Arial"/>
                <w:b/>
                <w:bCs/>
                <w:i/>
                <w:szCs w:val="18"/>
              </w:rPr>
              <w:t xml:space="preserve"> (1918)</w:t>
            </w:r>
          </w:p>
          <w:p w14:paraId="460D9756" w14:textId="77777777" w:rsidR="00D62853" w:rsidRPr="00D62853" w:rsidRDefault="00D62853" w:rsidP="00D62853">
            <w:pPr>
              <w:rPr>
                <w:rFonts w:ascii="Arial Narrow" w:eastAsia="Times New Roman" w:hAnsi="Arial Narrow" w:cs="Arial"/>
                <w:bCs/>
                <w:i/>
                <w:sz w:val="18"/>
                <w:szCs w:val="18"/>
              </w:rPr>
            </w:pPr>
          </w:p>
          <w:p w14:paraId="12739D8E" w14:textId="77777777"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The Court Ruled…</w:t>
            </w:r>
          </w:p>
          <w:p w14:paraId="787005DB" w14:textId="77777777" w:rsidR="005C1801" w:rsidRPr="005C1801" w:rsidRDefault="005C1801" w:rsidP="005C1801">
            <w:pPr>
              <w:rPr>
                <w:rFonts w:ascii="Lucida Handwriting" w:eastAsia="Times New Roman" w:hAnsi="Lucida Handwriting" w:cs="Arial"/>
                <w:bCs/>
                <w:i/>
                <w:sz w:val="16"/>
                <w:szCs w:val="18"/>
              </w:rPr>
            </w:pPr>
          </w:p>
          <w:p w14:paraId="7C9DA861" w14:textId="77777777" w:rsidR="005C1801" w:rsidRPr="005C1801" w:rsidRDefault="005C1801" w:rsidP="005C1801">
            <w:pPr>
              <w:rPr>
                <w:rFonts w:ascii="Lucida Handwriting" w:eastAsia="Times New Roman" w:hAnsi="Lucida Handwriting" w:cs="Arial"/>
                <w:bCs/>
                <w:i/>
                <w:sz w:val="16"/>
                <w:szCs w:val="18"/>
              </w:rPr>
            </w:pPr>
          </w:p>
          <w:p w14:paraId="47517AF6" w14:textId="77777777"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Which was historically significant because…</w:t>
            </w:r>
          </w:p>
          <w:p w14:paraId="1BE71499" w14:textId="77777777" w:rsidR="00D62853" w:rsidRPr="00D62853" w:rsidRDefault="00D62853" w:rsidP="00D62853">
            <w:pPr>
              <w:rPr>
                <w:rFonts w:ascii="Arial Narrow" w:eastAsia="Times New Roman" w:hAnsi="Arial Narrow" w:cs="Arial"/>
                <w:bCs/>
                <w:i/>
                <w:sz w:val="18"/>
                <w:szCs w:val="18"/>
              </w:rPr>
            </w:pPr>
          </w:p>
          <w:p w14:paraId="0B0DF446" w14:textId="77777777" w:rsidR="00D62853" w:rsidRPr="00D62853" w:rsidRDefault="00D62853" w:rsidP="00D62853">
            <w:pPr>
              <w:rPr>
                <w:rFonts w:ascii="Arial Narrow" w:eastAsia="Times New Roman" w:hAnsi="Arial Narrow" w:cs="Arial"/>
                <w:bCs/>
                <w:i/>
                <w:sz w:val="18"/>
                <w:szCs w:val="18"/>
              </w:rPr>
            </w:pPr>
          </w:p>
          <w:p w14:paraId="3160C7DE" w14:textId="77777777" w:rsidR="00D62853" w:rsidRPr="00D62853" w:rsidRDefault="00D62853" w:rsidP="00D62853">
            <w:pPr>
              <w:rPr>
                <w:rFonts w:ascii="Arial Narrow" w:hAnsi="Arial Narrow" w:cs="Times New Roman"/>
                <w:i/>
                <w:sz w:val="18"/>
                <w:szCs w:val="18"/>
              </w:rPr>
            </w:pPr>
          </w:p>
        </w:tc>
      </w:tr>
      <w:tr w:rsidR="00D62853" w:rsidRPr="00546BE9" w14:paraId="39D002AA" w14:textId="77777777" w:rsidTr="00D62853">
        <w:tc>
          <w:tcPr>
            <w:tcW w:w="10980" w:type="dxa"/>
            <w:tcBorders>
              <w:top w:val="single" w:sz="4" w:space="0" w:color="auto"/>
              <w:left w:val="single" w:sz="4" w:space="0" w:color="auto"/>
              <w:bottom w:val="single" w:sz="4" w:space="0" w:color="auto"/>
              <w:right w:val="single" w:sz="4" w:space="0" w:color="auto"/>
            </w:tcBorders>
          </w:tcPr>
          <w:p w14:paraId="0547060F" w14:textId="77777777" w:rsidR="00D62853" w:rsidRPr="005C1801" w:rsidRDefault="00D62853" w:rsidP="00D62853">
            <w:pPr>
              <w:rPr>
                <w:rFonts w:ascii="Arial Narrow" w:eastAsia="Times New Roman" w:hAnsi="Arial Narrow" w:cs="Arial"/>
                <w:b/>
                <w:bCs/>
                <w:i/>
                <w:szCs w:val="18"/>
              </w:rPr>
            </w:pPr>
            <w:proofErr w:type="spellStart"/>
            <w:r w:rsidRPr="005C1801">
              <w:rPr>
                <w:rFonts w:ascii="Arial Narrow" w:eastAsia="Times New Roman" w:hAnsi="Arial Narrow" w:cs="Arial"/>
                <w:b/>
                <w:bCs/>
                <w:i/>
                <w:szCs w:val="18"/>
              </w:rPr>
              <w:t>Schenck</w:t>
            </w:r>
            <w:proofErr w:type="spellEnd"/>
            <w:r w:rsidRPr="005C1801">
              <w:rPr>
                <w:rFonts w:ascii="Arial Narrow" w:eastAsia="Times New Roman" w:hAnsi="Arial Narrow" w:cs="Arial"/>
                <w:b/>
                <w:bCs/>
                <w:i/>
                <w:szCs w:val="18"/>
              </w:rPr>
              <w:t xml:space="preserve"> v. U. S. (1919)</w:t>
            </w:r>
          </w:p>
          <w:p w14:paraId="10C020DA" w14:textId="77777777" w:rsidR="00D62853" w:rsidRPr="00D62853" w:rsidRDefault="00D62853" w:rsidP="00D62853">
            <w:pPr>
              <w:rPr>
                <w:rFonts w:ascii="Arial Narrow" w:eastAsia="Times New Roman" w:hAnsi="Arial Narrow" w:cs="Arial"/>
                <w:bCs/>
                <w:i/>
                <w:sz w:val="18"/>
                <w:szCs w:val="18"/>
              </w:rPr>
            </w:pPr>
          </w:p>
          <w:p w14:paraId="35B915E6" w14:textId="77777777" w:rsidR="00D62853" w:rsidRPr="00D62853" w:rsidRDefault="00D62853" w:rsidP="00D62853">
            <w:pPr>
              <w:rPr>
                <w:rFonts w:ascii="Arial Narrow" w:eastAsia="Times New Roman" w:hAnsi="Arial Narrow" w:cs="Arial"/>
                <w:bCs/>
                <w:i/>
                <w:sz w:val="18"/>
                <w:szCs w:val="18"/>
              </w:rPr>
            </w:pPr>
          </w:p>
          <w:p w14:paraId="1889F611" w14:textId="77777777"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The Court Ruled…</w:t>
            </w:r>
          </w:p>
          <w:p w14:paraId="7FB1B806" w14:textId="77777777" w:rsidR="005C1801" w:rsidRPr="005C1801" w:rsidRDefault="005C1801" w:rsidP="005C1801">
            <w:pPr>
              <w:rPr>
                <w:rFonts w:ascii="Lucida Handwriting" w:eastAsia="Times New Roman" w:hAnsi="Lucida Handwriting" w:cs="Arial"/>
                <w:bCs/>
                <w:i/>
                <w:sz w:val="16"/>
                <w:szCs w:val="18"/>
              </w:rPr>
            </w:pPr>
          </w:p>
          <w:p w14:paraId="5FEDB3D1" w14:textId="77777777" w:rsidR="005C1801" w:rsidRPr="005C1801" w:rsidRDefault="005C1801" w:rsidP="005C1801">
            <w:pPr>
              <w:rPr>
                <w:rFonts w:ascii="Lucida Handwriting" w:eastAsia="Times New Roman" w:hAnsi="Lucida Handwriting" w:cs="Arial"/>
                <w:bCs/>
                <w:i/>
                <w:sz w:val="16"/>
                <w:szCs w:val="18"/>
              </w:rPr>
            </w:pPr>
          </w:p>
          <w:p w14:paraId="3D1839A9" w14:textId="77777777" w:rsidR="005C1801" w:rsidRPr="005C1801" w:rsidRDefault="005C1801" w:rsidP="005C1801">
            <w:pPr>
              <w:rPr>
                <w:rFonts w:ascii="Lucida Handwriting" w:eastAsia="Times New Roman" w:hAnsi="Lucida Handwriting" w:cs="Arial"/>
                <w:bCs/>
                <w:i/>
                <w:sz w:val="16"/>
                <w:szCs w:val="18"/>
              </w:rPr>
            </w:pPr>
            <w:r w:rsidRPr="005C1801">
              <w:rPr>
                <w:rFonts w:ascii="Lucida Handwriting" w:eastAsia="Times New Roman" w:hAnsi="Lucida Handwriting" w:cs="Arial"/>
                <w:bCs/>
                <w:i/>
                <w:sz w:val="16"/>
                <w:szCs w:val="18"/>
              </w:rPr>
              <w:t>Which was historically significant because…</w:t>
            </w:r>
          </w:p>
          <w:p w14:paraId="6568CEFA" w14:textId="77777777" w:rsidR="00D62853" w:rsidRPr="00D62853" w:rsidRDefault="00D62853" w:rsidP="00D62853">
            <w:pPr>
              <w:rPr>
                <w:rFonts w:ascii="Arial Narrow" w:eastAsia="Times New Roman" w:hAnsi="Arial Narrow" w:cs="Arial"/>
                <w:bCs/>
                <w:i/>
                <w:sz w:val="18"/>
                <w:szCs w:val="18"/>
              </w:rPr>
            </w:pPr>
          </w:p>
          <w:p w14:paraId="00D92AB6" w14:textId="77777777" w:rsidR="00D62853" w:rsidRPr="00D62853" w:rsidRDefault="00D62853" w:rsidP="00D62853">
            <w:pPr>
              <w:rPr>
                <w:rFonts w:ascii="Arial Narrow" w:eastAsia="Times New Roman" w:hAnsi="Arial Narrow" w:cs="Arial"/>
                <w:bCs/>
                <w:i/>
                <w:sz w:val="18"/>
                <w:szCs w:val="18"/>
              </w:rPr>
            </w:pPr>
          </w:p>
          <w:p w14:paraId="26482C16" w14:textId="77777777" w:rsidR="00D62853" w:rsidRPr="00D62853" w:rsidRDefault="00D62853" w:rsidP="00D62853">
            <w:pPr>
              <w:rPr>
                <w:rFonts w:ascii="Arial Narrow" w:eastAsia="Times New Roman" w:hAnsi="Arial Narrow" w:cs="Arial"/>
                <w:bCs/>
                <w:i/>
                <w:sz w:val="18"/>
                <w:szCs w:val="18"/>
              </w:rPr>
            </w:pPr>
          </w:p>
        </w:tc>
      </w:tr>
    </w:tbl>
    <w:p w14:paraId="7C02FB59" w14:textId="77777777" w:rsidR="00D62853" w:rsidRDefault="00D62853" w:rsidP="00D62853">
      <w:pPr>
        <w:rPr>
          <w:rFonts w:ascii="Arial Narrow" w:hAnsi="Arial Narrow"/>
          <w:b/>
          <w:sz w:val="18"/>
        </w:rPr>
      </w:pPr>
    </w:p>
    <w:p w14:paraId="197187B6" w14:textId="77777777" w:rsidR="00AF06A8" w:rsidRDefault="00AF06A8">
      <w:pPr>
        <w:spacing w:after="200" w:line="276" w:lineRule="auto"/>
        <w:rPr>
          <w:rFonts w:ascii="Arial Narrow" w:hAnsi="Arial Narrow"/>
          <w:b/>
          <w:sz w:val="18"/>
        </w:rPr>
      </w:pPr>
      <w:r>
        <w:rPr>
          <w:rFonts w:ascii="Arial Narrow" w:hAnsi="Arial Narrow"/>
          <w:b/>
          <w:sz w:val="18"/>
        </w:rPr>
        <w:br w:type="page"/>
      </w:r>
    </w:p>
    <w:p w14:paraId="337006B1" w14:textId="77777777" w:rsidR="00AF06A8" w:rsidRPr="00AF06A8" w:rsidRDefault="00AF06A8" w:rsidP="00D62853">
      <w:pPr>
        <w:rPr>
          <w:rFonts w:ascii="Arial Narrow" w:hAnsi="Arial Narrow"/>
          <w:b/>
          <w:color w:val="FF0000"/>
          <w:sz w:val="18"/>
        </w:rPr>
      </w:pPr>
      <w:r w:rsidRPr="00AF06A8">
        <w:rPr>
          <w:rFonts w:ascii="Arial Narrow" w:hAnsi="Arial Narrow"/>
          <w:b/>
          <w:color w:val="FF0000"/>
          <w:sz w:val="18"/>
        </w:rPr>
        <w:lastRenderedPageBreak/>
        <w:t>Of the cases you reviewed on the previous two pages, w</w:t>
      </w:r>
      <w:r w:rsidR="00D62853" w:rsidRPr="00AF06A8">
        <w:rPr>
          <w:rFonts w:ascii="Arial Narrow" w:hAnsi="Arial Narrow"/>
          <w:b/>
          <w:color w:val="FF0000"/>
          <w:sz w:val="18"/>
        </w:rPr>
        <w:t xml:space="preserve">hich court case had the greatest impact on the level of success reached by the Progressives? </w:t>
      </w:r>
    </w:p>
    <w:p w14:paraId="6BBD8944" w14:textId="77777777" w:rsidR="00D62853" w:rsidRPr="00AF06A8" w:rsidRDefault="00D62853" w:rsidP="00D62853">
      <w:pPr>
        <w:rPr>
          <w:rFonts w:ascii="Arial Narrow" w:hAnsi="Arial Narrow"/>
          <w:b/>
          <w:color w:val="FF0000"/>
          <w:sz w:val="18"/>
        </w:rPr>
      </w:pPr>
      <w:r w:rsidRPr="00026FCC">
        <w:rPr>
          <w:rFonts w:ascii="Arial Narrow" w:hAnsi="Arial Narrow"/>
          <w:b/>
          <w:i/>
          <w:color w:val="FF0000"/>
          <w:sz w:val="18"/>
        </w:rPr>
        <w:t xml:space="preserve">Explain </w:t>
      </w:r>
      <w:r w:rsidRPr="00AF06A8">
        <w:rPr>
          <w:rFonts w:ascii="Arial Narrow" w:hAnsi="Arial Narrow"/>
          <w:b/>
          <w:color w:val="FF0000"/>
          <w:sz w:val="18"/>
        </w:rPr>
        <w:t>your answer.</w:t>
      </w:r>
    </w:p>
    <w:p w14:paraId="6147F528" w14:textId="77777777" w:rsidR="00D62853" w:rsidRDefault="00F831A7" w:rsidP="00D62853">
      <w:pPr>
        <w:rPr>
          <w:rFonts w:ascii="Arial Narrow" w:hAnsi="Arial Narrow"/>
          <w:b/>
          <w:sz w:val="18"/>
        </w:rPr>
      </w:pPr>
      <w:r>
        <w:rPr>
          <w:rFonts w:ascii="Arial Narrow" w:hAnsi="Arial Narrow"/>
          <w:b/>
          <w:noProof/>
          <w:sz w:val="18"/>
        </w:rPr>
        <mc:AlternateContent>
          <mc:Choice Requires="wps">
            <w:drawing>
              <wp:anchor distT="0" distB="0" distL="114300" distR="114300" simplePos="0" relativeHeight="251693056" behindDoc="0" locked="0" layoutInCell="1" allowOverlap="1" wp14:anchorId="3FE02BA0" wp14:editId="15F6828D">
                <wp:simplePos x="0" y="0"/>
                <wp:positionH relativeFrom="column">
                  <wp:posOffset>19050</wp:posOffset>
                </wp:positionH>
                <wp:positionV relativeFrom="paragraph">
                  <wp:posOffset>53975</wp:posOffset>
                </wp:positionV>
                <wp:extent cx="6934200" cy="10858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6934200" cy="1085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 o:spid="_x0000_s1026" style="position:absolute;margin-left:1.5pt;margin-top:4.25pt;width:546pt;height:85.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oOmAIAAIcFAAAOAAAAZHJzL2Uyb0RvYy54bWysVE1v2zAMvQ/YfxB0X21nSdcGcYqgRYcB&#10;RVs0LXpWZSkWIIuapMTJfv0o+SNBV+wwLAdHFMlH8onk4mrfaLITziswJS3OckqE4VApsynpy/Pt&#10;lwtKfGCmYhqMKOlBeHq1/Pxp0dq5mEANuhKOIIjx89aWtA7BzrPM81o0zJ+BFQaVElzDAopuk1WO&#10;tYje6GyS5+dZC66yDrjwHm9vOiVdJnwpBQ8PUnoRiC4p5hbS16XvW/xmywWbbxyzteJ9GuwfsmiY&#10;Mhh0hLphgZGtU39ANYo78CDDGYcmAykVF6kGrKbI31WzrpkVqRYkx9uRJv//YPn97tERVZV0MqHE&#10;sAbf6AlZY2ajBcE7JKi1fo52a/voesnjMVa7l66J/1gH2SdSDyOpYh8Ix8vzy69TfClKOOqK/GJ2&#10;MUu0Z0d363z4LqAh8VBSh/ETmWx35wOGRNPBJEYzcKu0Ti+nTbzwoFUV75IQW0dca0d2DB897ItY&#10;A0KcWKEUPbNYWVdLOoWDFhFCmychkRTMfpISSe14xGScCxOKTlWzSnShZjn+hmBDFil0AozIEpMc&#10;sXuAwbIDGbC7nHv76CpSN4/O+d8S65xHjxQZTBidG2XAfQSgsao+cmc/kNRRE1l6g+qALeOgmyVv&#10;+a3CZ7tjPjwyh8ODT40LITzgR2poSwr9iZIa3K+P7qM99jRqKWlxGEvqf26ZE5ToHwa7/bKYTuP0&#10;JmE6+zZBwZ1q3k41ZttcAz59gavH8nSM9kEPR+mgecW9sYpRUcUMx9gl5cENwnXolgRuHi5Wq2SG&#10;E2tZuDNryyN4ZDW25fP+lTnb927Atr+HYXDZ/F0Ld7bR08BqG0Cq1N9HXnu+cdpT4/SbKa6TUzlZ&#10;Hffn8jcAAAD//wMAUEsDBBQABgAIAAAAIQCWYiN74QAAAAgBAAAPAAAAZHJzL2Rvd25yZXYueG1s&#10;TI9BT8MwDIXvSPyHyEhcJpYyVNhK02lCGpsmgcSAA7es8ZqKxomabCv/Hu8EN9vv6fl75XxwnThi&#10;H1tPCm7HGQik2puWGgUf78ubKYiYNBndeUIFPxhhXl1elLow/kRveNymRnAIxUIrsCmFQspYW3Q6&#10;jn1AYm3ve6cTr30jTa9PHO46Ocmye+l0S/zB6oBPFuvv7cEpWK7saCE3L59hHV/3brIOz6vRl1LX&#10;V8PiEUTCIf2Z4YzP6FAx084fyETRKbjjJknBNAdxVrNZzocdTw+zHGRVyv8Fql8AAAD//wMAUEsB&#10;Ai0AFAAGAAgAAAAhALaDOJL+AAAA4QEAABMAAAAAAAAAAAAAAAAAAAAAAFtDb250ZW50X1R5cGVz&#10;XS54bWxQSwECLQAUAAYACAAAACEAOP0h/9YAAACUAQAACwAAAAAAAAAAAAAAAAAvAQAAX3JlbHMv&#10;LnJlbHNQSwECLQAUAAYACAAAACEAdDP6DpgCAACHBQAADgAAAAAAAAAAAAAAAAAuAgAAZHJzL2Uy&#10;b0RvYy54bWxQSwECLQAUAAYACAAAACEAlmIje+EAAAAIAQAADwAAAAAAAAAAAAAAAADyBAAAZHJz&#10;L2Rvd25yZXYueG1sUEsFBgAAAAAEAAQA8wAAAAAGAAAAAA==&#10;" filled="f" strokecolor="black [3213]" strokeweight="2pt"/>
            </w:pict>
          </mc:Fallback>
        </mc:AlternateContent>
      </w:r>
    </w:p>
    <w:p w14:paraId="2094D853" w14:textId="77777777" w:rsidR="00D62853" w:rsidRDefault="00D62853" w:rsidP="00D62853">
      <w:pPr>
        <w:rPr>
          <w:rFonts w:ascii="Arial Narrow" w:hAnsi="Arial Narrow"/>
          <w:b/>
          <w:sz w:val="18"/>
        </w:rPr>
      </w:pPr>
    </w:p>
    <w:p w14:paraId="093BA4FF" w14:textId="77777777" w:rsidR="00D62853" w:rsidRDefault="00D62853" w:rsidP="00D62853">
      <w:pPr>
        <w:rPr>
          <w:rFonts w:ascii="Arial Narrow" w:hAnsi="Arial Narrow"/>
          <w:b/>
          <w:sz w:val="18"/>
        </w:rPr>
      </w:pPr>
    </w:p>
    <w:p w14:paraId="503590FE" w14:textId="77777777" w:rsidR="00D62853" w:rsidRDefault="00D62853" w:rsidP="00D62853">
      <w:pPr>
        <w:rPr>
          <w:rFonts w:ascii="Arial Narrow" w:hAnsi="Arial Narrow"/>
          <w:b/>
          <w:sz w:val="18"/>
        </w:rPr>
      </w:pPr>
    </w:p>
    <w:p w14:paraId="32084F9E" w14:textId="77777777" w:rsidR="00026FCC" w:rsidRDefault="00026FCC" w:rsidP="00D62853">
      <w:pPr>
        <w:rPr>
          <w:rFonts w:ascii="Arial Narrow" w:hAnsi="Arial Narrow"/>
          <w:b/>
          <w:sz w:val="18"/>
        </w:rPr>
      </w:pPr>
    </w:p>
    <w:p w14:paraId="03E33718" w14:textId="77777777" w:rsidR="00026FCC" w:rsidRDefault="00026FCC" w:rsidP="00D62853">
      <w:pPr>
        <w:rPr>
          <w:rFonts w:ascii="Arial Narrow" w:hAnsi="Arial Narrow"/>
          <w:b/>
          <w:sz w:val="18"/>
        </w:rPr>
      </w:pPr>
    </w:p>
    <w:p w14:paraId="3EC54D44" w14:textId="77777777" w:rsidR="00026FCC" w:rsidRDefault="00026FCC" w:rsidP="00D62853">
      <w:pPr>
        <w:rPr>
          <w:rFonts w:ascii="Arial Narrow" w:hAnsi="Arial Narrow"/>
          <w:b/>
          <w:sz w:val="18"/>
        </w:rPr>
      </w:pPr>
    </w:p>
    <w:p w14:paraId="3231F05D" w14:textId="77777777" w:rsidR="00AF06A8" w:rsidRDefault="00AF06A8" w:rsidP="00AF06A8">
      <w:pPr>
        <w:rPr>
          <w:rFonts w:ascii="Arial Narrow" w:hAnsi="Arial Narrow"/>
          <w:b/>
          <w:sz w:val="18"/>
        </w:rPr>
      </w:pPr>
    </w:p>
    <w:p w14:paraId="40DEDE47" w14:textId="77777777" w:rsidR="00AF06A8" w:rsidRDefault="00AF06A8" w:rsidP="00AF06A8">
      <w:pPr>
        <w:rPr>
          <w:rFonts w:ascii="Arial Narrow" w:hAnsi="Arial Narrow"/>
          <w:b/>
          <w:sz w:val="18"/>
        </w:rPr>
      </w:pPr>
    </w:p>
    <w:p w14:paraId="41021000" w14:textId="77777777" w:rsidR="00AF06A8" w:rsidRDefault="00AF06A8" w:rsidP="00AF06A8">
      <w:pPr>
        <w:rPr>
          <w:rFonts w:ascii="Arial Narrow" w:hAnsi="Arial Narrow"/>
          <w:b/>
          <w:sz w:val="18"/>
        </w:rPr>
      </w:pPr>
      <w:r>
        <w:rPr>
          <w:rFonts w:ascii="Arial" w:hAnsi="Arial" w:cs="Arial"/>
          <w:noProof/>
          <w:color w:val="0000FF"/>
          <w:sz w:val="27"/>
          <w:szCs w:val="27"/>
        </w:rPr>
        <w:drawing>
          <wp:anchor distT="0" distB="0" distL="114300" distR="114300" simplePos="0" relativeHeight="251694080" behindDoc="1" locked="0" layoutInCell="1" allowOverlap="1" wp14:anchorId="2CFB2481" wp14:editId="39B43511">
            <wp:simplePos x="0" y="0"/>
            <wp:positionH relativeFrom="column">
              <wp:posOffset>4203700</wp:posOffset>
            </wp:positionH>
            <wp:positionV relativeFrom="paragraph">
              <wp:posOffset>92075</wp:posOffset>
            </wp:positionV>
            <wp:extent cx="2619375" cy="2374900"/>
            <wp:effectExtent l="19050" t="19050" r="28575" b="25400"/>
            <wp:wrapTight wrapText="bothSides">
              <wp:wrapPolygon edited="0">
                <wp:start x="-157" y="-173"/>
                <wp:lineTo x="-157" y="21658"/>
                <wp:lineTo x="21679" y="21658"/>
                <wp:lineTo x="21679" y="-173"/>
                <wp:lineTo x="-157" y="-173"/>
              </wp:wrapPolygon>
            </wp:wrapTight>
            <wp:docPr id="30" name="Picture 30" descr="http://t1.gstatic.com/images?q=tbn:ANd9GcTL6Qdi-3xlotTgIHzOn9nPZaZXFFcHgWrJ3w-hp2e9MeI-iWY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L6Qdi-3xlotTgIHzOn9nPZaZXFFcHgWrJ3w-hp2e9MeI-iWY06A">
                      <a:hlinkClick r:id="rId25"/>
                    </pic:cNvPr>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19375" cy="2374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72CB169" w14:textId="77777777" w:rsidR="00AF06A8" w:rsidRDefault="00AF06A8" w:rsidP="00AF06A8">
      <w:pPr>
        <w:rPr>
          <w:rFonts w:ascii="Arial Narrow" w:hAnsi="Arial Narrow"/>
          <w:b/>
          <w:sz w:val="18"/>
        </w:rPr>
      </w:pPr>
    </w:p>
    <w:p w14:paraId="589EC1B7" w14:textId="77777777" w:rsidR="00F831A7" w:rsidRPr="00AF06A8" w:rsidRDefault="00F831A7" w:rsidP="00DD24AD">
      <w:pPr>
        <w:pStyle w:val="ListParagraph"/>
        <w:numPr>
          <w:ilvl w:val="0"/>
          <w:numId w:val="7"/>
        </w:numPr>
        <w:ind w:left="360"/>
        <w:rPr>
          <w:rFonts w:ascii="Arial Narrow" w:hAnsi="Arial Narrow"/>
          <w:b/>
          <w:color w:val="FF0000"/>
          <w:sz w:val="18"/>
        </w:rPr>
      </w:pPr>
      <w:r w:rsidRPr="00AF06A8">
        <w:rPr>
          <w:rFonts w:ascii="Arial Narrow" w:hAnsi="Arial Narrow"/>
          <w:b/>
          <w:color w:val="FF0000"/>
          <w:sz w:val="18"/>
        </w:rPr>
        <w:t xml:space="preserve">Analyze the significance of the election of 1912. </w:t>
      </w:r>
    </w:p>
    <w:p w14:paraId="5D7A68A3" w14:textId="77777777" w:rsidR="00F831A7" w:rsidRPr="00AF06A8" w:rsidRDefault="00F831A7" w:rsidP="00F831A7">
      <w:pPr>
        <w:pStyle w:val="ListParagraph"/>
        <w:ind w:left="450"/>
        <w:rPr>
          <w:rFonts w:ascii="Arial Narrow" w:hAnsi="Arial Narrow"/>
          <w:b/>
          <w:color w:val="FF0000"/>
          <w:sz w:val="18"/>
        </w:rPr>
      </w:pPr>
    </w:p>
    <w:p w14:paraId="3C0D2948" w14:textId="77777777" w:rsidR="00F831A7" w:rsidRPr="00AF06A8" w:rsidRDefault="00F831A7" w:rsidP="00F831A7">
      <w:pPr>
        <w:pStyle w:val="ListParagraph"/>
        <w:ind w:left="450"/>
        <w:rPr>
          <w:rFonts w:ascii="Arial Narrow" w:hAnsi="Arial Narrow"/>
          <w:color w:val="FF0000"/>
          <w:sz w:val="18"/>
        </w:rPr>
      </w:pPr>
      <w:r w:rsidRPr="00AF06A8">
        <w:rPr>
          <w:rFonts w:ascii="Arial Narrow" w:hAnsi="Arial Narrow"/>
          <w:color w:val="FF0000"/>
          <w:sz w:val="18"/>
        </w:rPr>
        <w:t xml:space="preserve">Identify the </w:t>
      </w:r>
      <w:r w:rsidRPr="00AF06A8">
        <w:rPr>
          <w:rFonts w:ascii="Arial Narrow" w:hAnsi="Arial Narrow"/>
          <w:b/>
          <w:color w:val="FF0000"/>
          <w:sz w:val="18"/>
        </w:rPr>
        <w:t xml:space="preserve">four </w:t>
      </w:r>
      <w:r w:rsidRPr="00AF06A8">
        <w:rPr>
          <w:rFonts w:ascii="Arial Narrow" w:hAnsi="Arial Narrow"/>
          <w:color w:val="FF0000"/>
          <w:sz w:val="18"/>
        </w:rPr>
        <w:t>political parties and nominees in 1912.</w:t>
      </w:r>
    </w:p>
    <w:p w14:paraId="5FF5707E" w14:textId="77777777" w:rsidR="00F831A7" w:rsidRDefault="00F831A7" w:rsidP="00F831A7">
      <w:pPr>
        <w:pStyle w:val="ListParagraph"/>
        <w:ind w:left="450"/>
        <w:rPr>
          <w:rFonts w:ascii="Arial Narrow" w:hAnsi="Arial Narrow"/>
          <w:sz w:val="18"/>
        </w:rPr>
      </w:pPr>
      <w:r>
        <w:rPr>
          <w:rFonts w:ascii="Arial Narrow" w:hAnsi="Arial Narrow"/>
          <w:noProof/>
          <w:sz w:val="18"/>
        </w:rPr>
        <mc:AlternateContent>
          <mc:Choice Requires="wps">
            <w:drawing>
              <wp:anchor distT="0" distB="0" distL="114300" distR="114300" simplePos="0" relativeHeight="251695104" behindDoc="0" locked="0" layoutInCell="1" allowOverlap="1" wp14:anchorId="51649C99" wp14:editId="1BD8881B">
                <wp:simplePos x="0" y="0"/>
                <wp:positionH relativeFrom="column">
                  <wp:posOffset>276225</wp:posOffset>
                </wp:positionH>
                <wp:positionV relativeFrom="paragraph">
                  <wp:posOffset>27305</wp:posOffset>
                </wp:positionV>
                <wp:extent cx="3790950" cy="69532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3790950" cy="695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6" style="position:absolute;margin-left:21.75pt;margin-top:2.15pt;width:298.5pt;height:54.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NklQIAAIYFAAAOAAAAZHJzL2Uyb0RvYy54bWysVFFv2yAQfp+0/4B4X+2kTbdYdaqoVadJ&#10;VVu1nfpMMcRImGNA4mS/fgc4TtZVe5jmB8xxd9/dfdxxcbntNNkI5xWYmk5OSkqE4dAos6rp9+eb&#10;T18o8YGZhmkwoqY74enl4uOHi95WYgot6EY4giDGV72taRuCrYrC81Z0zJ+AFQaVElzHAopuVTSO&#10;9Yje6WJaludFD66xDrjwHk+vs5IuEr6Ugod7Kb0IRNcUcwtpdWl9jWuxuGDVyjHbKj6kwf4hi44p&#10;g0FHqGsWGFk79QdUp7gDDzKccOgKkFJxkWrAaiblm2qeWmZFqgXJ8Xakyf8/WH63eXBENTU9nVBi&#10;WId39IisMbPSguAZEtRbX6Hdk31wg+RxG6vdStfFP9ZBtonU3Uiq2AbC8fD087ycz5B7jrrz+ex0&#10;OougxcHbOh++CuhI3NTUYfjEJdvc+pBN9yYxmIEbpTWes0qbuHrQqolnSYidI660IxuGdx62qQSM&#10;dmSFUvQsYmG5lLQLOy0y6qOQyAkmP02JpG48YDLOhQmTrGpZI3KoWYnfUNrokQrVBgEjssQkR+wB&#10;4Pd899i57ME+uorUzKNz+bfEsvPokSKDCaNzpwy49wA0VjVEzvZ7kjI1kaVXaHbYMQ7yKHnLbxRe&#10;2y3z4YE5nB28aXwPwj0uUkNfUxh2lLTgfr53Hu2xpVFLSY+zWFP/Y82coER/M9js88nZWRzeJJzN&#10;Pk9RcMea12ONWXdXgFeP/YzZpW20D3q/lQ66F3w2ljEqqpjhGLumPLi9cBXyG4EPDxfLZTLDgbUs&#10;3JonyyN4ZDW25fP2hTk79G7Arr+D/dyy6k0LZ9voaWC5DiBV6u8DrwPfOOypcYaHKb4mx3KyOjyf&#10;i18AAAD//wMAUEsDBBQABgAIAAAAIQBrHisH4AAAAAgBAAAPAAAAZHJzL2Rvd25yZXYueG1sTI9P&#10;SwMxEMXvgt8hjOCl2Gz/WMq62VKE2lJQsOrBW7qZbhY3k7BJ2/XbOz3V0/B4P968Vyx614oTdrHx&#10;pGA0zEAgVd40VCv4/Fg9zEHEpMno1hMq+MUIi/L2ptC58Wd6x9Mu1YJDKOZagU0p5FLGyqLTcegD&#10;EnsH3zmdWHa1NJ0+c7hr5TjLZtLphviD1QGfLVY/u6NTsFrbwVJuX7/CJr4d3HgTXtaDb6Xu7/rl&#10;E4iEfbrCcKnP1aHkTnt/JBNFq2A6eWTyckGwPZtmrPfMjSZzkGUh/w8o/wAAAP//AwBQSwECLQAU&#10;AAYACAAAACEAtoM4kv4AAADhAQAAEwAAAAAAAAAAAAAAAAAAAAAAW0NvbnRlbnRfVHlwZXNdLnht&#10;bFBLAQItABQABgAIAAAAIQA4/SH/1gAAAJQBAAALAAAAAAAAAAAAAAAAAC8BAABfcmVscy8ucmVs&#10;c1BLAQItABQABgAIAAAAIQAlSwNklQIAAIYFAAAOAAAAAAAAAAAAAAAAAC4CAABkcnMvZTJvRG9j&#10;LnhtbFBLAQItABQABgAIAAAAIQBrHisH4AAAAAgBAAAPAAAAAAAAAAAAAAAAAO8EAABkcnMvZG93&#10;bnJldi54bWxQSwUGAAAAAAQABADzAAAA/AUAAAAA&#10;" filled="f" strokecolor="black [3213]" strokeweight="2pt"/>
            </w:pict>
          </mc:Fallback>
        </mc:AlternateContent>
      </w:r>
    </w:p>
    <w:p w14:paraId="65E97A99" w14:textId="77777777" w:rsidR="00F831A7" w:rsidRDefault="00F831A7" w:rsidP="00F831A7">
      <w:pPr>
        <w:pStyle w:val="ListParagraph"/>
        <w:ind w:left="450"/>
        <w:rPr>
          <w:rFonts w:ascii="Arial Narrow" w:hAnsi="Arial Narrow"/>
          <w:sz w:val="18"/>
        </w:rPr>
      </w:pPr>
    </w:p>
    <w:p w14:paraId="49111DD7" w14:textId="77777777" w:rsidR="00F831A7" w:rsidRDefault="00F831A7" w:rsidP="00F831A7">
      <w:pPr>
        <w:pStyle w:val="ListParagraph"/>
        <w:ind w:left="450"/>
        <w:rPr>
          <w:rFonts w:ascii="Arial Narrow" w:hAnsi="Arial Narrow"/>
          <w:sz w:val="18"/>
        </w:rPr>
      </w:pPr>
    </w:p>
    <w:p w14:paraId="30B2AE47" w14:textId="77777777" w:rsidR="00F831A7" w:rsidRDefault="00F831A7" w:rsidP="00F831A7">
      <w:pPr>
        <w:pStyle w:val="ListParagraph"/>
        <w:ind w:left="450"/>
        <w:rPr>
          <w:rFonts w:ascii="Arial Narrow" w:hAnsi="Arial Narrow"/>
          <w:sz w:val="18"/>
        </w:rPr>
      </w:pPr>
    </w:p>
    <w:p w14:paraId="51D4A638" w14:textId="77777777" w:rsidR="00F831A7" w:rsidRDefault="00F831A7" w:rsidP="00F831A7">
      <w:pPr>
        <w:pStyle w:val="ListParagraph"/>
        <w:ind w:left="450"/>
        <w:rPr>
          <w:rFonts w:ascii="Arial Narrow" w:hAnsi="Arial Narrow"/>
          <w:sz w:val="18"/>
        </w:rPr>
      </w:pPr>
    </w:p>
    <w:p w14:paraId="65F996AC" w14:textId="77777777" w:rsidR="00F831A7" w:rsidRDefault="00F831A7" w:rsidP="00F831A7">
      <w:pPr>
        <w:pStyle w:val="ListParagraph"/>
        <w:ind w:left="450"/>
        <w:rPr>
          <w:rFonts w:ascii="Arial Narrow" w:hAnsi="Arial Narrow"/>
          <w:sz w:val="18"/>
        </w:rPr>
      </w:pPr>
    </w:p>
    <w:p w14:paraId="331626A4" w14:textId="77777777" w:rsidR="00F831A7" w:rsidRPr="00AF06A8" w:rsidRDefault="00F831A7" w:rsidP="00F831A7">
      <w:pPr>
        <w:pStyle w:val="ListParagraph"/>
        <w:ind w:left="450"/>
        <w:rPr>
          <w:rFonts w:ascii="Arial Narrow" w:hAnsi="Arial Narrow"/>
          <w:color w:val="FF0000"/>
          <w:sz w:val="18"/>
        </w:rPr>
      </w:pPr>
      <w:r w:rsidRPr="00AF06A8">
        <w:rPr>
          <w:rFonts w:ascii="Arial Narrow" w:hAnsi="Arial Narrow"/>
          <w:color w:val="FF0000"/>
          <w:sz w:val="18"/>
        </w:rPr>
        <w:t>Explain why Theodore Roosevelt challenged his hand-picked successor.</w:t>
      </w:r>
    </w:p>
    <w:p w14:paraId="73D53977" w14:textId="77777777" w:rsidR="00F831A7" w:rsidRDefault="00F831A7" w:rsidP="00F831A7">
      <w:pPr>
        <w:pStyle w:val="ListParagraph"/>
        <w:ind w:left="450"/>
        <w:rPr>
          <w:rFonts w:ascii="Arial Narrow" w:hAnsi="Arial Narrow"/>
          <w:sz w:val="18"/>
        </w:rPr>
      </w:pPr>
      <w:r>
        <w:rPr>
          <w:rFonts w:ascii="Arial Narrow" w:hAnsi="Arial Narrow"/>
          <w:noProof/>
          <w:sz w:val="18"/>
        </w:rPr>
        <mc:AlternateContent>
          <mc:Choice Requires="wps">
            <w:drawing>
              <wp:anchor distT="0" distB="0" distL="114300" distR="114300" simplePos="0" relativeHeight="251697152" behindDoc="0" locked="0" layoutInCell="1" allowOverlap="1" wp14:anchorId="5CEA2436" wp14:editId="1D7C127F">
                <wp:simplePos x="0" y="0"/>
                <wp:positionH relativeFrom="column">
                  <wp:posOffset>276225</wp:posOffset>
                </wp:positionH>
                <wp:positionV relativeFrom="paragraph">
                  <wp:posOffset>23495</wp:posOffset>
                </wp:positionV>
                <wp:extent cx="3790950" cy="69532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3790950" cy="695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26" style="position:absolute;margin-left:21.75pt;margin-top:1.85pt;width:298.5pt;height:54.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KPOlgIAAIYFAAAOAAAAZHJzL2Uyb0RvYy54bWysVMFu2zAMvQ/YPwi6r3aSpl2MOkWQosOA&#10;oi3aDj2rshQbkEVNUuJkXz9Ksp2gK3YY5oMsieQj+UTy6nrfKrIT1jWgSzo5yykRmkPV6E1Jf7zc&#10;fvlKifNMV0yBFiU9CEevl58/XXWmEFOoQVXCEgTRruhMSWvvTZFljteiZe4MjNAolGBb5vFoN1ll&#10;WYforcqmeX6RdWArY4EL5/D2JgnpMuJLKbh/kNIJT1RJMTYfVxvXt7BmyytWbCwzdcP7MNg/RNGy&#10;RqPTEeqGeUa2tvkDqm24BQfSn3FoM5Cy4SLmgNlM8nfZPNfMiJgLkuPMSJP7f7D8fvdoSVOVdDal&#10;RLMW3+gJWWN6owTBOySoM65AvWfzaPuTw23Idi9tG/6YB9lHUg8jqWLvCcfL2eUiX8yRe46yi8V8&#10;Np0H0Oxobazz3wS0JGxKatF95JLt7pxPqoNKcKbhtlEK71mhdFgdqKYKd/EQKkeslSU7hm/u95Pe&#10;24kW+g6WWUgspRJ3/qBEQn0SEjnB4KcxkFiNR0zGudB+kkQ1q0RyNc/xG5wNUcRElUbAgCwxyBG7&#10;Bxg0E8iAndLu9YOpiMU8Gud/CywZjxbRM2g/GreNBvsRgMKses9JfyApURNYeoPqgBVjIbWSM/y2&#10;wWe7Y84/Mou9gy+N88A/4CIVdCWFfkdJDfbXR/dBH0sapZR02IsldT+3zApK1HeNxb6YnJ+H5o2H&#10;8/nlFA/2VPJ2KtHbdg349BOcPIbHbdD3athKC+0rjo1V8Ioipjn6Lin3djisfZoROHi4WK2iGjas&#10;Yf5OPxsewAOroSxf9q/Mmr52PVb9PQx9y4p3JZx0g6WG1daDbGJ9H3nt+cZmj4XTD6YwTU7PUes4&#10;Ppe/AQAA//8DAFBLAwQUAAYACAAAACEAjK41AuAAAAAIAQAADwAAAGRycy9kb3ducmV2LnhtbEyP&#10;QUvDQBCF74L/YRnBS2k3TWqVmE0pQm0pKNjqwds2O80Gs7Mhu23jv3c86fHxPt58UywG14oz9qHx&#10;pGA6SUAgVd40VCt436/GDyBC1GR06wkVfGOARXl9Vejc+Au94XkXa8EjFHKtwMbY5VKGyqLTYeI7&#10;JO6Ovnc6cuxraXp94XHXyjRJ5tLphviC1R0+Way+dienYLW2o6Xcvnx0m/B6dOmme16PPpW6vRmW&#10;jyAiDvEPhl99VoeSnQ7+RCaIVsEsu2NSQXYPguv5LOF8YG6apSDLQv5/oPwBAAD//wMAUEsBAi0A&#10;FAAGAAgAAAAhALaDOJL+AAAA4QEAABMAAAAAAAAAAAAAAAAAAAAAAFtDb250ZW50X1R5cGVzXS54&#10;bWxQSwECLQAUAAYACAAAACEAOP0h/9YAAACUAQAACwAAAAAAAAAAAAAAAAAvAQAAX3JlbHMvLnJl&#10;bHNQSwECLQAUAAYACAAAACEApPCjzpYCAACGBQAADgAAAAAAAAAAAAAAAAAuAgAAZHJzL2Uyb0Rv&#10;Yy54bWxQSwECLQAUAAYACAAAACEAjK41AuAAAAAIAQAADwAAAAAAAAAAAAAAAADwBAAAZHJzL2Rv&#10;d25yZXYueG1sUEsFBgAAAAAEAAQA8wAAAP0FAAAAAA==&#10;" filled="f" strokecolor="black [3213]" strokeweight="2pt"/>
            </w:pict>
          </mc:Fallback>
        </mc:AlternateContent>
      </w:r>
    </w:p>
    <w:p w14:paraId="560A8CE8" w14:textId="77777777" w:rsidR="00F831A7" w:rsidRDefault="00F831A7" w:rsidP="00F831A7">
      <w:pPr>
        <w:pStyle w:val="ListParagraph"/>
        <w:ind w:left="450"/>
        <w:rPr>
          <w:rFonts w:ascii="Arial Narrow" w:hAnsi="Arial Narrow"/>
          <w:sz w:val="18"/>
        </w:rPr>
      </w:pPr>
    </w:p>
    <w:p w14:paraId="6DCC71BA" w14:textId="77777777" w:rsidR="00F831A7" w:rsidRDefault="00F831A7" w:rsidP="00F831A7">
      <w:pPr>
        <w:pStyle w:val="ListParagraph"/>
        <w:ind w:left="450"/>
        <w:rPr>
          <w:rFonts w:ascii="Arial Narrow" w:hAnsi="Arial Narrow"/>
          <w:sz w:val="18"/>
        </w:rPr>
      </w:pPr>
    </w:p>
    <w:p w14:paraId="5733D76B" w14:textId="77777777" w:rsidR="00F831A7" w:rsidRDefault="00F831A7" w:rsidP="00F831A7">
      <w:pPr>
        <w:pStyle w:val="ListParagraph"/>
        <w:ind w:left="450"/>
        <w:rPr>
          <w:rFonts w:ascii="Arial Narrow" w:hAnsi="Arial Narrow"/>
          <w:sz w:val="18"/>
        </w:rPr>
      </w:pPr>
    </w:p>
    <w:p w14:paraId="7ADBFE9B" w14:textId="77777777" w:rsidR="00F831A7" w:rsidRDefault="00F831A7" w:rsidP="00F831A7">
      <w:pPr>
        <w:pStyle w:val="ListParagraph"/>
        <w:ind w:left="450"/>
        <w:rPr>
          <w:rFonts w:ascii="Arial Narrow" w:hAnsi="Arial Narrow"/>
          <w:sz w:val="18"/>
        </w:rPr>
      </w:pPr>
    </w:p>
    <w:p w14:paraId="64C37F3C" w14:textId="77777777" w:rsidR="00F831A7" w:rsidRDefault="00F831A7" w:rsidP="00F831A7">
      <w:pPr>
        <w:pStyle w:val="ListParagraph"/>
        <w:ind w:left="450"/>
        <w:rPr>
          <w:rFonts w:ascii="Arial Narrow" w:hAnsi="Arial Narrow"/>
          <w:sz w:val="18"/>
        </w:rPr>
      </w:pPr>
    </w:p>
    <w:p w14:paraId="3AF5159C" w14:textId="77777777" w:rsidR="00F831A7" w:rsidRPr="00AF06A8" w:rsidRDefault="00F831A7" w:rsidP="00F831A7">
      <w:pPr>
        <w:pStyle w:val="ListParagraph"/>
        <w:ind w:left="450"/>
        <w:rPr>
          <w:rFonts w:ascii="Arial Narrow" w:hAnsi="Arial Narrow"/>
          <w:color w:val="FF0000"/>
          <w:sz w:val="18"/>
        </w:rPr>
      </w:pPr>
      <w:r w:rsidRPr="00AF06A8">
        <w:rPr>
          <w:rFonts w:ascii="Arial Narrow" w:hAnsi="Arial Narrow"/>
          <w:color w:val="FF0000"/>
          <w:sz w:val="18"/>
        </w:rPr>
        <w:t>What was the outcome?</w:t>
      </w:r>
    </w:p>
    <w:p w14:paraId="674AE254" w14:textId="77777777" w:rsidR="00F831A7" w:rsidRDefault="00F831A7" w:rsidP="00F831A7">
      <w:pPr>
        <w:pStyle w:val="ListParagraph"/>
        <w:ind w:left="450"/>
        <w:rPr>
          <w:rFonts w:ascii="Arial Narrow" w:hAnsi="Arial Narrow"/>
          <w:sz w:val="18"/>
        </w:rPr>
      </w:pPr>
      <w:r>
        <w:rPr>
          <w:rFonts w:ascii="Arial Narrow" w:hAnsi="Arial Narrow"/>
          <w:noProof/>
          <w:sz w:val="18"/>
        </w:rPr>
        <mc:AlternateContent>
          <mc:Choice Requires="wps">
            <w:drawing>
              <wp:anchor distT="0" distB="0" distL="114300" distR="114300" simplePos="0" relativeHeight="251699200" behindDoc="0" locked="0" layoutInCell="1" allowOverlap="1" wp14:anchorId="3BDE54AC" wp14:editId="5B632FB6">
                <wp:simplePos x="0" y="0"/>
                <wp:positionH relativeFrom="column">
                  <wp:posOffset>276225</wp:posOffset>
                </wp:positionH>
                <wp:positionV relativeFrom="paragraph">
                  <wp:posOffset>53340</wp:posOffset>
                </wp:positionV>
                <wp:extent cx="6696075" cy="55245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6696075" cy="552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21.75pt;margin-top:4.2pt;width:527.25pt;height:4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57lwIAAIYFAAAOAAAAZHJzL2Uyb0RvYy54bWysVN9vGjEMfp+0/yHK+3oHBbqiHhWi6jSp&#10;alHbqc8hl3CRcnGWBA7218/J/QB11R6m8XDEsf3Z/mL75vZQa7IXziswBR1d5JQIw6FUZlvQH6/3&#10;X75S4gMzJdNgREGPwtPbxedPN42dizFUoEvhCIIYP29sQasQ7DzLPK9EzfwFWGFQKcHVLKDotlnp&#10;WIPotc7GeT7LGnCldcCF93h71yrpIuFLKXh4ktKLQHRBMbeQvi59N/GbLW7YfOuYrRTv0mD/kEXN&#10;lMGgA9QdC4zsnPoDqlbcgQcZLjjUGUipuEg1YDWj/F01LxWzItWC5Hg70OT/Hyx/3K8dUWVBLy8p&#10;MazGN3pG1pjZakHwDglqrJ+j3Ytdu07yeIzVHqSr4z/WQQ6J1ONAqjgEwvFyNrue5VdTSjjqptPx&#10;ZJpYz07e1vnwTUBN4qGgDsMnLtn+wQeMiKa9SQxm4F5pnR5Om3jhQasy3iUhdo5YaUf2DN88HEax&#10;BIQ4s0IpemaxsLaUdApHLSKENs9CIieY/DglkrrxhMk4FyaMWlXFStGGmub464P1WaTQCTAiS0xy&#10;wO4AessWpMduc+7so6tIzTw4539LrHUePFJkMGFwrpUB9xGAxqq6yK19T1JLTWRpA+URO8ZBO0re&#10;8nuFz/bAfFgzh7ODU4b7IDzhR2poCgrdiZIK3K+P7qM9tjRqKWlwFgvqf+6YE5To7wab/Xo0mcTh&#10;TcJkejVGwZ1rNucas6tXgE8/ws1jeTpG+6D7o3RQv+HaWMaoqGKGY+yC8uB6YRXaHYGLh4vlMpnh&#10;wFoWHsyL5RE8shrb8vXwxpztejdg1z9CP7ds/q6FW9voaWC5CyBV6u8Trx3fOOypcbrFFLfJuZys&#10;Tutz8RsAAP//AwBQSwMEFAAGAAgAAAAhACVAwGDhAAAACAEAAA8AAABkcnMvZG93bnJldi54bWxM&#10;j0FLw0AUhO+C/2F5gpfSbqyppDEvpQi1RVCw1YO3bfY1G8y+DdltG/+925MehxlmvikWg23FiXrf&#10;OEa4myQgiCunG64RPnarcQbCB8VatY4J4Yc8LMrrq0Ll2p35nU7bUItYwj5XCCaELpfSV4as8hPX&#10;EUfv4HqrQpR9LXWvzrHctnKaJA/SqobjglEdPRmqvrdHi7Bam9FSvrx+dhv/drDTTfe8Hn0h3t4M&#10;y0cQgYbwF4YLfkSHMjLt3ZG1Fy1Cej+LSYQsBXGxk3kWv+0R5rMUZFnI/wfKXwAAAP//AwBQSwEC&#10;LQAUAAYACAAAACEAtoM4kv4AAADhAQAAEwAAAAAAAAAAAAAAAAAAAAAAW0NvbnRlbnRfVHlwZXNd&#10;LnhtbFBLAQItABQABgAIAAAAIQA4/SH/1gAAAJQBAAALAAAAAAAAAAAAAAAAAC8BAABfcmVscy8u&#10;cmVsc1BLAQItABQABgAIAAAAIQARNx57lwIAAIYFAAAOAAAAAAAAAAAAAAAAAC4CAABkcnMvZTJv&#10;RG9jLnhtbFBLAQItABQABgAIAAAAIQAlQMBg4QAAAAgBAAAPAAAAAAAAAAAAAAAAAPEEAABkcnMv&#10;ZG93bnJldi54bWxQSwUGAAAAAAQABADzAAAA/wUAAAAA&#10;" filled="f" strokecolor="black [3213]" strokeweight="2pt"/>
            </w:pict>
          </mc:Fallback>
        </mc:AlternateContent>
      </w:r>
    </w:p>
    <w:p w14:paraId="3ED9967E" w14:textId="77777777" w:rsidR="00F831A7" w:rsidRDefault="00F831A7" w:rsidP="00F831A7">
      <w:pPr>
        <w:pStyle w:val="ListParagraph"/>
        <w:ind w:left="450"/>
        <w:rPr>
          <w:rFonts w:ascii="Arial Narrow" w:hAnsi="Arial Narrow"/>
          <w:sz w:val="18"/>
        </w:rPr>
      </w:pPr>
    </w:p>
    <w:p w14:paraId="3C6F41C8" w14:textId="77777777" w:rsidR="00F831A7" w:rsidRDefault="00F831A7" w:rsidP="00F831A7">
      <w:pPr>
        <w:pStyle w:val="ListParagraph"/>
        <w:ind w:left="450"/>
        <w:rPr>
          <w:rFonts w:ascii="Arial Narrow" w:hAnsi="Arial Narrow"/>
          <w:sz w:val="18"/>
        </w:rPr>
      </w:pPr>
    </w:p>
    <w:p w14:paraId="133B5F9D" w14:textId="77777777" w:rsidR="00F831A7" w:rsidRDefault="00F831A7" w:rsidP="00F831A7">
      <w:pPr>
        <w:pStyle w:val="ListParagraph"/>
        <w:ind w:left="450"/>
        <w:rPr>
          <w:rFonts w:ascii="Arial Narrow" w:hAnsi="Arial Narrow"/>
          <w:sz w:val="18"/>
        </w:rPr>
      </w:pPr>
    </w:p>
    <w:p w14:paraId="67CFC839" w14:textId="77777777" w:rsidR="00F831A7" w:rsidRDefault="00F831A7" w:rsidP="00F831A7">
      <w:pPr>
        <w:pStyle w:val="ListParagraph"/>
        <w:ind w:left="450"/>
        <w:rPr>
          <w:rFonts w:ascii="Arial Narrow" w:hAnsi="Arial Narrow"/>
          <w:sz w:val="18"/>
        </w:rPr>
      </w:pPr>
    </w:p>
    <w:p w14:paraId="294129C5" w14:textId="77777777" w:rsidR="00F831A7" w:rsidRPr="00AF06A8" w:rsidRDefault="00F831A7" w:rsidP="00F831A7">
      <w:pPr>
        <w:pStyle w:val="ListParagraph"/>
        <w:ind w:left="450"/>
        <w:rPr>
          <w:rFonts w:ascii="Arial Narrow" w:hAnsi="Arial Narrow"/>
          <w:color w:val="FF0000"/>
          <w:sz w:val="18"/>
        </w:rPr>
      </w:pPr>
      <w:r w:rsidRPr="00AF06A8">
        <w:rPr>
          <w:rFonts w:ascii="Arial Narrow" w:hAnsi="Arial Narrow"/>
          <w:color w:val="FF0000"/>
          <w:sz w:val="18"/>
        </w:rPr>
        <w:t>How did the goals of the Socialist Party differ from the other three?</w:t>
      </w:r>
    </w:p>
    <w:p w14:paraId="43EC3618" w14:textId="77777777" w:rsidR="00F831A7" w:rsidRDefault="00F831A7" w:rsidP="00F831A7">
      <w:pPr>
        <w:pStyle w:val="ListParagraph"/>
        <w:ind w:left="450"/>
        <w:rPr>
          <w:rFonts w:ascii="Arial Narrow" w:hAnsi="Arial Narrow"/>
          <w:sz w:val="18"/>
        </w:rPr>
      </w:pPr>
      <w:r>
        <w:rPr>
          <w:rFonts w:ascii="Arial Narrow" w:hAnsi="Arial Narrow"/>
          <w:noProof/>
          <w:sz w:val="18"/>
        </w:rPr>
        <mc:AlternateContent>
          <mc:Choice Requires="wps">
            <w:drawing>
              <wp:anchor distT="0" distB="0" distL="114300" distR="114300" simplePos="0" relativeHeight="251701248" behindDoc="0" locked="0" layoutInCell="1" allowOverlap="1" wp14:anchorId="072A422C" wp14:editId="7B39386B">
                <wp:simplePos x="0" y="0"/>
                <wp:positionH relativeFrom="column">
                  <wp:posOffset>276225</wp:posOffset>
                </wp:positionH>
                <wp:positionV relativeFrom="paragraph">
                  <wp:posOffset>52069</wp:posOffset>
                </wp:positionV>
                <wp:extent cx="6696075" cy="9429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6696075" cy="942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21.75pt;margin-top:4.1pt;width:527.25pt;height:7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b4OlgIAAIYFAAAOAAAAZHJzL2Uyb0RvYy54bWysVMFu2zAMvQ/YPwi6r3ayNG2MOkXQosOA&#10;og3aDj2rshQbkEVNUuJkXz9Ksp2gK3YYloNCieQj+Uzy6nrfKrIT1jWgSzo5yykRmkPV6E1Jf7zc&#10;fbmkxHmmK6ZAi5IehKPXy8+frjpTiCnUoCphCYJoV3SmpLX3psgyx2vRMncGRmhUSrAt83i1m6yy&#10;rEP0VmXTPJ9nHdjKWODCOXy9TUq6jPhSCu4fpXTCE1VSzM3H08bzLZzZ8ooVG8tM3fA+DfYPWbSs&#10;0Rh0hLplnpGtbf6AahtuwYH0ZxzaDKRsuIg1YDWT/F01zzUzItaC5Dgz0uT+Hyx/2K0taaqSfp1R&#10;olmL3+gJWWN6owTBNySoM65Au2eztv3NoRiq3Uvbhn+sg+wjqYeRVLH3hOPjfL6Y5xfnlHDULWbT&#10;BcoIkx29jXX+m4CWBKGkFsNHLtnu3vlkOpiEYBruGqXwnRVKh9OBaqrwFi+hc8SNsmTH8Jv7/aSP&#10;dmKFsYNnFgpLpUTJH5RIqE9CIieY/DQmErvxiMk4F9pPkqpmlUihznP8DcGGLGKhSiNgQJaY5Ijd&#10;AwyWCWTATmX39sFVxGYenfO/JZacR48YGbQfndtGg/0IQGFVfeRkP5CUqAksvUF1wI6xkEbJGX7X&#10;4Ge7Z86vmcXZwSnDfeAf8ZAKupJCL1FSg/310Xuwx5ZGLSUdzmJJ3c8ts4IS9V1jsy8ms1kY3niZ&#10;nV9M8WJPNW+nGr1tbwA//QQ3j+FRDPZeDaK00L7i2liFqKhimmPsknJvh8uNTzsCFw8Xq1U0w4E1&#10;zN/rZ8MDeGA1tOXL/pVZ0/eux65/gGFuWfGuhZNt8NSw2nqQTezvI6893zjssXH6xRS2yek9Wh3X&#10;5/I3AAAA//8DAFBLAwQUAAYACAAAACEAjD1Y8eIAAAAJAQAADwAAAGRycy9kb3ducmV2LnhtbEyP&#10;QUvDQBCF74L/YRnBS2k3RltjzKYUobYICq168LbNTrPB7GzIbtv4752e9DaP93jzvWI+uFYcsQ+N&#10;JwU3kwQEUuVNQ7WCj/flOAMRoiajW0+o4AcDzMvLi0Lnxp9og8dtrAWXUMi1Ahtjl0sZKotOh4nv&#10;kNjb+97pyLKvpen1ictdK9MkmUmnG+IPVnf4ZLH63h6cguXKjhby5fWzW4e3vUvX3fNq9KXU9dWw&#10;eAQRcYh/YTjjMzqUzLTzBzJBtArubqecVJClIM528pDxth1f09k9yLKQ/xeUvwAAAP//AwBQSwEC&#10;LQAUAAYACAAAACEAtoM4kv4AAADhAQAAEwAAAAAAAAAAAAAAAAAAAAAAW0NvbnRlbnRfVHlwZXNd&#10;LnhtbFBLAQItABQABgAIAAAAIQA4/SH/1gAAAJQBAAALAAAAAAAAAAAAAAAAAC8BAABfcmVscy8u&#10;cmVsc1BLAQItABQABgAIAAAAIQA33b4OlgIAAIYFAAAOAAAAAAAAAAAAAAAAAC4CAABkcnMvZTJv&#10;RG9jLnhtbFBLAQItABQABgAIAAAAIQCMPVjx4gAAAAkBAAAPAAAAAAAAAAAAAAAAAPAEAABkcnMv&#10;ZG93bnJldi54bWxQSwUGAAAAAAQABADzAAAA/wUAAAAA&#10;" filled="f" strokecolor="black [3213]" strokeweight="2pt"/>
            </w:pict>
          </mc:Fallback>
        </mc:AlternateContent>
      </w:r>
    </w:p>
    <w:p w14:paraId="57E41427" w14:textId="77777777" w:rsidR="00F831A7" w:rsidRDefault="00F831A7" w:rsidP="00F831A7">
      <w:pPr>
        <w:pStyle w:val="ListParagraph"/>
        <w:ind w:left="450"/>
        <w:rPr>
          <w:rFonts w:ascii="Arial Narrow" w:hAnsi="Arial Narrow"/>
          <w:sz w:val="18"/>
        </w:rPr>
      </w:pPr>
    </w:p>
    <w:p w14:paraId="63E60969" w14:textId="77777777" w:rsidR="00F831A7" w:rsidRDefault="00F831A7" w:rsidP="00F831A7">
      <w:pPr>
        <w:pStyle w:val="ListParagraph"/>
        <w:ind w:left="450"/>
        <w:rPr>
          <w:rFonts w:ascii="Arial Narrow" w:hAnsi="Arial Narrow"/>
          <w:sz w:val="18"/>
        </w:rPr>
      </w:pPr>
    </w:p>
    <w:p w14:paraId="0B03FAE8" w14:textId="77777777" w:rsidR="00F831A7" w:rsidRDefault="00F831A7" w:rsidP="00F831A7">
      <w:pPr>
        <w:pStyle w:val="ListParagraph"/>
        <w:ind w:left="450"/>
        <w:rPr>
          <w:rFonts w:ascii="Arial Narrow" w:hAnsi="Arial Narrow"/>
          <w:sz w:val="18"/>
        </w:rPr>
      </w:pPr>
    </w:p>
    <w:p w14:paraId="32BD5021" w14:textId="77777777" w:rsidR="00026FCC" w:rsidRDefault="00026FCC" w:rsidP="00F831A7">
      <w:pPr>
        <w:pStyle w:val="ListParagraph"/>
        <w:ind w:left="450"/>
        <w:rPr>
          <w:rFonts w:ascii="Arial Narrow" w:hAnsi="Arial Narrow"/>
          <w:sz w:val="18"/>
        </w:rPr>
      </w:pPr>
    </w:p>
    <w:p w14:paraId="23B7BE28" w14:textId="77777777" w:rsidR="00026FCC" w:rsidRDefault="00026FCC" w:rsidP="00F831A7">
      <w:pPr>
        <w:pStyle w:val="ListParagraph"/>
        <w:ind w:left="450"/>
        <w:rPr>
          <w:rFonts w:ascii="Arial Narrow" w:hAnsi="Arial Narrow"/>
          <w:sz w:val="18"/>
        </w:rPr>
      </w:pPr>
    </w:p>
    <w:p w14:paraId="5B06D8E6" w14:textId="77777777" w:rsidR="00026FCC" w:rsidRDefault="00026FCC" w:rsidP="00F831A7">
      <w:pPr>
        <w:pStyle w:val="ListParagraph"/>
        <w:ind w:left="450"/>
        <w:rPr>
          <w:rFonts w:ascii="Arial Narrow" w:hAnsi="Arial Narrow"/>
          <w:sz w:val="18"/>
        </w:rPr>
      </w:pPr>
    </w:p>
    <w:p w14:paraId="30BBDDA0" w14:textId="77777777" w:rsidR="00F831A7" w:rsidRDefault="00F831A7" w:rsidP="00F831A7">
      <w:pPr>
        <w:pStyle w:val="ListParagraph"/>
        <w:ind w:left="450"/>
        <w:rPr>
          <w:rFonts w:ascii="Arial Narrow" w:hAnsi="Arial Narrow"/>
          <w:sz w:val="18"/>
        </w:rPr>
      </w:pPr>
    </w:p>
    <w:p w14:paraId="32321672" w14:textId="77777777" w:rsidR="00F831A7" w:rsidRPr="00AF06A8" w:rsidRDefault="00F831A7" w:rsidP="00F831A7">
      <w:pPr>
        <w:pStyle w:val="ListParagraph"/>
        <w:ind w:left="450"/>
        <w:rPr>
          <w:rFonts w:ascii="Arial Narrow" w:hAnsi="Arial Narrow"/>
          <w:color w:val="FF0000"/>
          <w:sz w:val="18"/>
        </w:rPr>
      </w:pPr>
      <w:r w:rsidRPr="00AF06A8">
        <w:rPr>
          <w:rFonts w:ascii="Arial Narrow" w:hAnsi="Arial Narrow"/>
          <w:color w:val="FF0000"/>
          <w:sz w:val="18"/>
        </w:rPr>
        <w:t>What impact did the Socialists have on the Progressive Era?</w:t>
      </w:r>
    </w:p>
    <w:p w14:paraId="4693ECA7" w14:textId="77777777" w:rsidR="00F831A7" w:rsidRDefault="00F831A7" w:rsidP="00F831A7">
      <w:pPr>
        <w:pStyle w:val="ListParagraph"/>
        <w:ind w:left="450"/>
        <w:rPr>
          <w:rFonts w:ascii="Arial Narrow" w:hAnsi="Arial Narrow"/>
          <w:sz w:val="18"/>
        </w:rPr>
      </w:pPr>
      <w:r>
        <w:rPr>
          <w:rFonts w:ascii="Arial Narrow" w:hAnsi="Arial Narrow"/>
          <w:noProof/>
          <w:sz w:val="18"/>
        </w:rPr>
        <mc:AlternateContent>
          <mc:Choice Requires="wps">
            <w:drawing>
              <wp:anchor distT="0" distB="0" distL="114300" distR="114300" simplePos="0" relativeHeight="251705344" behindDoc="0" locked="0" layoutInCell="1" allowOverlap="1" wp14:anchorId="5D36680A" wp14:editId="0B423B8D">
                <wp:simplePos x="0" y="0"/>
                <wp:positionH relativeFrom="column">
                  <wp:posOffset>276225</wp:posOffset>
                </wp:positionH>
                <wp:positionV relativeFrom="paragraph">
                  <wp:posOffset>14605</wp:posOffset>
                </wp:positionV>
                <wp:extent cx="6696075" cy="9906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6696075" cy="990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21.75pt;margin-top:1.15pt;width:527.25pt;height:7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vZjlwIAAIYFAAAOAAAAZHJzL2Uyb0RvYy54bWysVN9PGzEMfp+0/yHK+7hrB4VWXFEFYpqE&#10;AAETzyGX9CIlcZakvXZ//Zzcj1YM7WFaH65xbH+2v9i+vNoZTbbCBwW2opOTkhJhOdTKriv64+X2&#10;ywUlITJbMw1WVHQvAr1afv502bqFmEIDuhaeIIgNi9ZVtInRLYoi8EYYFk7ACYtKCd6wiKJfF7Vn&#10;LaIbXUzLcla04GvngYsQ8PamU9JlxpdS8PggZRCR6IpibjF/ff6+pW+xvGSLtWeuUbxPg/1DFoYp&#10;i0FHqBsWGdl49QeUUdxDABlPOJgCpFRc5Bqwmkn5rprnhjmRa0FyghtpCv8Plt9vHz1RdUW/ziix&#10;zOAbPSFrzK61IHiHBLUuLNDu2T36Xgp4TNXupDfpH+sgu0zqfiRV7CLheDmbzWfl+RklHHXzeTkr&#10;M+vFwdv5EL8JMCQdKuoxfOaSbe9CxIhoOpikYBZuldb54bRNFwG0qtNdFlLniGvtyZbhm8fdJJWA&#10;EEdWKCXPIhXWlZJPca9FgtD2SUjkBJOf5kRyNx4wGefCxkmnalgtulBnJf6GYEMWOXQGTMgSkxyx&#10;e4DBsgMZsLuce/vkKnIzj87l3xLrnEePHBlsHJ2NsuA/AtBYVR+5sx9I6qhJLL1BvceO8dCNUnD8&#10;VuGz3bEQH5nH2cEpw30QH/AjNbQVhf5ESQP+10f3yR5bGrWUtDiLFQ0/N8wLSvR3i80+n5yepuHN&#10;wunZ+RQFf6x5O9bYjbkGfPoJbh7H8zHZRz0cpQfzimtjlaKiilmOsSvKox+E69jtCFw8XKxW2QwH&#10;1rF4Z58dT+CJ1dSWL7tX5l3fuxG7/h6GuWWLdy3c2SZPC6tNBKlyfx947fnGYc+N0y+mtE2O5Wx1&#10;WJ/L3wAAAP//AwBQSwMEFAAGAAgAAAAhADLGiQjhAAAACQEAAA8AAABkcnMvZG93bnJldi54bWxM&#10;j0FLw0AQhe+C/2EZwUuxGxMrMWZTilBbCgpWPXjbZqfZYHY2ZLdt/PdOT3qbx3u8+V45H10njjiE&#10;1pOC22kCAqn2pqVGwcf78iYHEaImoztPqOAHA8yry4tSF8af6A2P29gILqFQaAU2xr6QMtQWnQ5T&#10;3yOxt/eD05Hl0Egz6BOXu06mSXIvnW6JP1jd45PF+nt7cAqWKztZyM3LZ78Or3uXrvvn1eRLqeur&#10;cfEIIuIY/8Jwxmd0qJhp5w9kgugU3GUzTipIMxBnO3nIeduOr1megaxK+X9B9QsAAP//AwBQSwEC&#10;LQAUAAYACAAAACEAtoM4kv4AAADhAQAAEwAAAAAAAAAAAAAAAAAAAAAAW0NvbnRlbnRfVHlwZXNd&#10;LnhtbFBLAQItABQABgAIAAAAIQA4/SH/1gAAAJQBAAALAAAAAAAAAAAAAAAAAC8BAABfcmVscy8u&#10;cmVsc1BLAQItABQABgAIAAAAIQD5VvZjlwIAAIYFAAAOAAAAAAAAAAAAAAAAAC4CAABkcnMvZTJv&#10;RG9jLnhtbFBLAQItABQABgAIAAAAIQAyxokI4QAAAAkBAAAPAAAAAAAAAAAAAAAAAPEEAABkcnMv&#10;ZG93bnJldi54bWxQSwUGAAAAAAQABADzAAAA/wUAAAAA&#10;" filled="f" strokecolor="black [3213]" strokeweight="2pt"/>
            </w:pict>
          </mc:Fallback>
        </mc:AlternateContent>
      </w:r>
    </w:p>
    <w:p w14:paraId="33EAA952" w14:textId="77777777" w:rsidR="00F831A7" w:rsidRDefault="00F831A7" w:rsidP="00F831A7">
      <w:pPr>
        <w:pStyle w:val="ListParagraph"/>
        <w:ind w:left="450"/>
        <w:rPr>
          <w:rFonts w:ascii="Arial Narrow" w:hAnsi="Arial Narrow"/>
          <w:sz w:val="18"/>
        </w:rPr>
      </w:pPr>
    </w:p>
    <w:p w14:paraId="4C6E82C9" w14:textId="77777777" w:rsidR="00026FCC" w:rsidRDefault="00026FCC" w:rsidP="00F831A7">
      <w:pPr>
        <w:pStyle w:val="ListParagraph"/>
        <w:ind w:left="450"/>
        <w:rPr>
          <w:rFonts w:ascii="Arial Narrow" w:hAnsi="Arial Narrow"/>
          <w:sz w:val="18"/>
        </w:rPr>
      </w:pPr>
    </w:p>
    <w:p w14:paraId="469C243F" w14:textId="77777777" w:rsidR="00026FCC" w:rsidRDefault="00026FCC" w:rsidP="00F831A7">
      <w:pPr>
        <w:pStyle w:val="ListParagraph"/>
        <w:ind w:left="450"/>
        <w:rPr>
          <w:rFonts w:ascii="Arial Narrow" w:hAnsi="Arial Narrow"/>
          <w:sz w:val="18"/>
        </w:rPr>
      </w:pPr>
    </w:p>
    <w:p w14:paraId="6F276CCF" w14:textId="77777777" w:rsidR="00026FCC" w:rsidRDefault="00026FCC" w:rsidP="00F831A7">
      <w:pPr>
        <w:pStyle w:val="ListParagraph"/>
        <w:ind w:left="450"/>
        <w:rPr>
          <w:rFonts w:ascii="Arial Narrow" w:hAnsi="Arial Narrow"/>
          <w:sz w:val="18"/>
        </w:rPr>
      </w:pPr>
    </w:p>
    <w:p w14:paraId="56863EEE" w14:textId="77777777" w:rsidR="00F831A7" w:rsidRDefault="00F831A7" w:rsidP="00F831A7">
      <w:pPr>
        <w:pStyle w:val="ListParagraph"/>
        <w:ind w:left="450"/>
        <w:rPr>
          <w:rFonts w:ascii="Arial Narrow" w:hAnsi="Arial Narrow"/>
          <w:sz w:val="18"/>
        </w:rPr>
      </w:pPr>
    </w:p>
    <w:p w14:paraId="77290281" w14:textId="77777777" w:rsidR="00F831A7" w:rsidRDefault="00F831A7" w:rsidP="00F831A7">
      <w:pPr>
        <w:pStyle w:val="ListParagraph"/>
        <w:ind w:left="450"/>
        <w:rPr>
          <w:rFonts w:ascii="Arial Narrow" w:hAnsi="Arial Narrow"/>
          <w:sz w:val="18"/>
        </w:rPr>
      </w:pPr>
    </w:p>
    <w:p w14:paraId="7B520B17" w14:textId="77777777" w:rsidR="00F831A7" w:rsidRDefault="00F831A7" w:rsidP="00F831A7">
      <w:pPr>
        <w:pStyle w:val="ListParagraph"/>
        <w:ind w:left="450"/>
        <w:rPr>
          <w:rFonts w:ascii="Arial Narrow" w:hAnsi="Arial Narrow"/>
          <w:sz w:val="18"/>
        </w:rPr>
      </w:pPr>
    </w:p>
    <w:p w14:paraId="158077DB" w14:textId="77777777" w:rsidR="00F831A7" w:rsidRPr="00AF06A8" w:rsidRDefault="00F831A7" w:rsidP="00F831A7">
      <w:pPr>
        <w:pStyle w:val="ListParagraph"/>
        <w:ind w:left="450"/>
        <w:rPr>
          <w:rFonts w:ascii="Arial Narrow" w:hAnsi="Arial Narrow"/>
          <w:color w:val="FF0000"/>
          <w:sz w:val="18"/>
        </w:rPr>
      </w:pPr>
      <w:r w:rsidRPr="00AF06A8">
        <w:rPr>
          <w:rFonts w:ascii="Arial Narrow" w:hAnsi="Arial Narrow"/>
          <w:color w:val="FF0000"/>
          <w:sz w:val="18"/>
        </w:rPr>
        <w:t>What happened to the Progressive and Socialist parties after this election?</w:t>
      </w:r>
    </w:p>
    <w:p w14:paraId="7C82C1D4" w14:textId="77777777" w:rsidR="00F831A7" w:rsidRDefault="00371351" w:rsidP="00F831A7">
      <w:pPr>
        <w:pStyle w:val="ListParagraph"/>
        <w:ind w:left="450"/>
        <w:rPr>
          <w:rFonts w:ascii="Arial Narrow" w:hAnsi="Arial Narrow"/>
          <w:sz w:val="18"/>
        </w:rPr>
      </w:pPr>
      <w:r>
        <w:rPr>
          <w:rFonts w:ascii="Arial Narrow" w:hAnsi="Arial Narrow"/>
          <w:noProof/>
          <w:sz w:val="18"/>
        </w:rPr>
        <mc:AlternateContent>
          <mc:Choice Requires="wps">
            <w:drawing>
              <wp:anchor distT="0" distB="0" distL="114300" distR="114300" simplePos="0" relativeHeight="251703296" behindDoc="0" locked="0" layoutInCell="1" allowOverlap="1" wp14:anchorId="06F343A1" wp14:editId="3D761BD4">
                <wp:simplePos x="0" y="0"/>
                <wp:positionH relativeFrom="column">
                  <wp:posOffset>276225</wp:posOffset>
                </wp:positionH>
                <wp:positionV relativeFrom="paragraph">
                  <wp:posOffset>53340</wp:posOffset>
                </wp:positionV>
                <wp:extent cx="6696075" cy="15240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6696075" cy="1524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21.75pt;margin-top:4.2pt;width:527.25pt;height:12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LhKlQIAAIcFAAAOAAAAZHJzL2Uyb0RvYy54bWysVE1v2zAMvQ/YfxB0X21nSboGdYqgRYcB&#10;RRu0HXpWZSk2IImapMTJfv0o+SNZV+ww7GKLIvlIPpG8vNprRXbC+QZMSYuznBJhOFSN2ZT0+/Pt&#10;py+U+MBMxRQYUdKD8PRq+fHDZWsXYgI1qEo4giDGL1pb0joEu8gyz2uhmT8DKwwqJTjNAopuk1WO&#10;tYiuVTbJ83nWgqusAy68x9ubTkmXCV9KwcODlF4EokqKuYX0den7Gr/Z8pItNo7ZuuF9GuwfstCs&#10;MRh0hLphgZGta/6A0g134EGGMw46AykbLlINWE2Rv6nmqWZWpFqQHG9Hmvz/g+X3u7UjTVXSzzNK&#10;DNP4Ro/IGjMbJQjeIUGt9Qu0e7Jr10sej7HavXQ6/rEOsk+kHkZSxT4Qjpfz+cU8P0dwjrpiNpnm&#10;eaI9O7pb58NXAZrEQ0kdxk9kst2dDxgSTQeTGM3AbaNUejll4oUH1VTxLgmxdcS1cmTH8NHDvog1&#10;IMSJFUrRM4uVdbWkUzgoESGUeRQSScHsJymR1I5HTMa5MKHoVDWrRBdqhpUNpY0eKXQCjMgSkxyx&#10;e4Df8x2wu5x7++gqUjePzvnfEuucR48UGUwYnXVjwL0HoLCqPnJnP5DUURNZeoXqgC3joJslb/lt&#10;g892x3xYM4fDg2OGCyE84EcqaEsK/YmSGtzP9+6jPfY0ailpcRhL6n9smROUqG8Gu/2imE7j9CZh&#10;OjufoOBONa+nGrPV14BPX+DqsTwdo31Qw1E60C+4N1YxKqqY4Ri7pDy4QbgO3ZLAzcPFapXMcGIt&#10;C3fmyfIIHlmNbfm8f2HO9r0bsO3vYRhctnjTwp1t9DSw2gaQTervI6893zjtqXH6zRTXyamcrI77&#10;c/kLAAD//wMAUEsDBBQABgAIAAAAIQBS3oR24QAAAAkBAAAPAAAAZHJzL2Rvd25yZXYueG1sTI9B&#10;S8NAEIXvgv9hGcFLaTfGKDFmU4pQWwQFWz1422an2WB2NmS3bfz3Tk96nPceb75XzkfXiSMOofWk&#10;4GaWgECqvWmpUfCxXU5zECFqMrrzhAp+MMC8urwodWH8id7xuImN4BIKhVZgY+wLKUNt0ekw8z0S&#10;e3s/OB35HBppBn3ictfJNEnupdMt8Qere3yyWH9vDk7BcmUnC/ny+tmvw9vepev+eTX5Uur6alw8&#10;gog4xr8wnPEZHSpm2vkDmSA6BdntHScV5BmIs5085LxtpyDNWJJVKf8vqH4BAAD//wMAUEsBAi0A&#10;FAAGAAgAAAAhALaDOJL+AAAA4QEAABMAAAAAAAAAAAAAAAAAAAAAAFtDb250ZW50X1R5cGVzXS54&#10;bWxQSwECLQAUAAYACAAAACEAOP0h/9YAAACUAQAACwAAAAAAAAAAAAAAAAAvAQAAX3JlbHMvLnJl&#10;bHNQSwECLQAUAAYACAAAACEAqPC4SpUCAACHBQAADgAAAAAAAAAAAAAAAAAuAgAAZHJzL2Uyb0Rv&#10;Yy54bWxQSwECLQAUAAYACAAAACEAUt6EduEAAAAJAQAADwAAAAAAAAAAAAAAAADvBAAAZHJzL2Rv&#10;d25yZXYueG1sUEsFBgAAAAAEAAQA8wAAAP0FAAAAAA==&#10;" filled="f" strokecolor="black [3213]" strokeweight="2pt"/>
            </w:pict>
          </mc:Fallback>
        </mc:AlternateContent>
      </w:r>
    </w:p>
    <w:p w14:paraId="3F52E7D7" w14:textId="77777777" w:rsidR="00F831A7" w:rsidRDefault="00F831A7" w:rsidP="00F831A7">
      <w:pPr>
        <w:pStyle w:val="ListParagraph"/>
        <w:ind w:left="450"/>
        <w:rPr>
          <w:rFonts w:ascii="Arial Narrow" w:hAnsi="Arial Narrow"/>
          <w:sz w:val="18"/>
        </w:rPr>
      </w:pPr>
    </w:p>
    <w:p w14:paraId="6A94E677" w14:textId="77777777" w:rsidR="00F831A7" w:rsidRDefault="00F831A7" w:rsidP="00F831A7">
      <w:pPr>
        <w:pStyle w:val="ListParagraph"/>
        <w:ind w:left="450"/>
        <w:rPr>
          <w:rFonts w:ascii="Arial Narrow" w:hAnsi="Arial Narrow"/>
          <w:sz w:val="18"/>
        </w:rPr>
      </w:pPr>
    </w:p>
    <w:p w14:paraId="6D5A4862" w14:textId="77777777" w:rsidR="00F831A7" w:rsidRDefault="00F831A7" w:rsidP="00F831A7">
      <w:pPr>
        <w:pStyle w:val="ListParagraph"/>
        <w:ind w:left="450"/>
        <w:rPr>
          <w:rFonts w:ascii="Arial Narrow" w:hAnsi="Arial Narrow"/>
          <w:sz w:val="18"/>
        </w:rPr>
      </w:pPr>
    </w:p>
    <w:p w14:paraId="3B97B9AF" w14:textId="77777777" w:rsidR="00026FCC" w:rsidRDefault="00026FCC" w:rsidP="00F831A7">
      <w:pPr>
        <w:pStyle w:val="ListParagraph"/>
        <w:ind w:left="450"/>
        <w:rPr>
          <w:rFonts w:ascii="Arial Narrow" w:hAnsi="Arial Narrow"/>
          <w:sz w:val="18"/>
        </w:rPr>
      </w:pPr>
    </w:p>
    <w:p w14:paraId="46BB3F92" w14:textId="77777777" w:rsidR="00026FCC" w:rsidRDefault="00026FCC" w:rsidP="00F831A7">
      <w:pPr>
        <w:pStyle w:val="ListParagraph"/>
        <w:ind w:left="450"/>
        <w:rPr>
          <w:rFonts w:ascii="Arial Narrow" w:hAnsi="Arial Narrow"/>
          <w:sz w:val="18"/>
        </w:rPr>
      </w:pPr>
    </w:p>
    <w:p w14:paraId="1882AB71" w14:textId="77777777" w:rsidR="00026FCC" w:rsidRPr="00F831A7" w:rsidRDefault="00026FCC" w:rsidP="00F831A7">
      <w:pPr>
        <w:pStyle w:val="ListParagraph"/>
        <w:ind w:left="450"/>
        <w:rPr>
          <w:rFonts w:ascii="Arial Narrow" w:hAnsi="Arial Narrow"/>
          <w:sz w:val="18"/>
        </w:rPr>
      </w:pPr>
    </w:p>
    <w:p w14:paraId="67F7DB00" w14:textId="77777777" w:rsidR="00F831A7" w:rsidRDefault="00F831A7" w:rsidP="00F831A7">
      <w:pPr>
        <w:pStyle w:val="ListParagraph"/>
        <w:ind w:left="450"/>
        <w:rPr>
          <w:rFonts w:ascii="Arial Narrow" w:hAnsi="Arial Narrow"/>
          <w:b/>
          <w:sz w:val="18"/>
        </w:rPr>
      </w:pPr>
    </w:p>
    <w:p w14:paraId="2A997DBF" w14:textId="77777777" w:rsidR="00026FCC" w:rsidRDefault="00026FCC">
      <w:pPr>
        <w:spacing w:after="200" w:line="276" w:lineRule="auto"/>
        <w:rPr>
          <w:rFonts w:ascii="Arial Narrow" w:hAnsi="Arial Narrow"/>
          <w:b/>
          <w:sz w:val="18"/>
        </w:rPr>
      </w:pPr>
      <w:r>
        <w:rPr>
          <w:rFonts w:ascii="Arial Narrow" w:hAnsi="Arial Narrow"/>
          <w:b/>
          <w:sz w:val="18"/>
        </w:rPr>
        <w:br w:type="page"/>
      </w:r>
    </w:p>
    <w:p w14:paraId="5D79CDB2" w14:textId="77777777" w:rsidR="00F831A7" w:rsidRDefault="00F831A7" w:rsidP="00F831A7">
      <w:pPr>
        <w:pStyle w:val="ListParagraph"/>
        <w:ind w:left="450"/>
        <w:rPr>
          <w:rFonts w:ascii="Arial Narrow" w:hAnsi="Arial Narrow"/>
          <w:b/>
          <w:sz w:val="18"/>
        </w:rPr>
      </w:pPr>
    </w:p>
    <w:p w14:paraId="24D5002E" w14:textId="77777777" w:rsidR="008E2640" w:rsidRPr="00026FCC" w:rsidRDefault="008E1868" w:rsidP="00DD24AD">
      <w:pPr>
        <w:pStyle w:val="ListParagraph"/>
        <w:numPr>
          <w:ilvl w:val="0"/>
          <w:numId w:val="7"/>
        </w:numPr>
        <w:rPr>
          <w:rFonts w:ascii="Arial Narrow" w:hAnsi="Arial Narrow"/>
          <w:b/>
          <w:color w:val="FF0000"/>
          <w:sz w:val="20"/>
        </w:rPr>
      </w:pPr>
      <w:r w:rsidRPr="00026FCC">
        <w:rPr>
          <w:rFonts w:ascii="Arial Narrow" w:hAnsi="Arial Narrow"/>
          <w:b/>
          <w:color w:val="FF0000"/>
          <w:sz w:val="20"/>
        </w:rPr>
        <w:t xml:space="preserve">To what extent </w:t>
      </w:r>
      <w:r w:rsidR="00AF06A8" w:rsidRPr="00026FCC">
        <w:rPr>
          <w:rFonts w:ascii="Arial Narrow" w:hAnsi="Arial Narrow"/>
          <w:b/>
          <w:color w:val="FF0000"/>
          <w:sz w:val="20"/>
        </w:rPr>
        <w:t>were the progressive actions</w:t>
      </w:r>
      <w:r w:rsidRPr="00026FCC">
        <w:rPr>
          <w:rFonts w:ascii="Arial Narrow" w:hAnsi="Arial Narrow"/>
          <w:b/>
          <w:color w:val="FF0000"/>
          <w:sz w:val="20"/>
        </w:rPr>
        <w:t xml:space="preserve"> </w:t>
      </w:r>
      <w:r w:rsidR="007318CF" w:rsidRPr="00026FCC">
        <w:rPr>
          <w:rFonts w:ascii="Arial Narrow" w:hAnsi="Arial Narrow"/>
          <w:b/>
          <w:color w:val="FF0000"/>
          <w:sz w:val="20"/>
        </w:rPr>
        <w:t xml:space="preserve">of </w:t>
      </w:r>
      <w:r w:rsidR="007318CF" w:rsidRPr="00026FCC">
        <w:rPr>
          <w:rFonts w:ascii="Arial Narrow" w:hAnsi="Arial Narrow"/>
          <w:b/>
          <w:color w:val="FF0000"/>
          <w:sz w:val="24"/>
        </w:rPr>
        <w:t>Woodrow</w:t>
      </w:r>
      <w:r w:rsidR="001C60CD" w:rsidRPr="00026FCC">
        <w:rPr>
          <w:rFonts w:ascii="Arial Narrow" w:hAnsi="Arial Narrow"/>
          <w:b/>
          <w:color w:val="FF0000"/>
          <w:sz w:val="24"/>
        </w:rPr>
        <w:t xml:space="preserve"> Wilson </w:t>
      </w:r>
      <w:r w:rsidRPr="00026FCC">
        <w:rPr>
          <w:rFonts w:ascii="Arial Narrow" w:hAnsi="Arial Narrow"/>
          <w:b/>
          <w:color w:val="FF0000"/>
          <w:sz w:val="20"/>
        </w:rPr>
        <w:t>a significant turning point in U.S. history?</w:t>
      </w:r>
      <w:r w:rsidR="00371351" w:rsidRPr="00026FCC">
        <w:rPr>
          <w:rFonts w:ascii="Arial Narrow" w:hAnsi="Arial Narrow"/>
          <w:b/>
          <w:color w:val="FF0000"/>
          <w:sz w:val="20"/>
        </w:rPr>
        <w:t xml:space="preserve"> </w:t>
      </w:r>
    </w:p>
    <w:p w14:paraId="1A74A860" w14:textId="77777777" w:rsidR="00371351" w:rsidRDefault="00371351" w:rsidP="00371351">
      <w:pPr>
        <w:pStyle w:val="ListParagraph"/>
        <w:ind w:left="450"/>
        <w:rPr>
          <w:rFonts w:ascii="Arial Narrow" w:hAnsi="Arial Narrow"/>
          <w:b/>
          <w:sz w:val="18"/>
        </w:rPr>
      </w:pPr>
    </w:p>
    <w:p w14:paraId="086C1F2E" w14:textId="77777777" w:rsidR="00371351" w:rsidRPr="00AF06A8" w:rsidRDefault="008E1868" w:rsidP="00371351">
      <w:pPr>
        <w:pStyle w:val="ListParagraph"/>
        <w:ind w:left="450"/>
        <w:rPr>
          <w:rFonts w:ascii="Arial Narrow" w:hAnsi="Arial Narrow"/>
          <w:color w:val="FF0000"/>
          <w:sz w:val="18"/>
        </w:rPr>
      </w:pPr>
      <w:r w:rsidRPr="00AF06A8">
        <w:rPr>
          <w:rFonts w:ascii="Arial Narrow" w:hAnsi="Arial Narrow"/>
          <w:color w:val="FF0000"/>
          <w:sz w:val="18"/>
        </w:rPr>
        <w:t>Extent</w:t>
      </w:r>
      <w:r w:rsidR="00371351" w:rsidRPr="00AF06A8">
        <w:rPr>
          <w:rFonts w:ascii="Arial Narrow" w:hAnsi="Arial Narrow"/>
          <w:color w:val="FF0000"/>
          <w:sz w:val="18"/>
        </w:rPr>
        <w:t>? _____________________</w:t>
      </w:r>
      <w:r w:rsidR="00371351" w:rsidRPr="00AF06A8">
        <w:rPr>
          <w:rFonts w:ascii="Arial Narrow" w:hAnsi="Arial Narrow"/>
          <w:color w:val="FF0000"/>
          <w:sz w:val="18"/>
        </w:rPr>
        <w:tab/>
        <w:t xml:space="preserve">For what </w:t>
      </w:r>
      <w:proofErr w:type="gramStart"/>
      <w:r w:rsidR="00371351" w:rsidRPr="00AF06A8">
        <w:rPr>
          <w:rFonts w:ascii="Arial Narrow" w:hAnsi="Arial Narrow"/>
          <w:color w:val="FF0000"/>
          <w:sz w:val="18"/>
        </w:rPr>
        <w:t>reasons?_</w:t>
      </w:r>
      <w:proofErr w:type="gramEnd"/>
      <w:r w:rsidR="00371351" w:rsidRPr="00AF06A8">
        <w:rPr>
          <w:rFonts w:ascii="Arial Narrow" w:hAnsi="Arial Narrow"/>
          <w:color w:val="FF0000"/>
          <w:sz w:val="18"/>
        </w:rPr>
        <w:t>_______________________,</w:t>
      </w:r>
      <w:r w:rsidR="00AF06A8" w:rsidRPr="00AF06A8">
        <w:rPr>
          <w:rFonts w:ascii="Arial Narrow" w:hAnsi="Arial Narrow"/>
          <w:color w:val="FF0000"/>
          <w:sz w:val="18"/>
        </w:rPr>
        <w:t xml:space="preserve">  </w:t>
      </w:r>
      <w:r w:rsidR="00371351" w:rsidRPr="00AF06A8">
        <w:rPr>
          <w:rFonts w:ascii="Arial Narrow" w:hAnsi="Arial Narrow"/>
          <w:color w:val="FF0000"/>
          <w:sz w:val="18"/>
        </w:rPr>
        <w:t xml:space="preserve"> ___________________________, </w:t>
      </w:r>
      <w:r w:rsidR="00AF06A8" w:rsidRPr="00AF06A8">
        <w:rPr>
          <w:rFonts w:ascii="Arial Narrow" w:hAnsi="Arial Narrow"/>
          <w:color w:val="FF0000"/>
          <w:sz w:val="18"/>
        </w:rPr>
        <w:t xml:space="preserve">  </w:t>
      </w:r>
      <w:r w:rsidR="00371351" w:rsidRPr="00AF06A8">
        <w:rPr>
          <w:rFonts w:ascii="Arial Narrow" w:hAnsi="Arial Narrow"/>
          <w:color w:val="FF0000"/>
          <w:sz w:val="18"/>
        </w:rPr>
        <w:t>______________________</w:t>
      </w:r>
    </w:p>
    <w:p w14:paraId="36F4D2F2" w14:textId="77777777" w:rsidR="00371351" w:rsidRDefault="00AF06A8" w:rsidP="00371351">
      <w:pPr>
        <w:pStyle w:val="ListParagraph"/>
        <w:ind w:left="450"/>
        <w:rPr>
          <w:rFonts w:ascii="Arial Narrow" w:hAnsi="Arial Narrow"/>
          <w:sz w:val="18"/>
        </w:rPr>
      </w:pPr>
      <w:r>
        <w:rPr>
          <w:rFonts w:ascii="Arial Narrow" w:hAnsi="Arial Narrow"/>
          <w:sz w:val="18"/>
        </w:rPr>
        <w:t xml:space="preserve"> </w:t>
      </w:r>
    </w:p>
    <w:p w14:paraId="694D6055" w14:textId="77777777" w:rsidR="00371351" w:rsidRDefault="00371351" w:rsidP="00371351">
      <w:pPr>
        <w:pStyle w:val="ListParagraph"/>
        <w:ind w:left="450"/>
        <w:rPr>
          <w:rFonts w:ascii="Arial Narrow" w:hAnsi="Arial Narrow"/>
          <w:sz w:val="18"/>
        </w:rPr>
      </w:pPr>
      <w:r w:rsidRPr="00AF06A8">
        <w:rPr>
          <w:rFonts w:ascii="Arial Narrow" w:hAnsi="Arial Narrow"/>
          <w:color w:val="FF0000"/>
          <w:sz w:val="18"/>
        </w:rPr>
        <w:t>Evidence</w:t>
      </w:r>
      <w:r>
        <w:rPr>
          <w:rFonts w:ascii="Arial Narrow" w:hAnsi="Arial Narrow"/>
          <w:sz w:val="18"/>
        </w:rPr>
        <w:t xml:space="preserve"> organize</w:t>
      </w:r>
      <w:r w:rsidR="00AF06A8">
        <w:rPr>
          <w:rFonts w:ascii="Arial Narrow" w:hAnsi="Arial Narrow"/>
          <w:sz w:val="18"/>
        </w:rPr>
        <w:t>d by theme/reason – two examples minimum per category</w:t>
      </w:r>
    </w:p>
    <w:tbl>
      <w:tblPr>
        <w:tblStyle w:val="TableGrid"/>
        <w:tblW w:w="0" w:type="auto"/>
        <w:tblInd w:w="450" w:type="dxa"/>
        <w:tblLook w:val="04A0" w:firstRow="1" w:lastRow="0" w:firstColumn="1" w:lastColumn="0" w:noHBand="0" w:noVBand="1"/>
      </w:tblPr>
      <w:tblGrid>
        <w:gridCol w:w="3642"/>
        <w:gridCol w:w="3642"/>
        <w:gridCol w:w="3444"/>
      </w:tblGrid>
      <w:tr w:rsidR="00371351" w14:paraId="4197A94E" w14:textId="77777777" w:rsidTr="00371351">
        <w:tc>
          <w:tcPr>
            <w:tcW w:w="3642" w:type="dxa"/>
          </w:tcPr>
          <w:p w14:paraId="58759596" w14:textId="77777777" w:rsidR="00371351" w:rsidRDefault="00371351" w:rsidP="00371351">
            <w:pPr>
              <w:pStyle w:val="ListParagraph"/>
              <w:ind w:left="0"/>
              <w:rPr>
                <w:rFonts w:ascii="Arial Narrow" w:hAnsi="Arial Narrow"/>
                <w:sz w:val="18"/>
              </w:rPr>
            </w:pPr>
          </w:p>
          <w:p w14:paraId="31F88D3C" w14:textId="77777777" w:rsidR="00371351" w:rsidRPr="00AF06A8" w:rsidRDefault="00AF06A8" w:rsidP="00371351">
            <w:pPr>
              <w:pStyle w:val="ListParagraph"/>
              <w:ind w:left="0"/>
              <w:rPr>
                <w:rFonts w:ascii="Lucida Handwriting" w:hAnsi="Lucida Handwriting"/>
                <w:i/>
                <w:sz w:val="18"/>
              </w:rPr>
            </w:pPr>
            <w:r w:rsidRPr="00AF06A8">
              <w:rPr>
                <w:rFonts w:ascii="Lucida Handwriting" w:hAnsi="Lucida Handwriting"/>
                <w:i/>
                <w:sz w:val="18"/>
              </w:rPr>
              <w:t>1.</w:t>
            </w:r>
          </w:p>
          <w:p w14:paraId="274F064C" w14:textId="77777777" w:rsidR="00AF06A8" w:rsidRPr="00AF06A8" w:rsidRDefault="00AF06A8" w:rsidP="00371351">
            <w:pPr>
              <w:pStyle w:val="ListParagraph"/>
              <w:ind w:left="0"/>
              <w:rPr>
                <w:rFonts w:ascii="Lucida Handwriting" w:hAnsi="Lucida Handwriting"/>
                <w:i/>
                <w:sz w:val="18"/>
              </w:rPr>
            </w:pPr>
          </w:p>
          <w:p w14:paraId="1DB160BC" w14:textId="77777777" w:rsidR="00AF06A8" w:rsidRPr="00AF06A8" w:rsidRDefault="00AF06A8" w:rsidP="00371351">
            <w:pPr>
              <w:pStyle w:val="ListParagraph"/>
              <w:ind w:left="0"/>
              <w:rPr>
                <w:rFonts w:ascii="Lucida Handwriting" w:hAnsi="Lucida Handwriting"/>
                <w:i/>
                <w:sz w:val="18"/>
              </w:rPr>
            </w:pPr>
            <w:r w:rsidRPr="00AF06A8">
              <w:rPr>
                <w:rFonts w:ascii="Lucida Handwriting" w:hAnsi="Lucida Handwriting"/>
                <w:i/>
                <w:sz w:val="18"/>
              </w:rPr>
              <w:t>2.</w:t>
            </w:r>
          </w:p>
          <w:p w14:paraId="38D8DEF2" w14:textId="77777777" w:rsidR="00371351" w:rsidRDefault="00371351" w:rsidP="00371351">
            <w:pPr>
              <w:pStyle w:val="ListParagraph"/>
              <w:ind w:left="0"/>
              <w:rPr>
                <w:rFonts w:ascii="Arial Narrow" w:hAnsi="Arial Narrow"/>
                <w:sz w:val="18"/>
              </w:rPr>
            </w:pPr>
          </w:p>
          <w:p w14:paraId="72EDAACD" w14:textId="77777777" w:rsidR="00371351" w:rsidRDefault="00371351" w:rsidP="00371351">
            <w:pPr>
              <w:pStyle w:val="ListParagraph"/>
              <w:ind w:left="0"/>
              <w:rPr>
                <w:rFonts w:ascii="Arial Narrow" w:hAnsi="Arial Narrow"/>
                <w:sz w:val="18"/>
              </w:rPr>
            </w:pPr>
          </w:p>
        </w:tc>
        <w:tc>
          <w:tcPr>
            <w:tcW w:w="3642" w:type="dxa"/>
          </w:tcPr>
          <w:p w14:paraId="22BE5FDA" w14:textId="77777777" w:rsidR="00371351" w:rsidRDefault="00371351" w:rsidP="00371351">
            <w:pPr>
              <w:pStyle w:val="ListParagraph"/>
              <w:ind w:left="0"/>
              <w:rPr>
                <w:rFonts w:ascii="Arial Narrow" w:hAnsi="Arial Narrow"/>
                <w:sz w:val="18"/>
              </w:rPr>
            </w:pPr>
          </w:p>
          <w:p w14:paraId="7C6FFEE4" w14:textId="77777777" w:rsidR="00AF06A8" w:rsidRPr="00AF06A8" w:rsidRDefault="00AF06A8" w:rsidP="00AF06A8">
            <w:pPr>
              <w:pStyle w:val="ListParagraph"/>
              <w:ind w:left="0"/>
              <w:rPr>
                <w:rFonts w:ascii="Lucida Handwriting" w:hAnsi="Lucida Handwriting"/>
                <w:i/>
                <w:sz w:val="18"/>
              </w:rPr>
            </w:pPr>
            <w:r w:rsidRPr="00AF06A8">
              <w:rPr>
                <w:rFonts w:ascii="Lucida Handwriting" w:hAnsi="Lucida Handwriting"/>
                <w:i/>
                <w:sz w:val="18"/>
              </w:rPr>
              <w:t>1.</w:t>
            </w:r>
          </w:p>
          <w:p w14:paraId="6F9262B7" w14:textId="77777777" w:rsidR="00AF06A8" w:rsidRPr="00AF06A8" w:rsidRDefault="00AF06A8" w:rsidP="00AF06A8">
            <w:pPr>
              <w:pStyle w:val="ListParagraph"/>
              <w:ind w:left="0"/>
              <w:rPr>
                <w:rFonts w:ascii="Lucida Handwriting" w:hAnsi="Lucida Handwriting"/>
                <w:i/>
                <w:sz w:val="18"/>
              </w:rPr>
            </w:pPr>
          </w:p>
          <w:p w14:paraId="5DE20A47" w14:textId="77777777" w:rsidR="00AF06A8" w:rsidRPr="00AF06A8" w:rsidRDefault="00AF06A8" w:rsidP="00AF06A8">
            <w:pPr>
              <w:pStyle w:val="ListParagraph"/>
              <w:ind w:left="0"/>
              <w:rPr>
                <w:rFonts w:ascii="Lucida Handwriting" w:hAnsi="Lucida Handwriting"/>
                <w:i/>
                <w:sz w:val="18"/>
              </w:rPr>
            </w:pPr>
            <w:r w:rsidRPr="00AF06A8">
              <w:rPr>
                <w:rFonts w:ascii="Lucida Handwriting" w:hAnsi="Lucida Handwriting"/>
                <w:i/>
                <w:sz w:val="18"/>
              </w:rPr>
              <w:t>2.</w:t>
            </w:r>
          </w:p>
          <w:p w14:paraId="43B1331D" w14:textId="77777777" w:rsidR="00AF06A8" w:rsidRDefault="00AF06A8" w:rsidP="00371351">
            <w:pPr>
              <w:pStyle w:val="ListParagraph"/>
              <w:ind w:left="0"/>
              <w:rPr>
                <w:rFonts w:ascii="Arial Narrow" w:hAnsi="Arial Narrow"/>
                <w:sz w:val="18"/>
              </w:rPr>
            </w:pPr>
          </w:p>
        </w:tc>
        <w:tc>
          <w:tcPr>
            <w:tcW w:w="3444" w:type="dxa"/>
          </w:tcPr>
          <w:p w14:paraId="0002B9E7" w14:textId="77777777" w:rsidR="00371351" w:rsidRDefault="00371351" w:rsidP="00371351">
            <w:pPr>
              <w:pStyle w:val="ListParagraph"/>
              <w:ind w:left="0"/>
              <w:rPr>
                <w:rFonts w:ascii="Arial Narrow" w:hAnsi="Arial Narrow"/>
                <w:sz w:val="18"/>
              </w:rPr>
            </w:pPr>
          </w:p>
          <w:p w14:paraId="03A288A5" w14:textId="77777777" w:rsidR="00AF06A8" w:rsidRPr="00AF06A8" w:rsidRDefault="00AF06A8" w:rsidP="00AF06A8">
            <w:pPr>
              <w:pStyle w:val="ListParagraph"/>
              <w:ind w:left="0"/>
              <w:rPr>
                <w:rFonts w:ascii="Lucida Handwriting" w:hAnsi="Lucida Handwriting"/>
                <w:i/>
                <w:sz w:val="18"/>
              </w:rPr>
            </w:pPr>
            <w:r w:rsidRPr="00AF06A8">
              <w:rPr>
                <w:rFonts w:ascii="Lucida Handwriting" w:hAnsi="Lucida Handwriting"/>
                <w:i/>
                <w:sz w:val="18"/>
              </w:rPr>
              <w:t>1.</w:t>
            </w:r>
          </w:p>
          <w:p w14:paraId="0D60DE7D" w14:textId="77777777" w:rsidR="00AF06A8" w:rsidRPr="00AF06A8" w:rsidRDefault="00AF06A8" w:rsidP="00AF06A8">
            <w:pPr>
              <w:pStyle w:val="ListParagraph"/>
              <w:ind w:left="0"/>
              <w:rPr>
                <w:rFonts w:ascii="Lucida Handwriting" w:hAnsi="Lucida Handwriting"/>
                <w:i/>
                <w:sz w:val="18"/>
              </w:rPr>
            </w:pPr>
          </w:p>
          <w:p w14:paraId="584419BA" w14:textId="77777777" w:rsidR="00AF06A8" w:rsidRPr="00AF06A8" w:rsidRDefault="00AF06A8" w:rsidP="00AF06A8">
            <w:pPr>
              <w:pStyle w:val="ListParagraph"/>
              <w:ind w:left="0"/>
              <w:rPr>
                <w:rFonts w:ascii="Lucida Handwriting" w:hAnsi="Lucida Handwriting"/>
                <w:i/>
                <w:sz w:val="18"/>
              </w:rPr>
            </w:pPr>
            <w:r w:rsidRPr="00AF06A8">
              <w:rPr>
                <w:rFonts w:ascii="Lucida Handwriting" w:hAnsi="Lucida Handwriting"/>
                <w:i/>
                <w:sz w:val="18"/>
              </w:rPr>
              <w:t>2.</w:t>
            </w:r>
          </w:p>
          <w:p w14:paraId="479BDDC5" w14:textId="77777777" w:rsidR="00AF06A8" w:rsidRDefault="00AF06A8" w:rsidP="00371351">
            <w:pPr>
              <w:pStyle w:val="ListParagraph"/>
              <w:ind w:left="0"/>
              <w:rPr>
                <w:rFonts w:ascii="Arial Narrow" w:hAnsi="Arial Narrow"/>
                <w:sz w:val="18"/>
              </w:rPr>
            </w:pPr>
          </w:p>
        </w:tc>
      </w:tr>
    </w:tbl>
    <w:p w14:paraId="7246EDE6" w14:textId="77777777" w:rsidR="00DD24AD" w:rsidRDefault="0042618A" w:rsidP="0042618A">
      <w:pPr>
        <w:jc w:val="right"/>
        <w:rPr>
          <w:color w:val="000000"/>
          <w:sz w:val="27"/>
          <w:szCs w:val="27"/>
        </w:rPr>
      </w:pPr>
      <w:r>
        <w:rPr>
          <w:color w:val="000000"/>
          <w:sz w:val="27"/>
          <w:szCs w:val="27"/>
        </w:rPr>
        <w:t> </w:t>
      </w:r>
    </w:p>
    <w:p w14:paraId="26218538" w14:textId="77777777" w:rsidR="0042618A" w:rsidRPr="00026FCC" w:rsidRDefault="00DD24AD" w:rsidP="00DD24AD">
      <w:pPr>
        <w:rPr>
          <w:rFonts w:ascii="Arial Narrow" w:hAnsi="Arial Narrow"/>
          <w:b/>
          <w:sz w:val="24"/>
        </w:rPr>
      </w:pPr>
      <w:r w:rsidRPr="00026FCC">
        <w:rPr>
          <w:rFonts w:ascii="Arial Narrow" w:hAnsi="Arial Narrow"/>
          <w:b/>
          <w:sz w:val="24"/>
        </w:rPr>
        <w:t>Read pages 446-447</w:t>
      </w:r>
    </w:p>
    <w:p w14:paraId="6F008823" w14:textId="77777777" w:rsidR="00DD24AD" w:rsidRDefault="00DD24AD" w:rsidP="00DD24AD">
      <w:pPr>
        <w:rPr>
          <w:rFonts w:ascii="Arial Narrow" w:hAnsi="Arial Narrow"/>
          <w:b/>
          <w:sz w:val="16"/>
        </w:rPr>
      </w:pPr>
    </w:p>
    <w:p w14:paraId="02739BE8" w14:textId="77777777" w:rsidR="00DD24AD" w:rsidRPr="00026FCC" w:rsidRDefault="00DD24AD" w:rsidP="00DD24AD">
      <w:pPr>
        <w:pStyle w:val="ListParagraph"/>
        <w:numPr>
          <w:ilvl w:val="0"/>
          <w:numId w:val="7"/>
        </w:numPr>
        <w:rPr>
          <w:rFonts w:ascii="Arial Narrow" w:hAnsi="Arial Narrow"/>
          <w:b/>
          <w:sz w:val="20"/>
        </w:rPr>
      </w:pPr>
      <w:r w:rsidRPr="00026FCC">
        <w:rPr>
          <w:rFonts w:ascii="Arial Narrow" w:hAnsi="Arial Narrow"/>
          <w:b/>
          <w:color w:val="FF0000"/>
          <w:sz w:val="20"/>
        </w:rPr>
        <w:t xml:space="preserve">To what extent was the </w:t>
      </w:r>
      <w:r w:rsidR="00026FCC" w:rsidRPr="00026FCC">
        <w:rPr>
          <w:rFonts w:ascii="Arial Narrow" w:hAnsi="Arial Narrow"/>
          <w:b/>
          <w:color w:val="FF0000"/>
          <w:sz w:val="20"/>
        </w:rPr>
        <w:t>Progressive Era a reaction to the rapid industrialization of the late 19</w:t>
      </w:r>
      <w:r w:rsidR="00026FCC" w:rsidRPr="00026FCC">
        <w:rPr>
          <w:rFonts w:ascii="Arial Narrow" w:hAnsi="Arial Narrow"/>
          <w:b/>
          <w:color w:val="FF0000"/>
          <w:sz w:val="20"/>
          <w:vertAlign w:val="superscript"/>
        </w:rPr>
        <w:t>th</w:t>
      </w:r>
      <w:r w:rsidR="00026FCC" w:rsidRPr="00026FCC">
        <w:rPr>
          <w:rFonts w:ascii="Arial Narrow" w:hAnsi="Arial Narrow"/>
          <w:b/>
          <w:color w:val="FF0000"/>
          <w:sz w:val="20"/>
        </w:rPr>
        <w:t xml:space="preserve"> century and early 20</w:t>
      </w:r>
      <w:r w:rsidR="00026FCC" w:rsidRPr="00026FCC">
        <w:rPr>
          <w:rFonts w:ascii="Arial Narrow" w:hAnsi="Arial Narrow"/>
          <w:b/>
          <w:color w:val="FF0000"/>
          <w:sz w:val="20"/>
          <w:vertAlign w:val="superscript"/>
        </w:rPr>
        <w:t>th</w:t>
      </w:r>
      <w:r w:rsidR="00026FCC" w:rsidRPr="00026FCC">
        <w:rPr>
          <w:rFonts w:ascii="Arial Narrow" w:hAnsi="Arial Narrow"/>
          <w:b/>
          <w:color w:val="FF0000"/>
          <w:sz w:val="20"/>
        </w:rPr>
        <w:t xml:space="preserve"> century?</w:t>
      </w:r>
      <w:r w:rsidR="00026FCC">
        <w:rPr>
          <w:rFonts w:ascii="Arial Narrow" w:hAnsi="Arial Narrow"/>
          <w:b/>
          <w:color w:val="FF0000"/>
          <w:sz w:val="20"/>
        </w:rPr>
        <w:t xml:space="preserve"> Write a complete thesis/introduction including historical context, your argument, an opposing view, and three clear categories/reasons.</w:t>
      </w:r>
      <w:r w:rsidR="00C31294">
        <w:rPr>
          <w:rFonts w:ascii="Arial Narrow" w:hAnsi="Arial Narrow"/>
          <w:b/>
          <w:color w:val="FF0000"/>
          <w:sz w:val="20"/>
        </w:rPr>
        <w:t>1</w:t>
      </w:r>
    </w:p>
    <w:p w14:paraId="2830CA0E" w14:textId="77777777" w:rsidR="00026FCC" w:rsidRDefault="00026FCC" w:rsidP="00026FCC">
      <w:pPr>
        <w:rPr>
          <w:rFonts w:ascii="Arial Narrow" w:hAnsi="Arial Narrow"/>
          <w:b/>
          <w:sz w:val="20"/>
        </w:rPr>
      </w:pPr>
      <w:r>
        <w:rPr>
          <w:rFonts w:ascii="Arial Narrow" w:hAnsi="Arial Narrow"/>
          <w:noProof/>
          <w:sz w:val="18"/>
        </w:rPr>
        <mc:AlternateContent>
          <mc:Choice Requires="wps">
            <w:drawing>
              <wp:anchor distT="0" distB="0" distL="114300" distR="114300" simplePos="0" relativeHeight="251754496" behindDoc="0" locked="0" layoutInCell="1" allowOverlap="1" wp14:anchorId="77167186" wp14:editId="330E15E5">
                <wp:simplePos x="0" y="0"/>
                <wp:positionH relativeFrom="column">
                  <wp:posOffset>314325</wp:posOffset>
                </wp:positionH>
                <wp:positionV relativeFrom="paragraph">
                  <wp:posOffset>119380</wp:posOffset>
                </wp:positionV>
                <wp:extent cx="6696075" cy="5181600"/>
                <wp:effectExtent l="0" t="0" r="28575" b="19050"/>
                <wp:wrapNone/>
                <wp:docPr id="53" name="Rectangle 53"/>
                <wp:cNvGraphicFramePr/>
                <a:graphic xmlns:a="http://schemas.openxmlformats.org/drawingml/2006/main">
                  <a:graphicData uri="http://schemas.microsoft.com/office/word/2010/wordprocessingShape">
                    <wps:wsp>
                      <wps:cNvSpPr/>
                      <wps:spPr>
                        <a:xfrm>
                          <a:off x="0" y="0"/>
                          <a:ext cx="6696075" cy="518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24.75pt;margin-top:9.4pt;width:527.25pt;height:40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pJamAIAAIcFAAAOAAAAZHJzL2Uyb0RvYy54bWysVE1v2zAMvQ/YfxB0X21nSdoGdYogRYcB&#10;RVu0HXpWZSk2IImapMTJfv0o+SNBV+wwLAdHFMlH8onk1fVeK7ITzjdgSlqc5ZQIw6FqzKakP15u&#10;v1xQ4gMzFVNgREkPwtPr5edPV61diAnUoCrhCIIYv2htSesQ7CLLPK+FZv4MrDColOA0Cyi6TVY5&#10;1iK6Vtkkz+dZC66yDrjwHm9vOiVdJnwpBQ8PUnoRiCop5hbS16XvW/xmyyu22Dhm64b3abB/yEKz&#10;xmDQEeqGBUa2rvkDSjfcgQcZzjjoDKRsuEg1YDVF/q6a55pZkWpBcrwdafL/D5bf7x4daaqSzr5S&#10;YpjGN3pC1pjZKEHwDglqrV+g3bN9dL3k8Rir3Uun4z/WQfaJ1MNIqtgHwvFyPr+c5+czSjjqZsVF&#10;Mc8T7dnR3TofvgnQJB5K6jB+IpPt7nzAkGg6mMRoBm4bpdLLKRMvPKimindJiK0j1sqRHcNHD/si&#10;1oAQJ1YoRc8sVtbVkk7hoESEUOZJSCQFs5+kRFI7HjEZ58KEolPVrBJdqFmOvyHYkEUKnQAjssQk&#10;R+weYLDsQAbsLufePrqK1M2jc/63xDrn0SNFBhNGZ90YcB8BKKyqj9zZDyR11ESW3qA6YMs46GbJ&#10;W37b4LPdMR8emcPhwTHDhRAe8CMVtCWF/kRJDe7XR/fRHnsatZS0OIwl9T+3zAlK1HeD3X5ZTKdx&#10;epMwnZ1PUHCnmrdTjdnqNeDTF7h6LE/HaB/UcJQO9CvujVWMiipmOMYuKQ9uENahWxK4ebhYrZIZ&#10;Tqxl4c48Wx7BI6uxLV/2r8zZvncDtv09DIPLFu9auLONngZW2wCySf195LXnG6c9NU6/meI6OZWT&#10;1XF/Ln8DAAD//wMAUEsDBBQABgAIAAAAIQCku6j94gAAAAoBAAAPAAAAZHJzL2Rvd25yZXYueG1s&#10;TI9BT8JAEIXvJv6HzZh4IbAFK6m1W0JMEEKiiagHb0t3aBu7s5vuAvXfO5z0OO+9vHlfsRhsJ07Y&#10;h9aRgukkAYFUOdNSreDjfTXOQISoyejOESr4wQCL8vqq0LlxZ3rD0y7Wgkso5FpBE6PPpQxVg1aH&#10;ifNI7B1cb3Xks6+l6fWZy20nZ0kyl1a3xB8a7fGpwep7d7QKVutmtJTbl0+/Ca8HO9v45/XoS6nb&#10;m2H5CCLiEP/CcJnP06HkTXt3JBNEpyB9uOck6xkTXPxpkjLcXkF2l2Ygy0L+Ryh/AQAA//8DAFBL&#10;AQItABQABgAIAAAAIQC2gziS/gAAAOEBAAATAAAAAAAAAAAAAAAAAAAAAABbQ29udGVudF9UeXBl&#10;c10ueG1sUEsBAi0AFAAGAAgAAAAhADj9If/WAAAAlAEAAAsAAAAAAAAAAAAAAAAALwEAAF9yZWxz&#10;Ly5yZWxzUEsBAi0AFAAGAAgAAAAhAHlWklqYAgAAhwUAAA4AAAAAAAAAAAAAAAAALgIAAGRycy9l&#10;Mm9Eb2MueG1sUEsBAi0AFAAGAAgAAAAhAKS7qP3iAAAACgEAAA8AAAAAAAAAAAAAAAAA8gQAAGRy&#10;cy9kb3ducmV2LnhtbFBLBQYAAAAABAAEAPMAAAABBgAAAAA=&#10;" filled="f" strokecolor="black [3213]" strokeweight="2pt"/>
            </w:pict>
          </mc:Fallback>
        </mc:AlternateContent>
      </w:r>
    </w:p>
    <w:p w14:paraId="72C44C75" w14:textId="77777777" w:rsidR="00026FCC" w:rsidRDefault="00026FCC" w:rsidP="00026FCC">
      <w:pPr>
        <w:rPr>
          <w:rFonts w:ascii="Arial Narrow" w:hAnsi="Arial Narrow"/>
          <w:b/>
          <w:sz w:val="20"/>
        </w:rPr>
      </w:pPr>
    </w:p>
    <w:p w14:paraId="6FB61F62" w14:textId="77777777" w:rsidR="00026FCC" w:rsidRDefault="00026FCC" w:rsidP="00026FCC">
      <w:pPr>
        <w:rPr>
          <w:rFonts w:ascii="Arial Narrow" w:hAnsi="Arial Narrow"/>
          <w:b/>
          <w:sz w:val="20"/>
        </w:rPr>
      </w:pPr>
    </w:p>
    <w:p w14:paraId="38DEEE9C" w14:textId="77777777" w:rsidR="00026FCC" w:rsidRDefault="00026FCC" w:rsidP="00026FCC">
      <w:pPr>
        <w:rPr>
          <w:rFonts w:ascii="Arial Narrow" w:hAnsi="Arial Narrow"/>
          <w:b/>
          <w:sz w:val="20"/>
        </w:rPr>
      </w:pPr>
    </w:p>
    <w:p w14:paraId="5B74A1D3" w14:textId="77777777" w:rsidR="00026FCC" w:rsidRDefault="00026FCC" w:rsidP="00026FCC">
      <w:pPr>
        <w:rPr>
          <w:rFonts w:ascii="Arial Narrow" w:hAnsi="Arial Narrow"/>
          <w:b/>
          <w:sz w:val="20"/>
        </w:rPr>
      </w:pPr>
    </w:p>
    <w:p w14:paraId="2470FC9D" w14:textId="77777777" w:rsidR="00026FCC" w:rsidRDefault="00026FCC" w:rsidP="00026FCC">
      <w:pPr>
        <w:rPr>
          <w:rFonts w:ascii="Arial Narrow" w:hAnsi="Arial Narrow"/>
          <w:b/>
          <w:sz w:val="20"/>
        </w:rPr>
      </w:pPr>
    </w:p>
    <w:p w14:paraId="1D97C829" w14:textId="77777777" w:rsidR="00026FCC" w:rsidRDefault="00026FCC" w:rsidP="00026FCC">
      <w:pPr>
        <w:rPr>
          <w:rFonts w:ascii="Arial Narrow" w:hAnsi="Arial Narrow"/>
          <w:b/>
          <w:sz w:val="20"/>
        </w:rPr>
      </w:pPr>
    </w:p>
    <w:p w14:paraId="62E69E6A" w14:textId="77777777" w:rsidR="00026FCC" w:rsidRDefault="00026FCC" w:rsidP="00026FCC">
      <w:pPr>
        <w:rPr>
          <w:rFonts w:ascii="Arial Narrow" w:hAnsi="Arial Narrow"/>
          <w:b/>
          <w:sz w:val="20"/>
        </w:rPr>
      </w:pPr>
    </w:p>
    <w:p w14:paraId="44583A53" w14:textId="77777777" w:rsidR="00026FCC" w:rsidRDefault="00026FCC" w:rsidP="00026FCC">
      <w:pPr>
        <w:rPr>
          <w:rFonts w:ascii="Arial Narrow" w:hAnsi="Arial Narrow"/>
          <w:b/>
          <w:sz w:val="20"/>
        </w:rPr>
      </w:pPr>
    </w:p>
    <w:p w14:paraId="07C258A0" w14:textId="77777777" w:rsidR="00026FCC" w:rsidRDefault="00026FCC" w:rsidP="00026FCC">
      <w:pPr>
        <w:rPr>
          <w:rFonts w:ascii="Arial Narrow" w:hAnsi="Arial Narrow"/>
          <w:b/>
          <w:sz w:val="20"/>
        </w:rPr>
      </w:pPr>
    </w:p>
    <w:p w14:paraId="45CE96C4" w14:textId="77777777" w:rsidR="00026FCC" w:rsidRDefault="00026FCC" w:rsidP="00026FCC">
      <w:pPr>
        <w:rPr>
          <w:rFonts w:ascii="Arial Narrow" w:hAnsi="Arial Narrow"/>
          <w:b/>
          <w:sz w:val="20"/>
        </w:rPr>
      </w:pPr>
    </w:p>
    <w:p w14:paraId="217AB03A" w14:textId="77777777" w:rsidR="00026FCC" w:rsidRDefault="00026FCC" w:rsidP="00026FCC">
      <w:pPr>
        <w:rPr>
          <w:rFonts w:ascii="Arial Narrow" w:hAnsi="Arial Narrow"/>
          <w:b/>
          <w:sz w:val="20"/>
        </w:rPr>
      </w:pPr>
    </w:p>
    <w:p w14:paraId="7AC75E6F" w14:textId="77777777" w:rsidR="00026FCC" w:rsidRDefault="00026FCC" w:rsidP="00026FCC">
      <w:pPr>
        <w:rPr>
          <w:rFonts w:ascii="Arial Narrow" w:hAnsi="Arial Narrow"/>
          <w:b/>
          <w:sz w:val="20"/>
        </w:rPr>
      </w:pPr>
    </w:p>
    <w:p w14:paraId="4D7EBF76" w14:textId="77777777" w:rsidR="00026FCC" w:rsidRDefault="00026FCC" w:rsidP="00026FCC">
      <w:pPr>
        <w:rPr>
          <w:rFonts w:ascii="Arial Narrow" w:hAnsi="Arial Narrow"/>
          <w:b/>
          <w:sz w:val="20"/>
        </w:rPr>
      </w:pPr>
    </w:p>
    <w:p w14:paraId="1283E484" w14:textId="77777777" w:rsidR="00026FCC" w:rsidRDefault="00026FCC" w:rsidP="00026FCC">
      <w:pPr>
        <w:rPr>
          <w:rFonts w:ascii="Arial Narrow" w:hAnsi="Arial Narrow"/>
          <w:b/>
          <w:sz w:val="20"/>
        </w:rPr>
      </w:pPr>
    </w:p>
    <w:p w14:paraId="68E25CD7" w14:textId="77777777" w:rsidR="00026FCC" w:rsidRDefault="00026FCC" w:rsidP="00026FCC">
      <w:pPr>
        <w:rPr>
          <w:rFonts w:ascii="Arial Narrow" w:hAnsi="Arial Narrow"/>
          <w:b/>
          <w:sz w:val="20"/>
        </w:rPr>
      </w:pPr>
    </w:p>
    <w:p w14:paraId="4F10897C" w14:textId="77777777" w:rsidR="00026FCC" w:rsidRDefault="00026FCC" w:rsidP="00026FCC">
      <w:pPr>
        <w:rPr>
          <w:rFonts w:ascii="Arial Narrow" w:hAnsi="Arial Narrow"/>
          <w:b/>
          <w:sz w:val="20"/>
        </w:rPr>
      </w:pPr>
    </w:p>
    <w:p w14:paraId="48772AAB" w14:textId="77777777" w:rsidR="00026FCC" w:rsidRDefault="00026FCC" w:rsidP="00026FCC">
      <w:pPr>
        <w:rPr>
          <w:rFonts w:ascii="Arial Narrow" w:hAnsi="Arial Narrow"/>
          <w:b/>
          <w:sz w:val="20"/>
        </w:rPr>
      </w:pPr>
    </w:p>
    <w:p w14:paraId="1EACCD0C" w14:textId="77777777" w:rsidR="00026FCC" w:rsidRDefault="00026FCC" w:rsidP="00026FCC">
      <w:pPr>
        <w:rPr>
          <w:rFonts w:ascii="Arial Narrow" w:hAnsi="Arial Narrow"/>
          <w:b/>
          <w:sz w:val="20"/>
        </w:rPr>
      </w:pPr>
    </w:p>
    <w:p w14:paraId="6643008D" w14:textId="77777777" w:rsidR="00026FCC" w:rsidRDefault="00026FCC" w:rsidP="00026FCC">
      <w:pPr>
        <w:rPr>
          <w:rFonts w:ascii="Arial Narrow" w:hAnsi="Arial Narrow"/>
          <w:b/>
          <w:sz w:val="20"/>
        </w:rPr>
      </w:pPr>
    </w:p>
    <w:p w14:paraId="33790E18" w14:textId="77777777" w:rsidR="00026FCC" w:rsidRDefault="00026FCC" w:rsidP="00026FCC">
      <w:pPr>
        <w:rPr>
          <w:rFonts w:ascii="Arial Narrow" w:hAnsi="Arial Narrow"/>
          <w:b/>
          <w:sz w:val="20"/>
        </w:rPr>
      </w:pPr>
    </w:p>
    <w:p w14:paraId="461E85A3" w14:textId="77777777" w:rsidR="00026FCC" w:rsidRDefault="00026FCC" w:rsidP="00026FCC">
      <w:pPr>
        <w:rPr>
          <w:rFonts w:ascii="Arial Narrow" w:hAnsi="Arial Narrow"/>
          <w:b/>
          <w:sz w:val="20"/>
        </w:rPr>
      </w:pPr>
    </w:p>
    <w:p w14:paraId="1BF98CAB" w14:textId="77777777" w:rsidR="00026FCC" w:rsidRDefault="00026FCC" w:rsidP="00026FCC">
      <w:pPr>
        <w:rPr>
          <w:rFonts w:ascii="Arial Narrow" w:hAnsi="Arial Narrow"/>
          <w:b/>
          <w:sz w:val="20"/>
        </w:rPr>
      </w:pPr>
    </w:p>
    <w:p w14:paraId="4F96366A" w14:textId="77777777" w:rsidR="00026FCC" w:rsidRDefault="00026FCC" w:rsidP="00026FCC">
      <w:pPr>
        <w:rPr>
          <w:rFonts w:ascii="Arial Narrow" w:hAnsi="Arial Narrow"/>
          <w:b/>
          <w:sz w:val="20"/>
        </w:rPr>
      </w:pPr>
    </w:p>
    <w:p w14:paraId="50B2667C" w14:textId="77777777" w:rsidR="00026FCC" w:rsidRDefault="00026FCC" w:rsidP="00026FCC">
      <w:pPr>
        <w:rPr>
          <w:rFonts w:ascii="Arial Narrow" w:hAnsi="Arial Narrow"/>
          <w:b/>
          <w:sz w:val="20"/>
        </w:rPr>
      </w:pPr>
    </w:p>
    <w:p w14:paraId="6712850D" w14:textId="77777777" w:rsidR="00026FCC" w:rsidRDefault="00026FCC" w:rsidP="00026FCC">
      <w:pPr>
        <w:rPr>
          <w:rFonts w:ascii="Arial Narrow" w:hAnsi="Arial Narrow"/>
          <w:b/>
          <w:sz w:val="20"/>
        </w:rPr>
      </w:pPr>
    </w:p>
    <w:p w14:paraId="4C87340A" w14:textId="77777777" w:rsidR="00026FCC" w:rsidRDefault="00026FCC" w:rsidP="00026FCC">
      <w:pPr>
        <w:rPr>
          <w:rFonts w:ascii="Arial Narrow" w:hAnsi="Arial Narrow"/>
          <w:b/>
          <w:sz w:val="20"/>
        </w:rPr>
      </w:pPr>
    </w:p>
    <w:p w14:paraId="79E4482F" w14:textId="77777777" w:rsidR="00026FCC" w:rsidRDefault="00026FCC" w:rsidP="00026FCC">
      <w:pPr>
        <w:rPr>
          <w:rFonts w:ascii="Arial Narrow" w:hAnsi="Arial Narrow"/>
          <w:b/>
          <w:sz w:val="20"/>
        </w:rPr>
      </w:pPr>
    </w:p>
    <w:p w14:paraId="45B22A23" w14:textId="77777777" w:rsidR="00026FCC" w:rsidRDefault="00026FCC" w:rsidP="00026FCC">
      <w:pPr>
        <w:rPr>
          <w:rFonts w:ascii="Arial Narrow" w:hAnsi="Arial Narrow"/>
          <w:b/>
          <w:sz w:val="20"/>
        </w:rPr>
      </w:pPr>
    </w:p>
    <w:p w14:paraId="5F074C51" w14:textId="77777777" w:rsidR="00026FCC" w:rsidRDefault="00026FCC" w:rsidP="00026FCC">
      <w:pPr>
        <w:rPr>
          <w:rFonts w:ascii="Arial Narrow" w:hAnsi="Arial Narrow"/>
          <w:b/>
          <w:sz w:val="20"/>
        </w:rPr>
      </w:pPr>
    </w:p>
    <w:p w14:paraId="3607A3D5" w14:textId="77777777" w:rsidR="00026FCC" w:rsidRDefault="00026FCC" w:rsidP="00026FCC">
      <w:pPr>
        <w:rPr>
          <w:rFonts w:ascii="Arial Narrow" w:hAnsi="Arial Narrow"/>
          <w:b/>
          <w:sz w:val="20"/>
        </w:rPr>
      </w:pPr>
    </w:p>
    <w:p w14:paraId="5E24E523" w14:textId="77777777" w:rsidR="00026FCC" w:rsidRPr="00026FCC" w:rsidRDefault="00026FCC" w:rsidP="00026FCC">
      <w:pPr>
        <w:rPr>
          <w:rFonts w:ascii="Arial Narrow" w:hAnsi="Arial Narrow"/>
          <w:b/>
          <w:sz w:val="20"/>
        </w:rPr>
      </w:pPr>
    </w:p>
    <w:p w14:paraId="487769D9" w14:textId="77777777" w:rsidR="00026FCC" w:rsidRDefault="00026FCC" w:rsidP="00026FCC">
      <w:pPr>
        <w:pStyle w:val="ListParagraph"/>
        <w:rPr>
          <w:rFonts w:ascii="Arial Narrow" w:hAnsi="Arial Narrow"/>
          <w:b/>
          <w:sz w:val="20"/>
        </w:rPr>
      </w:pPr>
    </w:p>
    <w:p w14:paraId="28248685" w14:textId="77777777" w:rsidR="00026FCC" w:rsidRDefault="00026FCC" w:rsidP="00026FCC">
      <w:pPr>
        <w:pStyle w:val="ListParagraph"/>
        <w:rPr>
          <w:rFonts w:ascii="Arial Narrow" w:hAnsi="Arial Narrow"/>
          <w:b/>
          <w:sz w:val="20"/>
        </w:rPr>
      </w:pPr>
    </w:p>
    <w:p w14:paraId="1C496A3F" w14:textId="77777777" w:rsidR="00026FCC" w:rsidRDefault="00026FCC" w:rsidP="00026FCC">
      <w:pPr>
        <w:pStyle w:val="ListParagraph"/>
        <w:rPr>
          <w:rFonts w:ascii="Arial Narrow" w:hAnsi="Arial Narrow"/>
          <w:b/>
          <w:sz w:val="20"/>
        </w:rPr>
      </w:pPr>
    </w:p>
    <w:p w14:paraId="477DA2C4" w14:textId="77777777" w:rsidR="00026FCC" w:rsidRDefault="00026FCC" w:rsidP="00026FCC">
      <w:pPr>
        <w:pStyle w:val="ListParagraph"/>
        <w:rPr>
          <w:rFonts w:ascii="Arial Narrow" w:hAnsi="Arial Narrow"/>
          <w:b/>
          <w:sz w:val="20"/>
        </w:rPr>
      </w:pPr>
    </w:p>
    <w:p w14:paraId="39DA15AA" w14:textId="77777777" w:rsidR="00026FCC" w:rsidRDefault="00026FCC" w:rsidP="00026FCC">
      <w:pPr>
        <w:pStyle w:val="ListParagraph"/>
        <w:rPr>
          <w:rFonts w:ascii="Arial Narrow" w:hAnsi="Arial Narrow"/>
          <w:b/>
          <w:sz w:val="20"/>
        </w:rPr>
      </w:pPr>
    </w:p>
    <w:p w14:paraId="7E7DFA23" w14:textId="77777777" w:rsidR="00026FCC" w:rsidRDefault="00026FCC" w:rsidP="00026FCC">
      <w:pPr>
        <w:pStyle w:val="ListParagraph"/>
        <w:rPr>
          <w:rFonts w:ascii="Arial Narrow" w:hAnsi="Arial Narrow"/>
          <w:b/>
          <w:sz w:val="20"/>
        </w:rPr>
      </w:pPr>
    </w:p>
    <w:p w14:paraId="41F219AF" w14:textId="77777777" w:rsidR="00026FCC" w:rsidRPr="00026FCC" w:rsidRDefault="00026FCC" w:rsidP="00026FCC">
      <w:pPr>
        <w:pStyle w:val="ListParagraph"/>
        <w:rPr>
          <w:rFonts w:ascii="Arial Narrow" w:hAnsi="Arial Narrow"/>
          <w:b/>
          <w:sz w:val="20"/>
        </w:rPr>
      </w:pPr>
    </w:p>
    <w:p w14:paraId="7FD029E9" w14:textId="77777777" w:rsidR="0042618A" w:rsidRDefault="0042618A" w:rsidP="0042618A">
      <w:pPr>
        <w:jc w:val="right"/>
        <w:rPr>
          <w:rFonts w:ascii="Arial Narrow" w:hAnsi="Arial Narrow"/>
          <w:b/>
          <w:sz w:val="16"/>
        </w:rPr>
      </w:pPr>
      <w:r w:rsidRPr="00626019">
        <w:rPr>
          <w:rFonts w:ascii="Arial Narrow" w:hAnsi="Arial Narrow"/>
          <w:b/>
          <w:sz w:val="16"/>
        </w:rPr>
        <w:t>Reading Guide written by Rebecca Richardson, Allen High School</w:t>
      </w:r>
      <w:r>
        <w:rPr>
          <w:rFonts w:ascii="Arial Narrow" w:hAnsi="Arial Narrow"/>
          <w:b/>
          <w:sz w:val="16"/>
        </w:rPr>
        <w:t xml:space="preserve"> </w:t>
      </w:r>
    </w:p>
    <w:p w14:paraId="6FE4B997" w14:textId="77777777" w:rsidR="00F831A7" w:rsidRPr="00AF06A8" w:rsidRDefault="0042618A" w:rsidP="0042618A">
      <w:pPr>
        <w:jc w:val="right"/>
        <w:rPr>
          <w:rFonts w:ascii="Arial Narrow" w:hAnsi="Arial Narrow"/>
          <w:sz w:val="14"/>
          <w:szCs w:val="16"/>
        </w:rPr>
      </w:pPr>
      <w:r w:rsidRPr="00AF06A8">
        <w:rPr>
          <w:rFonts w:ascii="Arial Narrow" w:hAnsi="Arial Narrow"/>
          <w:sz w:val="14"/>
          <w:szCs w:val="16"/>
        </w:rPr>
        <w:t xml:space="preserve">Sources include but are not limited to: 2015 edition of AMSCO’s </w:t>
      </w:r>
      <w:r w:rsidRPr="00AF06A8">
        <w:rPr>
          <w:rFonts w:ascii="Arial Narrow" w:hAnsi="Arial Narrow"/>
          <w:i/>
          <w:sz w:val="14"/>
          <w:szCs w:val="16"/>
        </w:rPr>
        <w:t>United States History Preparing for the Advanced Placement Examination</w:t>
      </w:r>
      <w:r w:rsidRPr="00AF06A8">
        <w:rPr>
          <w:rFonts w:ascii="Arial Narrow" w:hAnsi="Arial Narrow"/>
          <w:sz w:val="14"/>
          <w:szCs w:val="16"/>
        </w:rPr>
        <w:t xml:space="preserve">, </w:t>
      </w:r>
      <w:r w:rsidR="00AF06A8" w:rsidRPr="00AF06A8">
        <w:rPr>
          <w:rFonts w:ascii="Arial Narrow" w:hAnsi="Arial Narrow"/>
          <w:sz w:val="14"/>
          <w:szCs w:val="16"/>
        </w:rPr>
        <w:t xml:space="preserve"> </w:t>
      </w:r>
      <w:r w:rsidR="00F6609D" w:rsidRPr="00AF06A8">
        <w:rPr>
          <w:rFonts w:ascii="Arial Narrow" w:hAnsi="Arial Narrow"/>
          <w:sz w:val="14"/>
          <w:szCs w:val="16"/>
        </w:rPr>
        <w:t xml:space="preserve">2012 and 2015 Revised </w:t>
      </w:r>
      <w:r w:rsidRPr="00AF06A8">
        <w:rPr>
          <w:rFonts w:ascii="Arial Narrow" w:hAnsi="Arial Narrow"/>
          <w:sz w:val="14"/>
          <w:szCs w:val="16"/>
        </w:rPr>
        <w:t xml:space="preserve">College Board Advanced Placement United States History Framework, </w:t>
      </w:r>
      <w:r w:rsidRPr="00AF06A8">
        <w:rPr>
          <w:rFonts w:ascii="Arial Narrow" w:hAnsi="Arial Narrow"/>
          <w:i/>
          <w:sz w:val="14"/>
          <w:szCs w:val="16"/>
        </w:rPr>
        <w:t xml:space="preserve"> </w:t>
      </w:r>
      <w:r w:rsidR="00F6609D" w:rsidRPr="00AF06A8">
        <w:rPr>
          <w:rFonts w:ascii="Arial Narrow" w:hAnsi="Arial Narrow"/>
          <w:i/>
          <w:sz w:val="14"/>
          <w:szCs w:val="16"/>
        </w:rPr>
        <w:t xml:space="preserve">public </w:t>
      </w:r>
      <w:r w:rsidRPr="00AF06A8">
        <w:rPr>
          <w:rFonts w:ascii="Arial Narrow" w:hAnsi="Arial Narrow"/>
          <w:i/>
          <w:sz w:val="14"/>
          <w:szCs w:val="16"/>
        </w:rPr>
        <w:t xml:space="preserve">domain images, </w:t>
      </w:r>
      <w:r w:rsidR="00F6609D" w:rsidRPr="00AF06A8">
        <w:rPr>
          <w:rFonts w:ascii="Arial Narrow" w:hAnsi="Arial Narrow"/>
          <w:color w:val="000000"/>
          <w:sz w:val="14"/>
          <w:szCs w:val="16"/>
        </w:rPr>
        <w:t>The Regents of the University of California</w:t>
      </w:r>
      <w:r w:rsidR="00F6609D" w:rsidRPr="00AF06A8">
        <w:rPr>
          <w:rFonts w:ascii="Arial Narrow" w:hAnsi="Arial Narrow"/>
          <w:i/>
          <w:sz w:val="14"/>
          <w:szCs w:val="16"/>
        </w:rPr>
        <w:t xml:space="preserve"> , </w:t>
      </w:r>
      <w:r w:rsidRPr="00AF06A8">
        <w:rPr>
          <w:rFonts w:ascii="Arial Narrow" w:hAnsi="Arial Narrow"/>
          <w:i/>
          <w:sz w:val="14"/>
          <w:szCs w:val="16"/>
        </w:rPr>
        <w:t>and other sources as cited in document and collected/adapted over 20 years of teaching and collaborating</w:t>
      </w:r>
    </w:p>
    <w:sectPr w:rsidR="00F831A7" w:rsidRPr="00AF06A8" w:rsidSect="00635B5A">
      <w:headerReference w:type="default" r:id="rId28"/>
      <w:pgSz w:w="12240" w:h="15840"/>
      <w:pgMar w:top="720" w:right="360" w:bottom="45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CF1A2A" w14:textId="77777777" w:rsidR="00C57C99" w:rsidRDefault="00C57C99" w:rsidP="00C02271">
      <w:r>
        <w:separator/>
      </w:r>
    </w:p>
  </w:endnote>
  <w:endnote w:type="continuationSeparator" w:id="0">
    <w:p w14:paraId="1AE3B333" w14:textId="77777777" w:rsidR="00C57C99" w:rsidRDefault="00C57C99" w:rsidP="00C02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Handwriting">
    <w:panose1 w:val="03010101010101010101"/>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1BB0DD" w14:textId="77777777" w:rsidR="00C57C99" w:rsidRDefault="00C57C99" w:rsidP="00C02271">
      <w:r>
        <w:separator/>
      </w:r>
    </w:p>
  </w:footnote>
  <w:footnote w:type="continuationSeparator" w:id="0">
    <w:p w14:paraId="73B22BC3" w14:textId="77777777" w:rsidR="00C57C99" w:rsidRDefault="00C57C99" w:rsidP="00C0227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7790293"/>
      <w:docPartObj>
        <w:docPartGallery w:val="Page Numbers (Top of Page)"/>
        <w:docPartUnique/>
      </w:docPartObj>
    </w:sdtPr>
    <w:sdtEndPr>
      <w:rPr>
        <w:noProof/>
      </w:rPr>
    </w:sdtEndPr>
    <w:sdtContent>
      <w:p w14:paraId="5F5629C2" w14:textId="77777777" w:rsidR="005C1801" w:rsidRDefault="005C1801">
        <w:pPr>
          <w:pStyle w:val="Header"/>
          <w:jc w:val="right"/>
        </w:pPr>
        <w:r>
          <w:fldChar w:fldCharType="begin"/>
        </w:r>
        <w:r>
          <w:instrText xml:space="preserve"> PAGE   \* MERGEFORMAT </w:instrText>
        </w:r>
        <w:r>
          <w:fldChar w:fldCharType="separate"/>
        </w:r>
        <w:r w:rsidR="00D842C9">
          <w:rPr>
            <w:noProof/>
          </w:rPr>
          <w:t>1</w:t>
        </w:r>
        <w:r>
          <w:rPr>
            <w:noProof/>
          </w:rPr>
          <w:fldChar w:fldCharType="end"/>
        </w:r>
      </w:p>
    </w:sdtContent>
  </w:sdt>
  <w:p w14:paraId="078CE207" w14:textId="77777777" w:rsidR="005C1801" w:rsidRDefault="005C180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C1E"/>
    <w:multiLevelType w:val="hybridMultilevel"/>
    <w:tmpl w:val="00002120"/>
    <w:lvl w:ilvl="0" w:tplc="0000721D">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CD13D7B"/>
    <w:multiLevelType w:val="hybridMultilevel"/>
    <w:tmpl w:val="BBF8D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F951CF"/>
    <w:multiLevelType w:val="hybridMultilevel"/>
    <w:tmpl w:val="A078C14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890E48"/>
    <w:multiLevelType w:val="hybridMultilevel"/>
    <w:tmpl w:val="DEA8854E"/>
    <w:lvl w:ilvl="0" w:tplc="6982F7D8">
      <w:start w:val="6"/>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C3330C"/>
    <w:multiLevelType w:val="hybridMultilevel"/>
    <w:tmpl w:val="EE221F9E"/>
    <w:lvl w:ilvl="0" w:tplc="80666ABA">
      <w:start w:val="1"/>
      <w:numFmt w:val="lowerLetter"/>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5">
    <w:nsid w:val="40E72C3D"/>
    <w:multiLevelType w:val="hybridMultilevel"/>
    <w:tmpl w:val="EC96D378"/>
    <w:lvl w:ilvl="0" w:tplc="5F268C10">
      <w:start w:val="1"/>
      <w:numFmt w:val="decimal"/>
      <w:lvlText w:val="%1."/>
      <w:lvlJc w:val="left"/>
      <w:pPr>
        <w:ind w:left="1080" w:hanging="360"/>
      </w:pPr>
      <w:rPr>
        <w:rFonts w:ascii="Arial Narrow" w:hAnsi="Arial Narrow" w:hint="default"/>
        <w:b/>
        <w:sz w:val="18"/>
        <w:szCs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3A128FB"/>
    <w:multiLevelType w:val="hybridMultilevel"/>
    <w:tmpl w:val="76E6CD00"/>
    <w:lvl w:ilvl="0" w:tplc="09402462">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541561"/>
    <w:multiLevelType w:val="hybridMultilevel"/>
    <w:tmpl w:val="9AF63BBE"/>
    <w:lvl w:ilvl="0" w:tplc="00868F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47927E5"/>
    <w:multiLevelType w:val="hybridMultilevel"/>
    <w:tmpl w:val="DCE60A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72720A"/>
    <w:multiLevelType w:val="hybridMultilevel"/>
    <w:tmpl w:val="1B6EADFE"/>
    <w:lvl w:ilvl="0" w:tplc="63C03F9C">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A76271"/>
    <w:multiLevelType w:val="hybridMultilevel"/>
    <w:tmpl w:val="F75E7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7A27732"/>
    <w:multiLevelType w:val="hybridMultilevel"/>
    <w:tmpl w:val="6038A9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11"/>
  </w:num>
  <w:num w:numId="4">
    <w:abstractNumId w:val="8"/>
  </w:num>
  <w:num w:numId="5">
    <w:abstractNumId w:val="4"/>
  </w:num>
  <w:num w:numId="6">
    <w:abstractNumId w:val="1"/>
  </w:num>
  <w:num w:numId="7">
    <w:abstractNumId w:val="3"/>
  </w:num>
  <w:num w:numId="8">
    <w:abstractNumId w:val="0"/>
  </w:num>
  <w:num w:numId="9">
    <w:abstractNumId w:val="6"/>
  </w:num>
  <w:num w:numId="10">
    <w:abstractNumId w:val="7"/>
  </w:num>
  <w:num w:numId="11">
    <w:abstractNumId w:val="10"/>
  </w:num>
  <w:num w:numId="12">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271"/>
    <w:rsid w:val="000237CF"/>
    <w:rsid w:val="00026FCC"/>
    <w:rsid w:val="00027FE0"/>
    <w:rsid w:val="0003301A"/>
    <w:rsid w:val="00033FFD"/>
    <w:rsid w:val="00034B04"/>
    <w:rsid w:val="000565D0"/>
    <w:rsid w:val="0006318E"/>
    <w:rsid w:val="000665DB"/>
    <w:rsid w:val="000705F7"/>
    <w:rsid w:val="00081A60"/>
    <w:rsid w:val="00090594"/>
    <w:rsid w:val="000950EB"/>
    <w:rsid w:val="000C1079"/>
    <w:rsid w:val="000C1D5F"/>
    <w:rsid w:val="000C26CF"/>
    <w:rsid w:val="000E1114"/>
    <w:rsid w:val="000E1AD7"/>
    <w:rsid w:val="000E3752"/>
    <w:rsid w:val="00101E7F"/>
    <w:rsid w:val="0011454D"/>
    <w:rsid w:val="0012687B"/>
    <w:rsid w:val="00135631"/>
    <w:rsid w:val="001657F1"/>
    <w:rsid w:val="00172CAB"/>
    <w:rsid w:val="00186F33"/>
    <w:rsid w:val="00197389"/>
    <w:rsid w:val="001C2B80"/>
    <w:rsid w:val="001C60CD"/>
    <w:rsid w:val="001C651A"/>
    <w:rsid w:val="001D37D7"/>
    <w:rsid w:val="001F3A9F"/>
    <w:rsid w:val="00202452"/>
    <w:rsid w:val="0020799C"/>
    <w:rsid w:val="00213672"/>
    <w:rsid w:val="00237523"/>
    <w:rsid w:val="002401AE"/>
    <w:rsid w:val="00243879"/>
    <w:rsid w:val="002449D5"/>
    <w:rsid w:val="002507DB"/>
    <w:rsid w:val="0026583F"/>
    <w:rsid w:val="00276C65"/>
    <w:rsid w:val="00286612"/>
    <w:rsid w:val="00291AAD"/>
    <w:rsid w:val="00293930"/>
    <w:rsid w:val="00294475"/>
    <w:rsid w:val="002B3222"/>
    <w:rsid w:val="002D75D7"/>
    <w:rsid w:val="002E1D0B"/>
    <w:rsid w:val="002E2DE0"/>
    <w:rsid w:val="002E5709"/>
    <w:rsid w:val="002E678C"/>
    <w:rsid w:val="0032036C"/>
    <w:rsid w:val="003224CF"/>
    <w:rsid w:val="00332021"/>
    <w:rsid w:val="00344CC7"/>
    <w:rsid w:val="0035158E"/>
    <w:rsid w:val="00360CB1"/>
    <w:rsid w:val="00371351"/>
    <w:rsid w:val="00386745"/>
    <w:rsid w:val="00393FF6"/>
    <w:rsid w:val="003A0A86"/>
    <w:rsid w:val="003A229F"/>
    <w:rsid w:val="003B6F77"/>
    <w:rsid w:val="003C5A6C"/>
    <w:rsid w:val="003D198B"/>
    <w:rsid w:val="003F163D"/>
    <w:rsid w:val="003F3EAB"/>
    <w:rsid w:val="003F49DE"/>
    <w:rsid w:val="00406F87"/>
    <w:rsid w:val="00414FC7"/>
    <w:rsid w:val="004166C6"/>
    <w:rsid w:val="0042618A"/>
    <w:rsid w:val="004272BA"/>
    <w:rsid w:val="004275FD"/>
    <w:rsid w:val="00432292"/>
    <w:rsid w:val="0044417B"/>
    <w:rsid w:val="004678A4"/>
    <w:rsid w:val="004834F6"/>
    <w:rsid w:val="00492793"/>
    <w:rsid w:val="0049367F"/>
    <w:rsid w:val="004A1BC6"/>
    <w:rsid w:val="004B4259"/>
    <w:rsid w:val="004F1703"/>
    <w:rsid w:val="005068EB"/>
    <w:rsid w:val="00521EA0"/>
    <w:rsid w:val="00525EF7"/>
    <w:rsid w:val="0052795E"/>
    <w:rsid w:val="00541F5D"/>
    <w:rsid w:val="005424C6"/>
    <w:rsid w:val="00543462"/>
    <w:rsid w:val="00546BE9"/>
    <w:rsid w:val="00554144"/>
    <w:rsid w:val="00556B9E"/>
    <w:rsid w:val="00556F27"/>
    <w:rsid w:val="00557BC7"/>
    <w:rsid w:val="00562B69"/>
    <w:rsid w:val="00573F32"/>
    <w:rsid w:val="00574224"/>
    <w:rsid w:val="00580E8A"/>
    <w:rsid w:val="00585DAE"/>
    <w:rsid w:val="00587237"/>
    <w:rsid w:val="00597539"/>
    <w:rsid w:val="005C1801"/>
    <w:rsid w:val="005D20DE"/>
    <w:rsid w:val="00603F08"/>
    <w:rsid w:val="00622992"/>
    <w:rsid w:val="006231A8"/>
    <w:rsid w:val="00635B5A"/>
    <w:rsid w:val="00637881"/>
    <w:rsid w:val="006523BC"/>
    <w:rsid w:val="0067728E"/>
    <w:rsid w:val="00681A7D"/>
    <w:rsid w:val="006866B4"/>
    <w:rsid w:val="00692FE3"/>
    <w:rsid w:val="006B6510"/>
    <w:rsid w:val="006C3DFA"/>
    <w:rsid w:val="006D32E9"/>
    <w:rsid w:val="006E50A8"/>
    <w:rsid w:val="006E738C"/>
    <w:rsid w:val="006F0B2B"/>
    <w:rsid w:val="00711341"/>
    <w:rsid w:val="00730261"/>
    <w:rsid w:val="007318CF"/>
    <w:rsid w:val="00736C6B"/>
    <w:rsid w:val="007574EB"/>
    <w:rsid w:val="0076055E"/>
    <w:rsid w:val="007608EA"/>
    <w:rsid w:val="00776AB6"/>
    <w:rsid w:val="00791B3C"/>
    <w:rsid w:val="00794026"/>
    <w:rsid w:val="007B29DE"/>
    <w:rsid w:val="007B45D6"/>
    <w:rsid w:val="007C02D7"/>
    <w:rsid w:val="007E5658"/>
    <w:rsid w:val="007E5C07"/>
    <w:rsid w:val="007F08CB"/>
    <w:rsid w:val="007F2D80"/>
    <w:rsid w:val="007F61F6"/>
    <w:rsid w:val="00813E76"/>
    <w:rsid w:val="00825C61"/>
    <w:rsid w:val="00840E41"/>
    <w:rsid w:val="0084392E"/>
    <w:rsid w:val="008473E8"/>
    <w:rsid w:val="0085525A"/>
    <w:rsid w:val="0087434E"/>
    <w:rsid w:val="00875AED"/>
    <w:rsid w:val="008B219A"/>
    <w:rsid w:val="008C49B0"/>
    <w:rsid w:val="008D6CCE"/>
    <w:rsid w:val="008E1868"/>
    <w:rsid w:val="008E2640"/>
    <w:rsid w:val="008E512E"/>
    <w:rsid w:val="008F2B98"/>
    <w:rsid w:val="008F3B34"/>
    <w:rsid w:val="00901891"/>
    <w:rsid w:val="00906619"/>
    <w:rsid w:val="00906761"/>
    <w:rsid w:val="009368B3"/>
    <w:rsid w:val="00971C00"/>
    <w:rsid w:val="00983458"/>
    <w:rsid w:val="00994633"/>
    <w:rsid w:val="009A435B"/>
    <w:rsid w:val="00A03671"/>
    <w:rsid w:val="00A26A83"/>
    <w:rsid w:val="00A34E59"/>
    <w:rsid w:val="00A37B20"/>
    <w:rsid w:val="00A5324B"/>
    <w:rsid w:val="00A71A43"/>
    <w:rsid w:val="00A925CE"/>
    <w:rsid w:val="00A936B2"/>
    <w:rsid w:val="00AA22A9"/>
    <w:rsid w:val="00AA2642"/>
    <w:rsid w:val="00AA4C3D"/>
    <w:rsid w:val="00AB0E17"/>
    <w:rsid w:val="00AB4623"/>
    <w:rsid w:val="00AC0B12"/>
    <w:rsid w:val="00AC661F"/>
    <w:rsid w:val="00AD44EA"/>
    <w:rsid w:val="00AD6F11"/>
    <w:rsid w:val="00AF06A8"/>
    <w:rsid w:val="00B0138E"/>
    <w:rsid w:val="00B0353E"/>
    <w:rsid w:val="00B0505B"/>
    <w:rsid w:val="00B060C5"/>
    <w:rsid w:val="00B10447"/>
    <w:rsid w:val="00B20E56"/>
    <w:rsid w:val="00B22B4A"/>
    <w:rsid w:val="00B25CB1"/>
    <w:rsid w:val="00B30A6C"/>
    <w:rsid w:val="00B4042D"/>
    <w:rsid w:val="00B41241"/>
    <w:rsid w:val="00B41A7E"/>
    <w:rsid w:val="00B46E8E"/>
    <w:rsid w:val="00B46F01"/>
    <w:rsid w:val="00B46F36"/>
    <w:rsid w:val="00B542F0"/>
    <w:rsid w:val="00B62E6B"/>
    <w:rsid w:val="00B642A5"/>
    <w:rsid w:val="00B76CFF"/>
    <w:rsid w:val="00B94BA7"/>
    <w:rsid w:val="00BA665B"/>
    <w:rsid w:val="00BA7C3C"/>
    <w:rsid w:val="00BA7E7E"/>
    <w:rsid w:val="00BB37CA"/>
    <w:rsid w:val="00BB3C93"/>
    <w:rsid w:val="00BC2528"/>
    <w:rsid w:val="00BD3638"/>
    <w:rsid w:val="00BE268B"/>
    <w:rsid w:val="00BE5F5F"/>
    <w:rsid w:val="00BF0E1E"/>
    <w:rsid w:val="00BF1E1E"/>
    <w:rsid w:val="00BF57C0"/>
    <w:rsid w:val="00BF592F"/>
    <w:rsid w:val="00C02271"/>
    <w:rsid w:val="00C130C0"/>
    <w:rsid w:val="00C201EF"/>
    <w:rsid w:val="00C27B50"/>
    <w:rsid w:val="00C303F7"/>
    <w:rsid w:val="00C31294"/>
    <w:rsid w:val="00C41631"/>
    <w:rsid w:val="00C56101"/>
    <w:rsid w:val="00C56A9C"/>
    <w:rsid w:val="00C57C99"/>
    <w:rsid w:val="00C70B2E"/>
    <w:rsid w:val="00C85CB3"/>
    <w:rsid w:val="00C95CC8"/>
    <w:rsid w:val="00CA6EA0"/>
    <w:rsid w:val="00CB075E"/>
    <w:rsid w:val="00CB44D5"/>
    <w:rsid w:val="00CD1E10"/>
    <w:rsid w:val="00CE243E"/>
    <w:rsid w:val="00D052BB"/>
    <w:rsid w:val="00D136EE"/>
    <w:rsid w:val="00D234E3"/>
    <w:rsid w:val="00D2354F"/>
    <w:rsid w:val="00D23B0A"/>
    <w:rsid w:val="00D25CA4"/>
    <w:rsid w:val="00D47D7D"/>
    <w:rsid w:val="00D52125"/>
    <w:rsid w:val="00D544EF"/>
    <w:rsid w:val="00D61568"/>
    <w:rsid w:val="00D62853"/>
    <w:rsid w:val="00D66B50"/>
    <w:rsid w:val="00D8192F"/>
    <w:rsid w:val="00D842C9"/>
    <w:rsid w:val="00DD24AD"/>
    <w:rsid w:val="00DF47EF"/>
    <w:rsid w:val="00DF6C7F"/>
    <w:rsid w:val="00E114F4"/>
    <w:rsid w:val="00E25AF5"/>
    <w:rsid w:val="00E43E9E"/>
    <w:rsid w:val="00E60A12"/>
    <w:rsid w:val="00E66D6F"/>
    <w:rsid w:val="00E713FD"/>
    <w:rsid w:val="00E758B4"/>
    <w:rsid w:val="00E863C2"/>
    <w:rsid w:val="00EB0C21"/>
    <w:rsid w:val="00EB6462"/>
    <w:rsid w:val="00EB74DF"/>
    <w:rsid w:val="00ED5EA6"/>
    <w:rsid w:val="00EE4FAE"/>
    <w:rsid w:val="00F33460"/>
    <w:rsid w:val="00F65365"/>
    <w:rsid w:val="00F6609D"/>
    <w:rsid w:val="00F76A21"/>
    <w:rsid w:val="00F76F02"/>
    <w:rsid w:val="00F81401"/>
    <w:rsid w:val="00F831A7"/>
    <w:rsid w:val="00F966EF"/>
    <w:rsid w:val="00FA46A1"/>
    <w:rsid w:val="00FC77D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789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E678C"/>
    <w:pPr>
      <w:spacing w:after="0" w:line="240" w:lineRule="auto"/>
    </w:pPr>
  </w:style>
  <w:style w:type="paragraph" w:styleId="Heading1">
    <w:name w:val="heading 1"/>
    <w:basedOn w:val="Normal"/>
    <w:next w:val="Normal"/>
    <w:link w:val="Heading1Char"/>
    <w:uiPriority w:val="9"/>
    <w:qFormat/>
    <w:rsid w:val="0090661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qFormat/>
    <w:rsid w:val="000565D0"/>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271"/>
    <w:rPr>
      <w:rFonts w:ascii="Tahoma" w:hAnsi="Tahoma" w:cs="Tahoma"/>
      <w:sz w:val="16"/>
      <w:szCs w:val="16"/>
    </w:rPr>
  </w:style>
  <w:style w:type="character" w:customStyle="1" w:styleId="BalloonTextChar">
    <w:name w:val="Balloon Text Char"/>
    <w:basedOn w:val="DefaultParagraphFont"/>
    <w:link w:val="BalloonText"/>
    <w:uiPriority w:val="99"/>
    <w:semiHidden/>
    <w:rsid w:val="00C02271"/>
    <w:rPr>
      <w:rFonts w:ascii="Tahoma" w:hAnsi="Tahoma" w:cs="Tahoma"/>
      <w:sz w:val="16"/>
      <w:szCs w:val="16"/>
    </w:rPr>
  </w:style>
  <w:style w:type="paragraph" w:styleId="Header">
    <w:name w:val="header"/>
    <w:basedOn w:val="Normal"/>
    <w:link w:val="HeaderChar"/>
    <w:uiPriority w:val="99"/>
    <w:unhideWhenUsed/>
    <w:rsid w:val="00C02271"/>
    <w:pPr>
      <w:tabs>
        <w:tab w:val="center" w:pos="4680"/>
        <w:tab w:val="right" w:pos="9360"/>
      </w:tabs>
    </w:pPr>
  </w:style>
  <w:style w:type="character" w:customStyle="1" w:styleId="HeaderChar">
    <w:name w:val="Header Char"/>
    <w:basedOn w:val="DefaultParagraphFont"/>
    <w:link w:val="Header"/>
    <w:uiPriority w:val="99"/>
    <w:rsid w:val="00C02271"/>
  </w:style>
  <w:style w:type="paragraph" w:styleId="Footer">
    <w:name w:val="footer"/>
    <w:basedOn w:val="Normal"/>
    <w:link w:val="FooterChar"/>
    <w:uiPriority w:val="99"/>
    <w:unhideWhenUsed/>
    <w:rsid w:val="00C02271"/>
    <w:pPr>
      <w:tabs>
        <w:tab w:val="center" w:pos="4680"/>
        <w:tab w:val="right" w:pos="9360"/>
      </w:tabs>
    </w:pPr>
  </w:style>
  <w:style w:type="character" w:customStyle="1" w:styleId="FooterChar">
    <w:name w:val="Footer Char"/>
    <w:basedOn w:val="DefaultParagraphFont"/>
    <w:link w:val="Footer"/>
    <w:uiPriority w:val="99"/>
    <w:rsid w:val="00C02271"/>
  </w:style>
  <w:style w:type="paragraph" w:styleId="ListParagraph">
    <w:name w:val="List Paragraph"/>
    <w:basedOn w:val="Normal"/>
    <w:uiPriority w:val="34"/>
    <w:qFormat/>
    <w:rsid w:val="00E25AF5"/>
    <w:pPr>
      <w:ind w:left="720"/>
      <w:contextualSpacing/>
    </w:pPr>
  </w:style>
  <w:style w:type="character" w:styleId="Hyperlink">
    <w:name w:val="Hyperlink"/>
    <w:basedOn w:val="DefaultParagraphFont"/>
    <w:uiPriority w:val="99"/>
    <w:unhideWhenUsed/>
    <w:rsid w:val="00C56101"/>
    <w:rPr>
      <w:color w:val="0000FF" w:themeColor="hyperlink"/>
      <w:u w:val="single"/>
    </w:rPr>
  </w:style>
  <w:style w:type="character" w:styleId="Strong">
    <w:name w:val="Strong"/>
    <w:basedOn w:val="DefaultParagraphFont"/>
    <w:uiPriority w:val="22"/>
    <w:qFormat/>
    <w:rsid w:val="00BE268B"/>
    <w:rPr>
      <w:b/>
      <w:bCs/>
    </w:rPr>
  </w:style>
  <w:style w:type="table" w:styleId="TableGrid">
    <w:name w:val="Table Grid"/>
    <w:basedOn w:val="TableNormal"/>
    <w:uiPriority w:val="59"/>
    <w:rsid w:val="005424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94475"/>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qFormat/>
    <w:rsid w:val="004678A4"/>
    <w:rPr>
      <w:i/>
      <w:iCs/>
    </w:rPr>
  </w:style>
  <w:style w:type="character" w:styleId="FollowedHyperlink">
    <w:name w:val="FollowedHyperlink"/>
    <w:basedOn w:val="DefaultParagraphFont"/>
    <w:uiPriority w:val="99"/>
    <w:semiHidden/>
    <w:unhideWhenUsed/>
    <w:rsid w:val="00F33460"/>
    <w:rPr>
      <w:color w:val="800080" w:themeColor="followedHyperlink"/>
      <w:u w:val="single"/>
    </w:rPr>
  </w:style>
  <w:style w:type="character" w:customStyle="1" w:styleId="Heading3Char">
    <w:name w:val="Heading 3 Char"/>
    <w:basedOn w:val="DefaultParagraphFont"/>
    <w:link w:val="Heading3"/>
    <w:rsid w:val="000565D0"/>
    <w:rPr>
      <w:rFonts w:ascii="Times New Roman" w:eastAsia="Times New Roman" w:hAnsi="Times New Roman" w:cs="Times New Roman"/>
      <w:b/>
      <w:bCs/>
      <w:sz w:val="27"/>
      <w:szCs w:val="27"/>
    </w:rPr>
  </w:style>
  <w:style w:type="paragraph" w:customStyle="1" w:styleId="Default">
    <w:name w:val="Default"/>
    <w:rsid w:val="00E713FD"/>
    <w:pPr>
      <w:autoSpaceDE w:val="0"/>
      <w:autoSpaceDN w:val="0"/>
      <w:adjustRightInd w:val="0"/>
      <w:spacing w:after="0" w:line="240" w:lineRule="auto"/>
    </w:pPr>
    <w:rPr>
      <w:rFonts w:ascii="Verdana" w:hAnsi="Verdana" w:cs="Verdana"/>
      <w:color w:val="000000"/>
      <w:sz w:val="24"/>
      <w:szCs w:val="24"/>
    </w:rPr>
  </w:style>
  <w:style w:type="character" w:customStyle="1" w:styleId="Heading1Char">
    <w:name w:val="Heading 1 Char"/>
    <w:basedOn w:val="DefaultParagraphFont"/>
    <w:link w:val="Heading1"/>
    <w:uiPriority w:val="9"/>
    <w:rsid w:val="00906619"/>
    <w:rPr>
      <w:rFonts w:asciiTheme="majorHAnsi" w:eastAsiaTheme="majorEastAsia" w:hAnsiTheme="majorHAnsi" w:cstheme="majorBidi"/>
      <w:b/>
      <w:bCs/>
      <w:color w:val="365F91" w:themeColor="accent1" w:themeShade="BF"/>
      <w:sz w:val="28"/>
      <w:szCs w:val="28"/>
    </w:rPr>
  </w:style>
  <w:style w:type="paragraph" w:styleId="z-TopofForm">
    <w:name w:val="HTML Top of Form"/>
    <w:basedOn w:val="Normal"/>
    <w:next w:val="Normal"/>
    <w:link w:val="z-TopofFormChar"/>
    <w:hidden/>
    <w:uiPriority w:val="99"/>
    <w:semiHidden/>
    <w:unhideWhenUsed/>
    <w:rsid w:val="00906619"/>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0661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06619"/>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06619"/>
    <w:rPr>
      <w:rFonts w:ascii="Arial" w:eastAsia="Times New Roman" w:hAnsi="Arial" w:cs="Arial"/>
      <w:vanish/>
      <w:sz w:val="16"/>
      <w:szCs w:val="16"/>
    </w:rPr>
  </w:style>
  <w:style w:type="character" w:customStyle="1" w:styleId="term1">
    <w:name w:val="term1"/>
    <w:basedOn w:val="DefaultParagraphFont"/>
    <w:rsid w:val="00906619"/>
    <w:rPr>
      <w:b/>
      <w:bCs/>
      <w:caps/>
      <w:sz w:val="19"/>
      <w:szCs w:val="19"/>
    </w:rPr>
  </w:style>
  <w:style w:type="character" w:styleId="HTMLTypewriter">
    <w:name w:val="HTML Typewriter"/>
    <w:rsid w:val="00A34E59"/>
    <w:rPr>
      <w:rFonts w:ascii="Courier New" w:eastAsia="Courier New" w:hAnsi="Courier New" w:cs="Courier New"/>
      <w:sz w:val="20"/>
      <w:szCs w:val="20"/>
    </w:rPr>
  </w:style>
  <w:style w:type="character" w:customStyle="1" w:styleId="oneclick-link">
    <w:name w:val="oneclick-link"/>
    <w:basedOn w:val="DefaultParagraphFont"/>
    <w:rsid w:val="0026583F"/>
  </w:style>
  <w:style w:type="character" w:customStyle="1" w:styleId="apple-converted-space">
    <w:name w:val="apple-converted-space"/>
    <w:basedOn w:val="DefaultParagraphFont"/>
    <w:rsid w:val="002658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382002">
      <w:bodyDiv w:val="1"/>
      <w:marLeft w:val="0"/>
      <w:marRight w:val="0"/>
      <w:marTop w:val="0"/>
      <w:marBottom w:val="0"/>
      <w:divBdr>
        <w:top w:val="none" w:sz="0" w:space="0" w:color="auto"/>
        <w:left w:val="none" w:sz="0" w:space="0" w:color="auto"/>
        <w:bottom w:val="none" w:sz="0" w:space="0" w:color="auto"/>
        <w:right w:val="none" w:sz="0" w:space="0" w:color="auto"/>
      </w:divBdr>
      <w:divsChild>
        <w:div w:id="1140265178">
          <w:marLeft w:val="0"/>
          <w:marRight w:val="0"/>
          <w:marTop w:val="0"/>
          <w:marBottom w:val="0"/>
          <w:divBdr>
            <w:top w:val="none" w:sz="0" w:space="0" w:color="auto"/>
            <w:left w:val="none" w:sz="0" w:space="0" w:color="auto"/>
            <w:bottom w:val="none" w:sz="0" w:space="0" w:color="auto"/>
            <w:right w:val="none" w:sz="0" w:space="0" w:color="auto"/>
          </w:divBdr>
        </w:div>
      </w:divsChild>
    </w:div>
    <w:div w:id="414397958">
      <w:bodyDiv w:val="1"/>
      <w:marLeft w:val="0"/>
      <w:marRight w:val="0"/>
      <w:marTop w:val="0"/>
      <w:marBottom w:val="0"/>
      <w:divBdr>
        <w:top w:val="none" w:sz="0" w:space="0" w:color="auto"/>
        <w:left w:val="none" w:sz="0" w:space="0" w:color="auto"/>
        <w:bottom w:val="none" w:sz="0" w:space="0" w:color="auto"/>
        <w:right w:val="none" w:sz="0" w:space="0" w:color="auto"/>
      </w:divBdr>
      <w:divsChild>
        <w:div w:id="1391612764">
          <w:marLeft w:val="0"/>
          <w:marRight w:val="0"/>
          <w:marTop w:val="0"/>
          <w:marBottom w:val="0"/>
          <w:divBdr>
            <w:top w:val="none" w:sz="0" w:space="0" w:color="auto"/>
            <w:left w:val="none" w:sz="0" w:space="0" w:color="auto"/>
            <w:bottom w:val="none" w:sz="0" w:space="0" w:color="auto"/>
            <w:right w:val="none" w:sz="0" w:space="0" w:color="auto"/>
          </w:divBdr>
          <w:divsChild>
            <w:div w:id="1978873882">
              <w:marLeft w:val="0"/>
              <w:marRight w:val="0"/>
              <w:marTop w:val="0"/>
              <w:marBottom w:val="0"/>
              <w:divBdr>
                <w:top w:val="none" w:sz="0" w:space="0" w:color="auto"/>
                <w:left w:val="none" w:sz="0" w:space="0" w:color="auto"/>
                <w:bottom w:val="none" w:sz="0" w:space="0" w:color="auto"/>
                <w:right w:val="none" w:sz="0" w:space="0" w:color="auto"/>
              </w:divBdr>
              <w:divsChild>
                <w:div w:id="417748447">
                  <w:marLeft w:val="0"/>
                  <w:marRight w:val="0"/>
                  <w:marTop w:val="0"/>
                  <w:marBottom w:val="0"/>
                  <w:divBdr>
                    <w:top w:val="none" w:sz="0" w:space="0" w:color="auto"/>
                    <w:left w:val="none" w:sz="0" w:space="0" w:color="auto"/>
                    <w:bottom w:val="none" w:sz="0" w:space="0" w:color="auto"/>
                    <w:right w:val="none" w:sz="0" w:space="0" w:color="auto"/>
                  </w:divBdr>
                  <w:divsChild>
                    <w:div w:id="1098915562">
                      <w:marLeft w:val="0"/>
                      <w:marRight w:val="0"/>
                      <w:marTop w:val="75"/>
                      <w:marBottom w:val="0"/>
                      <w:divBdr>
                        <w:top w:val="none" w:sz="0" w:space="0" w:color="auto"/>
                        <w:left w:val="none" w:sz="0" w:space="0" w:color="auto"/>
                        <w:bottom w:val="none" w:sz="0" w:space="0" w:color="auto"/>
                        <w:right w:val="none" w:sz="0" w:space="0" w:color="auto"/>
                      </w:divBdr>
                      <w:divsChild>
                        <w:div w:id="1777363978">
                          <w:marLeft w:val="0"/>
                          <w:marRight w:val="0"/>
                          <w:marTop w:val="0"/>
                          <w:marBottom w:val="0"/>
                          <w:divBdr>
                            <w:top w:val="none" w:sz="0" w:space="0" w:color="auto"/>
                            <w:left w:val="none" w:sz="0" w:space="0" w:color="auto"/>
                            <w:bottom w:val="none" w:sz="0" w:space="0" w:color="auto"/>
                            <w:right w:val="none" w:sz="0" w:space="0" w:color="auto"/>
                          </w:divBdr>
                        </w:div>
                        <w:div w:id="1394694699">
                          <w:marLeft w:val="0"/>
                          <w:marRight w:val="0"/>
                          <w:marTop w:val="0"/>
                          <w:marBottom w:val="0"/>
                          <w:divBdr>
                            <w:top w:val="none" w:sz="0" w:space="0" w:color="auto"/>
                            <w:left w:val="none" w:sz="0" w:space="0" w:color="auto"/>
                            <w:bottom w:val="none" w:sz="0" w:space="0" w:color="auto"/>
                            <w:right w:val="none" w:sz="0" w:space="0" w:color="auto"/>
                          </w:divBdr>
                        </w:div>
                        <w:div w:id="1488204507">
                          <w:marLeft w:val="0"/>
                          <w:marRight w:val="225"/>
                          <w:marTop w:val="75"/>
                          <w:marBottom w:val="225"/>
                          <w:divBdr>
                            <w:top w:val="none" w:sz="0" w:space="0" w:color="auto"/>
                            <w:left w:val="none" w:sz="0" w:space="0" w:color="auto"/>
                            <w:bottom w:val="single" w:sz="6" w:space="3" w:color="AAAAAA"/>
                            <w:right w:val="none" w:sz="0" w:space="0" w:color="auto"/>
                          </w:divBdr>
                        </w:div>
                        <w:div w:id="42607345">
                          <w:marLeft w:val="0"/>
                          <w:marRight w:val="0"/>
                          <w:marTop w:val="225"/>
                          <w:marBottom w:val="225"/>
                          <w:divBdr>
                            <w:top w:val="none" w:sz="0" w:space="0" w:color="auto"/>
                            <w:left w:val="none" w:sz="0" w:space="0" w:color="auto"/>
                            <w:bottom w:val="single" w:sz="6" w:space="3" w:color="AAAAAA"/>
                            <w:right w:val="none" w:sz="0" w:space="0" w:color="auto"/>
                          </w:divBdr>
                        </w:div>
                      </w:divsChild>
                    </w:div>
                  </w:divsChild>
                </w:div>
              </w:divsChild>
            </w:div>
          </w:divsChild>
        </w:div>
      </w:divsChild>
    </w:div>
    <w:div w:id="626929294">
      <w:bodyDiv w:val="1"/>
      <w:marLeft w:val="0"/>
      <w:marRight w:val="0"/>
      <w:marTop w:val="0"/>
      <w:marBottom w:val="0"/>
      <w:divBdr>
        <w:top w:val="none" w:sz="0" w:space="0" w:color="auto"/>
        <w:left w:val="none" w:sz="0" w:space="0" w:color="auto"/>
        <w:bottom w:val="none" w:sz="0" w:space="0" w:color="auto"/>
        <w:right w:val="none" w:sz="0" w:space="0" w:color="auto"/>
      </w:divBdr>
      <w:divsChild>
        <w:div w:id="354775479">
          <w:marLeft w:val="0"/>
          <w:marRight w:val="0"/>
          <w:marTop w:val="0"/>
          <w:marBottom w:val="0"/>
          <w:divBdr>
            <w:top w:val="none" w:sz="0" w:space="0" w:color="auto"/>
            <w:left w:val="none" w:sz="0" w:space="0" w:color="auto"/>
            <w:bottom w:val="none" w:sz="0" w:space="0" w:color="auto"/>
            <w:right w:val="none" w:sz="0" w:space="0" w:color="auto"/>
          </w:divBdr>
          <w:divsChild>
            <w:div w:id="217517708">
              <w:marLeft w:val="0"/>
              <w:marRight w:val="0"/>
              <w:marTop w:val="0"/>
              <w:marBottom w:val="0"/>
              <w:divBdr>
                <w:top w:val="none" w:sz="0" w:space="0" w:color="auto"/>
                <w:left w:val="none" w:sz="0" w:space="0" w:color="auto"/>
                <w:bottom w:val="none" w:sz="0" w:space="0" w:color="auto"/>
                <w:right w:val="none" w:sz="0" w:space="0" w:color="auto"/>
              </w:divBdr>
              <w:divsChild>
                <w:div w:id="93943967">
                  <w:marLeft w:val="0"/>
                  <w:marRight w:val="0"/>
                  <w:marTop w:val="0"/>
                  <w:marBottom w:val="0"/>
                  <w:divBdr>
                    <w:top w:val="none" w:sz="0" w:space="0" w:color="auto"/>
                    <w:left w:val="none" w:sz="0" w:space="0" w:color="auto"/>
                    <w:bottom w:val="none" w:sz="0" w:space="0" w:color="auto"/>
                    <w:right w:val="none" w:sz="0" w:space="0" w:color="auto"/>
                  </w:divBdr>
                  <w:divsChild>
                    <w:div w:id="908345642">
                      <w:marLeft w:val="0"/>
                      <w:marRight w:val="0"/>
                      <w:marTop w:val="0"/>
                      <w:marBottom w:val="0"/>
                      <w:divBdr>
                        <w:top w:val="none" w:sz="0" w:space="0" w:color="auto"/>
                        <w:left w:val="none" w:sz="0" w:space="0" w:color="auto"/>
                        <w:bottom w:val="none" w:sz="0" w:space="0" w:color="auto"/>
                        <w:right w:val="none" w:sz="0" w:space="0" w:color="auto"/>
                      </w:divBdr>
                      <w:divsChild>
                        <w:div w:id="317880633">
                          <w:marLeft w:val="3600"/>
                          <w:marRight w:val="240"/>
                          <w:marTop w:val="0"/>
                          <w:marBottom w:val="0"/>
                          <w:divBdr>
                            <w:top w:val="none" w:sz="0" w:space="0" w:color="auto"/>
                            <w:left w:val="single" w:sz="6" w:space="0" w:color="C9D5E7"/>
                            <w:bottom w:val="none" w:sz="0" w:space="0" w:color="auto"/>
                            <w:right w:val="none" w:sz="0" w:space="0" w:color="auto"/>
                          </w:divBdr>
                          <w:divsChild>
                            <w:div w:id="20683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546498">
      <w:bodyDiv w:val="1"/>
      <w:marLeft w:val="0"/>
      <w:marRight w:val="0"/>
      <w:marTop w:val="0"/>
      <w:marBottom w:val="0"/>
      <w:divBdr>
        <w:top w:val="none" w:sz="0" w:space="0" w:color="auto"/>
        <w:left w:val="none" w:sz="0" w:space="0" w:color="auto"/>
        <w:bottom w:val="none" w:sz="0" w:space="0" w:color="auto"/>
        <w:right w:val="none" w:sz="0" w:space="0" w:color="auto"/>
      </w:divBdr>
      <w:divsChild>
        <w:div w:id="547228559">
          <w:marLeft w:val="0"/>
          <w:marRight w:val="0"/>
          <w:marTop w:val="0"/>
          <w:marBottom w:val="0"/>
          <w:divBdr>
            <w:top w:val="none" w:sz="0" w:space="0" w:color="auto"/>
            <w:left w:val="none" w:sz="0" w:space="0" w:color="auto"/>
            <w:bottom w:val="none" w:sz="0" w:space="0" w:color="auto"/>
            <w:right w:val="none" w:sz="0" w:space="0" w:color="auto"/>
          </w:divBdr>
          <w:divsChild>
            <w:div w:id="1215123999">
              <w:marLeft w:val="0"/>
              <w:marRight w:val="0"/>
              <w:marTop w:val="0"/>
              <w:marBottom w:val="0"/>
              <w:divBdr>
                <w:top w:val="none" w:sz="0" w:space="0" w:color="auto"/>
                <w:left w:val="none" w:sz="0" w:space="0" w:color="auto"/>
                <w:bottom w:val="none" w:sz="0" w:space="0" w:color="auto"/>
                <w:right w:val="none" w:sz="0" w:space="0" w:color="auto"/>
              </w:divBdr>
            </w:div>
          </w:divsChild>
        </w:div>
        <w:div w:id="648173128">
          <w:marLeft w:val="0"/>
          <w:marRight w:val="0"/>
          <w:marTop w:val="0"/>
          <w:marBottom w:val="0"/>
          <w:divBdr>
            <w:top w:val="none" w:sz="0" w:space="0" w:color="auto"/>
            <w:left w:val="none" w:sz="0" w:space="0" w:color="auto"/>
            <w:bottom w:val="none" w:sz="0" w:space="0" w:color="auto"/>
            <w:right w:val="none" w:sz="0" w:space="0" w:color="auto"/>
          </w:divBdr>
          <w:divsChild>
            <w:div w:id="202424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16779">
      <w:bodyDiv w:val="1"/>
      <w:marLeft w:val="0"/>
      <w:marRight w:val="0"/>
      <w:marTop w:val="0"/>
      <w:marBottom w:val="0"/>
      <w:divBdr>
        <w:top w:val="none" w:sz="0" w:space="0" w:color="auto"/>
        <w:left w:val="none" w:sz="0" w:space="0" w:color="auto"/>
        <w:bottom w:val="none" w:sz="0" w:space="0" w:color="auto"/>
        <w:right w:val="none" w:sz="0" w:space="0" w:color="auto"/>
      </w:divBdr>
      <w:divsChild>
        <w:div w:id="1137184961">
          <w:marLeft w:val="0"/>
          <w:marRight w:val="0"/>
          <w:marTop w:val="0"/>
          <w:marBottom w:val="0"/>
          <w:divBdr>
            <w:top w:val="none" w:sz="0" w:space="0" w:color="auto"/>
            <w:left w:val="none" w:sz="0" w:space="0" w:color="auto"/>
            <w:bottom w:val="none" w:sz="0" w:space="0" w:color="auto"/>
            <w:right w:val="none" w:sz="0" w:space="0" w:color="auto"/>
          </w:divBdr>
          <w:divsChild>
            <w:div w:id="948583423">
              <w:marLeft w:val="0"/>
              <w:marRight w:val="0"/>
              <w:marTop w:val="0"/>
              <w:marBottom w:val="0"/>
              <w:divBdr>
                <w:top w:val="none" w:sz="0" w:space="0" w:color="auto"/>
                <w:left w:val="none" w:sz="0" w:space="0" w:color="auto"/>
                <w:bottom w:val="none" w:sz="0" w:space="0" w:color="auto"/>
                <w:right w:val="none" w:sz="0" w:space="0" w:color="auto"/>
              </w:divBdr>
              <w:divsChild>
                <w:div w:id="1769765818">
                  <w:marLeft w:val="0"/>
                  <w:marRight w:val="0"/>
                  <w:marTop w:val="0"/>
                  <w:marBottom w:val="0"/>
                  <w:divBdr>
                    <w:top w:val="none" w:sz="0" w:space="0" w:color="auto"/>
                    <w:left w:val="none" w:sz="0" w:space="0" w:color="auto"/>
                    <w:bottom w:val="none" w:sz="0" w:space="0" w:color="auto"/>
                    <w:right w:val="none" w:sz="0" w:space="0" w:color="auto"/>
                  </w:divBdr>
                  <w:divsChild>
                    <w:div w:id="1216352603">
                      <w:marLeft w:val="0"/>
                      <w:marRight w:val="0"/>
                      <w:marTop w:val="0"/>
                      <w:marBottom w:val="0"/>
                      <w:divBdr>
                        <w:top w:val="none" w:sz="0" w:space="0" w:color="auto"/>
                        <w:left w:val="none" w:sz="0" w:space="0" w:color="auto"/>
                        <w:bottom w:val="none" w:sz="0" w:space="0" w:color="auto"/>
                        <w:right w:val="none" w:sz="0" w:space="0" w:color="auto"/>
                      </w:divBdr>
                      <w:divsChild>
                        <w:div w:id="158351526">
                          <w:marLeft w:val="3600"/>
                          <w:marRight w:val="240"/>
                          <w:marTop w:val="0"/>
                          <w:marBottom w:val="0"/>
                          <w:divBdr>
                            <w:top w:val="none" w:sz="0" w:space="0" w:color="auto"/>
                            <w:left w:val="single" w:sz="6" w:space="0" w:color="C9D5E7"/>
                            <w:bottom w:val="none" w:sz="0" w:space="0" w:color="auto"/>
                            <w:right w:val="none" w:sz="0" w:space="0" w:color="auto"/>
                          </w:divBdr>
                          <w:divsChild>
                            <w:div w:id="13491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111057">
      <w:bodyDiv w:val="1"/>
      <w:marLeft w:val="0"/>
      <w:marRight w:val="0"/>
      <w:marTop w:val="0"/>
      <w:marBottom w:val="0"/>
      <w:divBdr>
        <w:top w:val="none" w:sz="0" w:space="0" w:color="auto"/>
        <w:left w:val="none" w:sz="0" w:space="0" w:color="auto"/>
        <w:bottom w:val="none" w:sz="0" w:space="0" w:color="auto"/>
        <w:right w:val="none" w:sz="0" w:space="0" w:color="auto"/>
      </w:divBdr>
    </w:div>
    <w:div w:id="1888031267">
      <w:bodyDiv w:val="1"/>
      <w:marLeft w:val="0"/>
      <w:marRight w:val="0"/>
      <w:marTop w:val="0"/>
      <w:marBottom w:val="0"/>
      <w:divBdr>
        <w:top w:val="none" w:sz="0" w:space="0" w:color="auto"/>
        <w:left w:val="none" w:sz="0" w:space="0" w:color="auto"/>
        <w:bottom w:val="none" w:sz="0" w:space="0" w:color="auto"/>
        <w:right w:val="none" w:sz="0" w:space="0" w:color="auto"/>
      </w:divBdr>
    </w:div>
    <w:div w:id="2099860788">
      <w:bodyDiv w:val="1"/>
      <w:marLeft w:val="0"/>
      <w:marRight w:val="0"/>
      <w:marTop w:val="0"/>
      <w:marBottom w:val="0"/>
      <w:divBdr>
        <w:top w:val="none" w:sz="0" w:space="0" w:color="auto"/>
        <w:left w:val="none" w:sz="0" w:space="0" w:color="auto"/>
        <w:bottom w:val="none" w:sz="0" w:space="0" w:color="auto"/>
        <w:right w:val="none" w:sz="0" w:space="0" w:color="auto"/>
      </w:divBdr>
      <w:divsChild>
        <w:div w:id="536548086">
          <w:marLeft w:val="0"/>
          <w:marRight w:val="0"/>
          <w:marTop w:val="0"/>
          <w:marBottom w:val="0"/>
          <w:divBdr>
            <w:top w:val="none" w:sz="0" w:space="0" w:color="auto"/>
            <w:left w:val="none" w:sz="0" w:space="0" w:color="auto"/>
            <w:bottom w:val="none" w:sz="0" w:space="0" w:color="auto"/>
            <w:right w:val="none" w:sz="0" w:space="0" w:color="auto"/>
          </w:divBdr>
          <w:divsChild>
            <w:div w:id="275873051">
              <w:marLeft w:val="0"/>
              <w:marRight w:val="0"/>
              <w:marTop w:val="0"/>
              <w:marBottom w:val="0"/>
              <w:divBdr>
                <w:top w:val="none" w:sz="0" w:space="0" w:color="auto"/>
                <w:left w:val="none" w:sz="0" w:space="0" w:color="auto"/>
                <w:bottom w:val="none" w:sz="0" w:space="0" w:color="auto"/>
                <w:right w:val="none" w:sz="0" w:space="0" w:color="auto"/>
              </w:divBdr>
              <w:divsChild>
                <w:div w:id="93351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nroc.mpls.k12.mn.us/US%20History%20II/course%20files/multimedia/lesson51/lessonp_nroc_nonap.html" TargetMode="External"/><Relationship Id="rId20" Type="http://schemas.openxmlformats.org/officeDocument/2006/relationships/image" Target="media/image11.jpeg"/><Relationship Id="rId21" Type="http://schemas.openxmlformats.org/officeDocument/2006/relationships/hyperlink" Target="http://en.wikipedia.org/wiki/Journalist" TargetMode="External"/><Relationship Id="rId22" Type="http://schemas.openxmlformats.org/officeDocument/2006/relationships/hyperlink" Target="http://en.wikipedia.org/wiki/Copy_editing" TargetMode="External"/><Relationship Id="rId23" Type="http://schemas.openxmlformats.org/officeDocument/2006/relationships/image" Target="media/image12.png"/><Relationship Id="rId24" Type="http://schemas.microsoft.com/office/2007/relationships/hdphoto" Target="media/hdphoto1.wdp"/><Relationship Id="rId25" Type="http://schemas.openxmlformats.org/officeDocument/2006/relationships/hyperlink" Target="http://www.google.com/imgres?q=election+of+1912&amp;um=1&amp;hl=en&amp;safe=active&amp;sa=N&amp;tbo=d&amp;biw=1024&amp;bih=587&amp;tbm=isch&amp;tbnid=f8Zt58Ax2EILUM:&amp;imgrefurl=http://www.c-span.org/Events/100-Years-Later-The-Election-of-1912/10737430900/&amp;docid=mClhJ7KauyvxvM&amp;imgurl=http://www.c-span.org/uploadedImages/Content/Images/AHTV/1912candidates.JPG?404=a404&amp;maxwidth=600&amp;w=379&amp;h=344&amp;ei=1ZvwUN6tFea02gWu3ICABQ&amp;zoom=1&amp;iact=hc&amp;vpx=742&amp;vpy=69&amp;dur=1234&amp;hovh=214&amp;hovw=236&amp;tx=133&amp;ty=104&amp;sig=118028009120260479034&amp;page=2&amp;tbnh=127&amp;tbnw=130&amp;start=15&amp;ndsp=20&amp;ved=1t:429,r:24,s:0,i:161" TargetMode="External"/><Relationship Id="rId26" Type="http://schemas.openxmlformats.org/officeDocument/2006/relationships/image" Target="media/image13.jpeg"/><Relationship Id="rId27" Type="http://schemas.microsoft.com/office/2007/relationships/hdphoto" Target="media/hdphoto2.wdp"/><Relationship Id="rId28" Type="http://schemas.openxmlformats.org/officeDocument/2006/relationships/header" Target="head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nroc.mpls.k12.mn.us/US%20History%20II/course%20files/multimedia/lesson51/l51_t01.htm"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82BDC-88F9-D74D-8153-520557F3A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3955</Words>
  <Characters>22546</Characters>
  <Application>Microsoft Macintosh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Allen ISD</Company>
  <LinksUpToDate>false</LinksUpToDate>
  <CharactersWithSpaces>26449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Demarco Matthew</cp:lastModifiedBy>
  <cp:revision>2</cp:revision>
  <cp:lastPrinted>2016-01-07T20:36:00Z</cp:lastPrinted>
  <dcterms:created xsi:type="dcterms:W3CDTF">2017-02-15T15:33:00Z</dcterms:created>
  <dcterms:modified xsi:type="dcterms:W3CDTF">2017-02-15T15:33:00Z</dcterms:modified>
</cp:coreProperties>
</file>