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5E768" w14:textId="64520479" w:rsidR="005C20C7" w:rsidRDefault="00800F54" w:rsidP="005C20C7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32BC4" wp14:editId="5E4BDEF0">
                <wp:simplePos x="0" y="0"/>
                <wp:positionH relativeFrom="column">
                  <wp:posOffset>-609600</wp:posOffset>
                </wp:positionH>
                <wp:positionV relativeFrom="paragraph">
                  <wp:posOffset>63501</wp:posOffset>
                </wp:positionV>
                <wp:extent cx="7169785" cy="739140"/>
                <wp:effectExtent l="0" t="0" r="18415" b="22860"/>
                <wp:wrapNone/>
                <wp:docPr id="199" name="Rounded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9785" cy="739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0F5F7" w14:textId="77777777" w:rsidR="005C20C7" w:rsidRPr="00800F54" w:rsidRDefault="005C20C7" w:rsidP="005C20C7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800F54">
                              <w:rPr>
                                <w:rFonts w:ascii="Book Antiqua" w:hAnsi="Book Antiqua"/>
                                <w:color w:val="000000" w:themeColor="text1"/>
                                <w:sz w:val="80"/>
                                <w:szCs w:val="80"/>
                              </w:rPr>
                              <w:t>A.P. U.S. History</w:t>
                            </w:r>
                          </w:p>
                          <w:p w14:paraId="6A68C1F2" w14:textId="77777777" w:rsidR="005C20C7" w:rsidRPr="00835360" w:rsidRDefault="005C20C7" w:rsidP="005C20C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32BC4" id="Rounded Rectangle 199" o:spid="_x0000_s1026" style="position:absolute;margin-left:-48pt;margin-top:5pt;width:564.55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" filled="f" strokecolor="black [3213]" strokeweight="1pt">
                <v:stroke joinstyle="miter"/>
                <v:textbox>
                  <w:txbxContent>
                    <w:p w14:paraId="2C80F5F7" w14:textId="77777777" w:rsidR="005C20C7" w:rsidRPr="00800F54" w:rsidRDefault="005C20C7" w:rsidP="005C20C7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80"/>
                          <w:szCs w:val="80"/>
                        </w:rPr>
                      </w:pPr>
                      <w:r w:rsidRPr="00800F54">
                        <w:rPr>
                          <w:rFonts w:ascii="Book Antiqua" w:hAnsi="Book Antiqua"/>
                          <w:color w:val="000000" w:themeColor="text1"/>
                          <w:sz w:val="80"/>
                          <w:szCs w:val="80"/>
                        </w:rPr>
                        <w:t>A.P. U.S. History</w:t>
                      </w:r>
                    </w:p>
                    <w:p w14:paraId="6A68C1F2" w14:textId="77777777" w:rsidR="005C20C7" w:rsidRPr="00835360" w:rsidRDefault="005C20C7" w:rsidP="005C20C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4B31B6" w14:textId="77777777" w:rsidR="005C20C7" w:rsidRDefault="005C20C7" w:rsidP="005C20C7">
      <w:pPr>
        <w:rPr>
          <w:sz w:val="28"/>
        </w:rPr>
      </w:pPr>
    </w:p>
    <w:p w14:paraId="7CBEDE0B" w14:textId="477FD88A" w:rsidR="005C20C7" w:rsidRDefault="00800F54" w:rsidP="005C20C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Cs w:val="24"/>
        </w:rPr>
      </w:pPr>
      <w:r>
        <w:rPr>
          <w:rFonts w:ascii="Garamond" w:hAnsi="Garamond" w:cs="Times New Roma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E38F2B" wp14:editId="5E90216F">
                <wp:simplePos x="0" y="0"/>
                <wp:positionH relativeFrom="margin">
                  <wp:posOffset>-599440</wp:posOffset>
                </wp:positionH>
                <wp:positionV relativeFrom="paragraph">
                  <wp:posOffset>275590</wp:posOffset>
                </wp:positionV>
                <wp:extent cx="7116445" cy="7505700"/>
                <wp:effectExtent l="0" t="0" r="2730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6445" cy="7505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841FE" id="Rectangle 4" o:spid="_x0000_s1026" style="position:absolute;margin-left:-47.2pt;margin-top:21.7pt;width:560.35pt;height:591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14:paraId="41593E69" w14:textId="7A4F1905" w:rsidR="005C20C7" w:rsidRDefault="005C20C7" w:rsidP="005C20C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Cs w:val="24"/>
        </w:rPr>
      </w:pPr>
    </w:p>
    <w:p w14:paraId="0F758DA5" w14:textId="7637394E" w:rsidR="005C20C7" w:rsidRPr="00800F54" w:rsidRDefault="00800F54" w:rsidP="00800F54">
      <w:pPr>
        <w:ind w:left="1440" w:firstLine="720"/>
        <w:rPr>
          <w:rFonts w:ascii="Garamond" w:hAnsi="Garamond" w:cs="Times New Roman"/>
          <w:b/>
          <w:bCs/>
          <w:color w:val="000000" w:themeColor="text1"/>
          <w:szCs w:val="24"/>
        </w:rPr>
      </w:pPr>
      <w:r w:rsidRPr="00800F54">
        <w:rPr>
          <w:rFonts w:ascii="Garamond" w:hAnsi="Garamond" w:cs="Times New Roman"/>
          <w:b/>
          <w:bCs/>
          <w:color w:val="000000" w:themeColor="text1"/>
          <w:szCs w:val="24"/>
        </w:rPr>
        <w:t>APUSH REVIEW VOCAB PERIOD 1: 1491-1607</w:t>
      </w:r>
    </w:p>
    <w:p w14:paraId="0585B9D8" w14:textId="3F9E5B20" w:rsidR="00800F54" w:rsidRPr="00800F54" w:rsidRDefault="00800F54" w:rsidP="005C20C7">
      <w:pPr>
        <w:jc w:val="center"/>
        <w:rPr>
          <w:rFonts w:ascii="Garamond" w:hAnsi="Garamond"/>
          <w:b/>
          <w:color w:val="000000" w:themeColor="text1"/>
          <w:u w:val="single"/>
        </w:rPr>
      </w:pPr>
      <w:r w:rsidRPr="00800F54">
        <w:rPr>
          <w:rFonts w:ascii="Garamond" w:hAnsi="Garamond" w:cs="Times New Roman"/>
          <w:b/>
          <w:bCs/>
          <w:color w:val="000000" w:themeColor="text1"/>
          <w:szCs w:val="24"/>
        </w:rPr>
        <w:t>A NEW WORLD?</w:t>
      </w:r>
    </w:p>
    <w:tbl>
      <w:tblPr>
        <w:tblStyle w:val="TableGrid"/>
        <w:tblW w:w="10525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6"/>
        <w:gridCol w:w="3544"/>
        <w:gridCol w:w="265"/>
        <w:gridCol w:w="3150"/>
      </w:tblGrid>
      <w:tr w:rsidR="005C20C7" w14:paraId="52843A9F" w14:textId="77777777" w:rsidTr="00914C9C">
        <w:trPr>
          <w:trHeight w:val="827"/>
        </w:trPr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7B4CE" w14:textId="77777777" w:rsidR="005C20C7" w:rsidRPr="005C20C7" w:rsidRDefault="005C20C7" w:rsidP="00914C9C">
            <w:pPr>
              <w:spacing w:before="120" w:after="120"/>
              <w:rPr>
                <w:rFonts w:ascii="Garamond" w:hAnsi="Garamond"/>
                <w:b/>
                <w:sz w:val="30"/>
                <w:szCs w:val="30"/>
              </w:rPr>
            </w:pPr>
            <w:r w:rsidRPr="005C20C7">
              <w:rPr>
                <w:rFonts w:ascii="Garamond" w:hAnsi="Garamond" w:cs="Times New Roman"/>
                <w:b/>
                <w:bCs/>
                <w:color w:val="FF0000"/>
                <w:sz w:val="30"/>
                <w:szCs w:val="30"/>
              </w:rPr>
              <w:t xml:space="preserve">By FRIDAY March 17, 2017: </w:t>
            </w:r>
            <w:r w:rsidRPr="005C20C7">
              <w:rPr>
                <w:rFonts w:ascii="Garamond" w:hAnsi="Garamond"/>
                <w:b/>
                <w:color w:val="FF0000"/>
                <w:sz w:val="30"/>
                <w:szCs w:val="30"/>
                <w:u w:val="single"/>
              </w:rPr>
              <w:t xml:space="preserve">COMPLETE FLASH CARDS FOR </w:t>
            </w:r>
            <w:proofErr w:type="gramStart"/>
            <w:r w:rsidRPr="005C20C7">
              <w:rPr>
                <w:rFonts w:ascii="Garamond" w:hAnsi="Garamond"/>
                <w:b/>
                <w:color w:val="FF0000"/>
                <w:sz w:val="30"/>
                <w:szCs w:val="30"/>
                <w:u w:val="single"/>
              </w:rPr>
              <w:t>ALL OF</w:t>
            </w:r>
            <w:proofErr w:type="gramEnd"/>
            <w:r w:rsidRPr="005C20C7">
              <w:rPr>
                <w:rFonts w:ascii="Garamond" w:hAnsi="Garamond"/>
                <w:b/>
                <w:color w:val="FF0000"/>
                <w:sz w:val="30"/>
                <w:szCs w:val="30"/>
                <w:u w:val="single"/>
              </w:rPr>
              <w:t xml:space="preserve"> THE FOLLOWING</w:t>
            </w:r>
            <w:r>
              <w:rPr>
                <w:rFonts w:ascii="Garamond" w:hAnsi="Garamond"/>
                <w:b/>
                <w:color w:val="FF0000"/>
                <w:sz w:val="30"/>
                <w:szCs w:val="30"/>
              </w:rPr>
              <w:t xml:space="preserve"> (using your AMSCO book, text book, notes, and any other resources)</w:t>
            </w:r>
          </w:p>
        </w:tc>
        <w:tc>
          <w:tcPr>
            <w:tcW w:w="265" w:type="dxa"/>
            <w:tcBorders>
              <w:left w:val="single" w:sz="4" w:space="0" w:color="auto"/>
            </w:tcBorders>
          </w:tcPr>
          <w:p w14:paraId="27700FB7" w14:textId="77777777" w:rsidR="005C20C7" w:rsidRPr="00AB76A7" w:rsidRDefault="005C20C7" w:rsidP="00914C9C">
            <w:pPr>
              <w:spacing w:before="120" w:after="120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150" w:type="dxa"/>
            <w:tcBorders>
              <w:left w:val="nil"/>
            </w:tcBorders>
          </w:tcPr>
          <w:p w14:paraId="1117A0E5" w14:textId="5918DE53" w:rsidR="005C20C7" w:rsidRPr="0029445D" w:rsidRDefault="005C20C7" w:rsidP="0029445D">
            <w:pPr>
              <w:spacing w:before="120" w:after="120"/>
              <w:jc w:val="center"/>
              <w:rPr>
                <w:rFonts w:ascii="Garamond" w:hAnsi="Garamond"/>
                <w:b/>
                <w:sz w:val="30"/>
                <w:szCs w:val="30"/>
                <w:u w:val="single"/>
              </w:rPr>
            </w:pPr>
            <w:r w:rsidRPr="0029445D">
              <w:rPr>
                <w:rFonts w:ascii="Garamond" w:hAnsi="Garamond"/>
                <w:b/>
                <w:color w:val="FF0000"/>
                <w:sz w:val="30"/>
                <w:szCs w:val="30"/>
                <w:u w:val="single"/>
              </w:rPr>
              <w:t>CHOOSE FIVE MORE</w:t>
            </w:r>
            <w:r w:rsidR="0029445D">
              <w:rPr>
                <w:rFonts w:ascii="Garamond" w:hAnsi="Garamond"/>
                <w:b/>
                <w:color w:val="FF0000"/>
                <w:sz w:val="30"/>
                <w:szCs w:val="30"/>
                <w:u w:val="single"/>
              </w:rPr>
              <w:t>!</w:t>
            </w:r>
          </w:p>
        </w:tc>
      </w:tr>
      <w:tr w:rsidR="005C20C7" w14:paraId="4B3E82E9" w14:textId="77777777" w:rsidTr="00914C9C">
        <w:tc>
          <w:tcPr>
            <w:tcW w:w="3566" w:type="dxa"/>
            <w:tcBorders>
              <w:left w:val="single" w:sz="4" w:space="0" w:color="auto"/>
              <w:bottom w:val="single" w:sz="4" w:space="0" w:color="auto"/>
            </w:tcBorders>
          </w:tcPr>
          <w:p w14:paraId="35C9BFE7" w14:textId="77777777" w:rsidR="005C20C7" w:rsidRPr="00965BEE" w:rsidRDefault="005C20C7" w:rsidP="005C20C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1"/>
              <w:contextualSpacing w:val="0"/>
              <w:rPr>
                <w:rFonts w:ascii="Garamond" w:hAnsi="Garamond"/>
                <w:lang w:val="en"/>
              </w:rPr>
            </w:pPr>
            <w:r w:rsidRPr="00965BEE">
              <w:rPr>
                <w:rFonts w:ascii="Garamond" w:hAnsi="Garamond"/>
                <w:lang w:val="en"/>
              </w:rPr>
              <w:t>Mesoamerica</w:t>
            </w:r>
            <w:r w:rsidRPr="00965BEE">
              <w:rPr>
                <w:rFonts w:ascii="Garamond" w:hAnsi="Garamond"/>
                <w:lang w:val="en"/>
              </w:rPr>
              <w:tab/>
            </w:r>
          </w:p>
          <w:p w14:paraId="17D3C81A" w14:textId="77777777" w:rsidR="005C20C7" w:rsidRPr="00965BEE" w:rsidRDefault="005C20C7" w:rsidP="005C20C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1"/>
              <w:contextualSpacing w:val="0"/>
              <w:rPr>
                <w:rFonts w:ascii="Garamond" w:hAnsi="Garamond"/>
                <w:lang w:val="en"/>
              </w:rPr>
            </w:pPr>
            <w:r w:rsidRPr="00965BEE">
              <w:rPr>
                <w:rFonts w:ascii="Garamond" w:hAnsi="Garamond"/>
                <w:lang w:val="en"/>
              </w:rPr>
              <w:t>Amerindian</w:t>
            </w:r>
          </w:p>
          <w:p w14:paraId="32B0565A" w14:textId="77777777" w:rsidR="005C20C7" w:rsidRPr="00965BEE" w:rsidRDefault="005C20C7" w:rsidP="005C20C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1"/>
              <w:contextualSpacing w:val="0"/>
              <w:rPr>
                <w:rFonts w:ascii="Garamond" w:hAnsi="Garamond"/>
                <w:lang w:val="en"/>
              </w:rPr>
            </w:pPr>
            <w:r w:rsidRPr="00965BEE">
              <w:rPr>
                <w:rFonts w:ascii="Garamond" w:hAnsi="Garamond"/>
                <w:lang w:val="en"/>
              </w:rPr>
              <w:t>Cahokia</w:t>
            </w:r>
          </w:p>
          <w:p w14:paraId="31ED8A6C" w14:textId="77777777" w:rsidR="005C20C7" w:rsidRPr="00965BEE" w:rsidRDefault="005C20C7" w:rsidP="005C20C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1"/>
              <w:contextualSpacing w:val="0"/>
              <w:rPr>
                <w:rFonts w:ascii="Garamond" w:hAnsi="Garamond"/>
                <w:lang w:val="en"/>
              </w:rPr>
            </w:pPr>
            <w:r w:rsidRPr="00965BEE">
              <w:rPr>
                <w:rFonts w:ascii="Garamond" w:hAnsi="Garamond"/>
                <w:lang w:val="en"/>
              </w:rPr>
              <w:t>Mississippian Culture</w:t>
            </w:r>
          </w:p>
          <w:p w14:paraId="00E40EE8" w14:textId="77777777" w:rsidR="005C20C7" w:rsidRDefault="005C20C7" w:rsidP="005C20C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1"/>
              <w:contextualSpacing w:val="0"/>
              <w:rPr>
                <w:rFonts w:ascii="Garamond" w:hAnsi="Garamond"/>
                <w:lang w:val="en"/>
              </w:rPr>
            </w:pPr>
            <w:r w:rsidRPr="00965BEE">
              <w:rPr>
                <w:rFonts w:ascii="Garamond" w:hAnsi="Garamond"/>
                <w:lang w:val="en"/>
              </w:rPr>
              <w:t>Pueblo Indians</w:t>
            </w:r>
          </w:p>
          <w:p w14:paraId="481C7A33" w14:textId="77777777" w:rsidR="005C20C7" w:rsidRPr="00AB76A7" w:rsidRDefault="005C20C7" w:rsidP="005C20C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1"/>
              <w:contextualSpacing w:val="0"/>
              <w:rPr>
                <w:rFonts w:ascii="Garamond" w:hAnsi="Garamond"/>
                <w:lang w:val="en"/>
              </w:rPr>
            </w:pPr>
            <w:r w:rsidRPr="00AB76A7">
              <w:rPr>
                <w:rFonts w:ascii="Garamond" w:hAnsi="Garamond"/>
                <w:lang w:val="en"/>
              </w:rPr>
              <w:t>Iroquois (Haudenosaunee)</w:t>
            </w:r>
          </w:p>
          <w:p w14:paraId="0788DEE8" w14:textId="77777777" w:rsidR="005C20C7" w:rsidRPr="00AB76A7" w:rsidRDefault="005C20C7" w:rsidP="005C20C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1"/>
              <w:contextualSpacing w:val="0"/>
              <w:rPr>
                <w:rFonts w:ascii="Garamond" w:hAnsi="Garamond"/>
                <w:lang w:val="en"/>
              </w:rPr>
            </w:pPr>
            <w:r w:rsidRPr="00AB76A7">
              <w:rPr>
                <w:rFonts w:ascii="Garamond" w:hAnsi="Garamond"/>
                <w:lang w:val="en"/>
              </w:rPr>
              <w:t>Atlatl</w:t>
            </w:r>
          </w:p>
          <w:p w14:paraId="28DC2A32" w14:textId="77777777" w:rsidR="005C20C7" w:rsidRPr="00965BEE" w:rsidRDefault="005C20C7" w:rsidP="005C20C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1"/>
              <w:contextualSpacing w:val="0"/>
              <w:rPr>
                <w:rFonts w:ascii="Garamond" w:hAnsi="Garamond"/>
                <w:lang w:val="en"/>
              </w:rPr>
            </w:pPr>
            <w:r w:rsidRPr="00965BEE">
              <w:rPr>
                <w:rFonts w:ascii="Garamond" w:hAnsi="Garamond"/>
                <w:lang w:val="en"/>
              </w:rPr>
              <w:t>St. Augustine</w:t>
            </w:r>
          </w:p>
          <w:p w14:paraId="214B97AF" w14:textId="77777777" w:rsidR="005C20C7" w:rsidRPr="00965BEE" w:rsidRDefault="005C20C7" w:rsidP="005C20C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1"/>
              <w:contextualSpacing w:val="0"/>
              <w:rPr>
                <w:rFonts w:ascii="Garamond" w:hAnsi="Garamond"/>
                <w:lang w:val="en"/>
              </w:rPr>
            </w:pPr>
            <w:proofErr w:type="spellStart"/>
            <w:r w:rsidRPr="00965BEE">
              <w:rPr>
                <w:rFonts w:ascii="Garamond" w:hAnsi="Garamond"/>
                <w:lang w:val="en"/>
              </w:rPr>
              <w:t>Bartolomé</w:t>
            </w:r>
            <w:proofErr w:type="spellEnd"/>
            <w:r w:rsidRPr="00965BEE">
              <w:rPr>
                <w:rFonts w:ascii="Garamond" w:hAnsi="Garamond"/>
                <w:lang w:val="en"/>
              </w:rPr>
              <w:t xml:space="preserve"> de las Casas</w:t>
            </w:r>
          </w:p>
          <w:p w14:paraId="6C06CE0B" w14:textId="77777777" w:rsidR="005C20C7" w:rsidRPr="00965BEE" w:rsidRDefault="005C20C7" w:rsidP="005C20C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1"/>
              <w:contextualSpacing w:val="0"/>
              <w:rPr>
                <w:rFonts w:ascii="Garamond" w:hAnsi="Garamond"/>
                <w:lang w:val="en"/>
              </w:rPr>
            </w:pPr>
            <w:r w:rsidRPr="00965BEE">
              <w:rPr>
                <w:rFonts w:ascii="Garamond" w:hAnsi="Garamond"/>
                <w:lang w:val="en"/>
              </w:rPr>
              <w:t>Creolization of culture</w:t>
            </w:r>
            <w:r w:rsidRPr="00965BEE">
              <w:rPr>
                <w:rFonts w:ascii="Garamond" w:hAnsi="Garamond"/>
                <w:lang w:val="en"/>
              </w:rPr>
              <w:tab/>
            </w:r>
          </w:p>
          <w:p w14:paraId="5C1B620C" w14:textId="77777777" w:rsidR="005C20C7" w:rsidRPr="00FF35CB" w:rsidRDefault="005C20C7" w:rsidP="005C20C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1"/>
              <w:contextualSpacing w:val="0"/>
              <w:rPr>
                <w:rFonts w:ascii="Garamond" w:hAnsi="Garamond"/>
                <w:lang w:val="en"/>
              </w:rPr>
            </w:pPr>
            <w:r w:rsidRPr="00965BEE">
              <w:rPr>
                <w:rFonts w:ascii="Garamond" w:hAnsi="Garamond"/>
                <w:lang w:val="en"/>
              </w:rPr>
              <w:t xml:space="preserve">Mayans 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218D4F7C" w14:textId="77777777" w:rsidR="005C20C7" w:rsidRDefault="005C20C7" w:rsidP="005C20C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1"/>
              <w:contextualSpacing w:val="0"/>
              <w:rPr>
                <w:rFonts w:ascii="Garamond" w:hAnsi="Garamond"/>
                <w:lang w:val="en"/>
              </w:rPr>
            </w:pPr>
            <w:r w:rsidRPr="00965BEE">
              <w:rPr>
                <w:rFonts w:ascii="Garamond" w:hAnsi="Garamond"/>
                <w:lang w:val="en"/>
              </w:rPr>
              <w:t>Moctezuma</w:t>
            </w:r>
          </w:p>
          <w:p w14:paraId="452F1BD1" w14:textId="77777777" w:rsidR="005C20C7" w:rsidRPr="00FF35CB" w:rsidRDefault="005C20C7" w:rsidP="005C20C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1"/>
              <w:contextualSpacing w:val="0"/>
              <w:rPr>
                <w:rFonts w:ascii="Garamond" w:hAnsi="Garamond"/>
                <w:lang w:val="en"/>
              </w:rPr>
            </w:pPr>
            <w:r w:rsidRPr="00FF35CB">
              <w:rPr>
                <w:rFonts w:ascii="Garamond" w:hAnsi="Garamond"/>
                <w:lang w:val="en"/>
              </w:rPr>
              <w:t xml:space="preserve">Aztecs </w:t>
            </w:r>
          </w:p>
          <w:p w14:paraId="3B4AFD9D" w14:textId="77777777" w:rsidR="005C20C7" w:rsidRPr="00965BEE" w:rsidRDefault="005C20C7" w:rsidP="005C20C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1"/>
              <w:contextualSpacing w:val="0"/>
              <w:rPr>
                <w:rFonts w:ascii="Garamond" w:hAnsi="Garamond"/>
                <w:lang w:val="en"/>
              </w:rPr>
            </w:pPr>
            <w:r w:rsidRPr="00965BEE">
              <w:rPr>
                <w:rFonts w:ascii="Garamond" w:hAnsi="Garamond"/>
                <w:lang w:val="en"/>
              </w:rPr>
              <w:t>Incas</w:t>
            </w:r>
          </w:p>
          <w:p w14:paraId="46F03DF6" w14:textId="77777777" w:rsidR="005C20C7" w:rsidRDefault="005C20C7" w:rsidP="005C20C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1"/>
              <w:contextualSpacing w:val="0"/>
              <w:rPr>
                <w:rFonts w:ascii="Garamond" w:hAnsi="Garamond"/>
                <w:lang w:val="en"/>
              </w:rPr>
            </w:pPr>
            <w:r w:rsidRPr="00965BEE">
              <w:rPr>
                <w:rFonts w:ascii="Garamond" w:hAnsi="Garamond"/>
                <w:lang w:val="en"/>
              </w:rPr>
              <w:t xml:space="preserve">Sir Walter Raleigh </w:t>
            </w:r>
          </w:p>
          <w:p w14:paraId="0985DC9D" w14:textId="77777777" w:rsidR="005C20C7" w:rsidRPr="00AB76A7" w:rsidRDefault="005C20C7" w:rsidP="005C20C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1"/>
              <w:contextualSpacing w:val="0"/>
              <w:rPr>
                <w:rFonts w:ascii="Garamond" w:hAnsi="Garamond"/>
                <w:lang w:val="en"/>
              </w:rPr>
            </w:pPr>
            <w:r w:rsidRPr="00AB76A7">
              <w:rPr>
                <w:rFonts w:ascii="Garamond" w:hAnsi="Garamond"/>
                <w:lang w:val="en"/>
              </w:rPr>
              <w:t xml:space="preserve">Treaty of Tordesillas </w:t>
            </w:r>
          </w:p>
          <w:p w14:paraId="6F6D2921" w14:textId="77777777" w:rsidR="005C20C7" w:rsidRPr="00AB76A7" w:rsidRDefault="005C20C7" w:rsidP="005C20C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1"/>
              <w:contextualSpacing w:val="0"/>
              <w:rPr>
                <w:rFonts w:ascii="Garamond" w:hAnsi="Garamond"/>
                <w:lang w:val="en"/>
              </w:rPr>
            </w:pPr>
            <w:r w:rsidRPr="00AB76A7">
              <w:rPr>
                <w:rFonts w:ascii="Garamond" w:hAnsi="Garamond"/>
                <w:lang w:val="en"/>
              </w:rPr>
              <w:t xml:space="preserve">Encomienda </w:t>
            </w:r>
          </w:p>
          <w:p w14:paraId="49CFDCBC" w14:textId="77777777" w:rsidR="005C20C7" w:rsidRPr="00AB76A7" w:rsidRDefault="005C20C7" w:rsidP="005C20C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1"/>
              <w:contextualSpacing w:val="0"/>
              <w:rPr>
                <w:rFonts w:ascii="Garamond" w:hAnsi="Garamond"/>
                <w:lang w:val="en"/>
              </w:rPr>
            </w:pPr>
            <w:r w:rsidRPr="00AB76A7">
              <w:rPr>
                <w:rFonts w:ascii="Garamond" w:hAnsi="Garamond"/>
                <w:lang w:val="en"/>
              </w:rPr>
              <w:t xml:space="preserve">Cartier </w:t>
            </w:r>
          </w:p>
          <w:p w14:paraId="4653FAFA" w14:textId="77777777" w:rsidR="005C20C7" w:rsidRPr="00AB76A7" w:rsidRDefault="005C20C7" w:rsidP="005C20C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1"/>
              <w:contextualSpacing w:val="0"/>
              <w:rPr>
                <w:rFonts w:ascii="Garamond" w:hAnsi="Garamond"/>
                <w:lang w:val="en"/>
              </w:rPr>
            </w:pPr>
            <w:r w:rsidRPr="00AB76A7">
              <w:rPr>
                <w:rFonts w:ascii="Garamond" w:hAnsi="Garamond"/>
                <w:lang w:val="en"/>
              </w:rPr>
              <w:t xml:space="preserve">De Soto </w:t>
            </w:r>
          </w:p>
          <w:p w14:paraId="1ED02B21" w14:textId="77777777" w:rsidR="005C20C7" w:rsidRPr="00AB76A7" w:rsidRDefault="005C20C7" w:rsidP="005C20C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1"/>
              <w:contextualSpacing w:val="0"/>
              <w:rPr>
                <w:rFonts w:ascii="Garamond" w:hAnsi="Garamond"/>
                <w:lang w:val="en"/>
              </w:rPr>
            </w:pPr>
            <w:proofErr w:type="spellStart"/>
            <w:r w:rsidRPr="00AB76A7">
              <w:rPr>
                <w:rFonts w:ascii="Garamond" w:hAnsi="Garamond"/>
                <w:lang w:val="en"/>
              </w:rPr>
              <w:t>Hernán</w:t>
            </w:r>
            <w:proofErr w:type="spellEnd"/>
            <w:r w:rsidRPr="00AB76A7">
              <w:rPr>
                <w:rFonts w:ascii="Garamond" w:hAnsi="Garamond"/>
                <w:lang w:val="en"/>
              </w:rPr>
              <w:t xml:space="preserve"> Cortés </w:t>
            </w:r>
          </w:p>
          <w:p w14:paraId="33135074" w14:textId="77777777" w:rsidR="005C20C7" w:rsidRPr="00AB76A7" w:rsidRDefault="005C20C7" w:rsidP="005C20C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1"/>
              <w:contextualSpacing w:val="0"/>
              <w:rPr>
                <w:rFonts w:ascii="Garamond" w:hAnsi="Garamond"/>
                <w:lang w:val="en"/>
              </w:rPr>
            </w:pPr>
            <w:proofErr w:type="spellStart"/>
            <w:r w:rsidRPr="00AB76A7">
              <w:rPr>
                <w:rFonts w:ascii="Garamond" w:hAnsi="Garamond"/>
                <w:lang w:val="en"/>
              </w:rPr>
              <w:t>Cabeza</w:t>
            </w:r>
            <w:proofErr w:type="spellEnd"/>
            <w:r w:rsidRPr="00AB76A7">
              <w:rPr>
                <w:rFonts w:ascii="Garamond" w:hAnsi="Garamond"/>
                <w:lang w:val="en"/>
              </w:rPr>
              <w:t xml:space="preserve"> de </w:t>
            </w:r>
            <w:proofErr w:type="spellStart"/>
            <w:r w:rsidRPr="00AB76A7">
              <w:rPr>
                <w:rFonts w:ascii="Garamond" w:hAnsi="Garamond"/>
                <w:lang w:val="en"/>
              </w:rPr>
              <w:t>Vaca</w:t>
            </w:r>
            <w:proofErr w:type="spellEnd"/>
            <w:r w:rsidRPr="00AB76A7">
              <w:rPr>
                <w:rFonts w:ascii="Garamond" w:hAnsi="Garamond"/>
                <w:lang w:val="en"/>
              </w:rPr>
              <w:t xml:space="preserve"> </w:t>
            </w:r>
          </w:p>
          <w:p w14:paraId="07024637" w14:textId="77777777" w:rsidR="005C20C7" w:rsidRPr="00AB76A7" w:rsidRDefault="005C20C7" w:rsidP="005C20C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1"/>
              <w:contextualSpacing w:val="0"/>
              <w:rPr>
                <w:rFonts w:ascii="Garamond" w:hAnsi="Garamond"/>
                <w:lang w:val="en"/>
              </w:rPr>
            </w:pPr>
            <w:r w:rsidRPr="00AB76A7">
              <w:rPr>
                <w:rFonts w:ascii="Garamond" w:hAnsi="Garamond"/>
                <w:lang w:val="en"/>
              </w:rPr>
              <w:t>Columbian  Exchange</w:t>
            </w:r>
          </w:p>
          <w:p w14:paraId="7D4C57CF" w14:textId="77777777" w:rsidR="005C20C7" w:rsidRDefault="005C20C7" w:rsidP="00914C9C">
            <w:pPr>
              <w:spacing w:after="240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265" w:type="dxa"/>
          </w:tcPr>
          <w:p w14:paraId="74D1AA5D" w14:textId="77777777" w:rsidR="005C20C7" w:rsidRPr="00AB76A7" w:rsidRDefault="005C20C7" w:rsidP="00914C9C">
            <w:pPr>
              <w:spacing w:after="240"/>
              <w:rPr>
                <w:rFonts w:ascii="Garamond" w:hAnsi="Garamond"/>
                <w:lang w:val="en"/>
              </w:rPr>
            </w:pPr>
          </w:p>
        </w:tc>
        <w:tc>
          <w:tcPr>
            <w:tcW w:w="3150" w:type="dxa"/>
            <w:tcBorders>
              <w:left w:val="nil"/>
            </w:tcBorders>
          </w:tcPr>
          <w:p w14:paraId="2A81AFE4" w14:textId="77777777" w:rsidR="005C20C7" w:rsidRPr="00AB76A7" w:rsidRDefault="005C20C7" w:rsidP="00914C9C">
            <w:pPr>
              <w:spacing w:after="240"/>
              <w:rPr>
                <w:rFonts w:ascii="Garamond" w:hAnsi="Garamond"/>
                <w:lang w:val="en"/>
              </w:rPr>
            </w:pPr>
            <w:r w:rsidRPr="00AB76A7">
              <w:rPr>
                <w:rFonts w:ascii="Garamond" w:hAnsi="Garamond"/>
                <w:lang w:val="en"/>
              </w:rPr>
              <w:t>John Cabot</w:t>
            </w:r>
          </w:p>
          <w:p w14:paraId="4C458C47" w14:textId="77777777" w:rsidR="005C20C7" w:rsidRPr="00AB76A7" w:rsidRDefault="005C20C7" w:rsidP="00914C9C">
            <w:pPr>
              <w:spacing w:after="240"/>
              <w:rPr>
                <w:rFonts w:ascii="Garamond" w:hAnsi="Garamond"/>
                <w:lang w:val="en"/>
              </w:rPr>
            </w:pPr>
            <w:r w:rsidRPr="00AB76A7">
              <w:rPr>
                <w:rFonts w:ascii="Garamond" w:hAnsi="Garamond"/>
                <w:lang w:val="en"/>
              </w:rPr>
              <w:t>Vespucci</w:t>
            </w:r>
          </w:p>
          <w:p w14:paraId="23236074" w14:textId="77777777" w:rsidR="005C20C7" w:rsidRPr="00AB76A7" w:rsidRDefault="005C20C7" w:rsidP="00914C9C">
            <w:pPr>
              <w:spacing w:after="240"/>
              <w:rPr>
                <w:rFonts w:ascii="Garamond" w:hAnsi="Garamond"/>
                <w:lang w:val="en"/>
              </w:rPr>
            </w:pPr>
            <w:proofErr w:type="spellStart"/>
            <w:r w:rsidRPr="00AB76A7">
              <w:rPr>
                <w:rFonts w:ascii="Garamond" w:hAnsi="Garamond"/>
                <w:lang w:val="en"/>
              </w:rPr>
              <w:t>Verrazzano</w:t>
            </w:r>
            <w:proofErr w:type="spellEnd"/>
          </w:p>
          <w:p w14:paraId="1F3801C2" w14:textId="77777777" w:rsidR="005C20C7" w:rsidRPr="00AB76A7" w:rsidRDefault="005C20C7" w:rsidP="00914C9C">
            <w:pPr>
              <w:spacing w:after="240"/>
              <w:rPr>
                <w:rFonts w:ascii="Garamond" w:hAnsi="Garamond"/>
                <w:lang w:val="en"/>
              </w:rPr>
            </w:pPr>
            <w:r w:rsidRPr="00AB76A7">
              <w:rPr>
                <w:rFonts w:ascii="Garamond" w:hAnsi="Garamond"/>
                <w:lang w:val="en"/>
              </w:rPr>
              <w:t>Ponce de Leon</w:t>
            </w:r>
          </w:p>
          <w:p w14:paraId="42A82B1F" w14:textId="77777777" w:rsidR="005C20C7" w:rsidRPr="00AB76A7" w:rsidRDefault="005C20C7" w:rsidP="00914C9C">
            <w:pPr>
              <w:spacing w:after="240"/>
              <w:rPr>
                <w:rFonts w:ascii="Garamond" w:hAnsi="Garamond"/>
                <w:lang w:val="en"/>
              </w:rPr>
            </w:pPr>
            <w:r w:rsidRPr="00AB76A7">
              <w:rPr>
                <w:rFonts w:ascii="Garamond" w:hAnsi="Garamond"/>
                <w:lang w:val="en"/>
              </w:rPr>
              <w:t xml:space="preserve">Aztecs </w:t>
            </w:r>
          </w:p>
          <w:p w14:paraId="488B0E37" w14:textId="77777777" w:rsidR="005C20C7" w:rsidRPr="00AB76A7" w:rsidRDefault="005C20C7" w:rsidP="00914C9C">
            <w:pPr>
              <w:spacing w:after="240"/>
              <w:rPr>
                <w:rFonts w:ascii="Garamond" w:hAnsi="Garamond"/>
                <w:lang w:val="en"/>
              </w:rPr>
            </w:pPr>
            <w:r w:rsidRPr="00AB76A7">
              <w:rPr>
                <w:rFonts w:ascii="Garamond" w:hAnsi="Garamond"/>
                <w:lang w:val="en"/>
              </w:rPr>
              <w:t>Champlain</w:t>
            </w:r>
          </w:p>
          <w:p w14:paraId="19AD3889" w14:textId="77777777" w:rsidR="005C20C7" w:rsidRPr="00AB76A7" w:rsidRDefault="005C20C7" w:rsidP="00914C9C">
            <w:pPr>
              <w:spacing w:after="240"/>
              <w:rPr>
                <w:rFonts w:ascii="Garamond" w:hAnsi="Garamond"/>
                <w:lang w:val="en"/>
              </w:rPr>
            </w:pPr>
            <w:r w:rsidRPr="00AB76A7">
              <w:rPr>
                <w:rFonts w:ascii="Garamond" w:hAnsi="Garamond"/>
                <w:lang w:val="en"/>
              </w:rPr>
              <w:t>Marquette</w:t>
            </w:r>
          </w:p>
          <w:p w14:paraId="255EB078" w14:textId="77777777" w:rsidR="005C20C7" w:rsidRDefault="005C20C7" w:rsidP="00914C9C">
            <w:pPr>
              <w:spacing w:after="240"/>
              <w:rPr>
                <w:rFonts w:ascii="Garamond" w:hAnsi="Garamond"/>
                <w:lang w:val="en"/>
              </w:rPr>
            </w:pPr>
            <w:r w:rsidRPr="00AB76A7">
              <w:rPr>
                <w:rFonts w:ascii="Garamond" w:hAnsi="Garamond"/>
                <w:lang w:val="en"/>
              </w:rPr>
              <w:t>Joliet</w:t>
            </w:r>
          </w:p>
          <w:p w14:paraId="3CA4B71F" w14:textId="77777777" w:rsidR="005C20C7" w:rsidRDefault="005C20C7" w:rsidP="00914C9C">
            <w:pPr>
              <w:spacing w:after="240"/>
              <w:rPr>
                <w:rFonts w:ascii="Garamond" w:hAnsi="Garamond"/>
                <w:lang w:val="en"/>
              </w:rPr>
            </w:pPr>
            <w:r>
              <w:rPr>
                <w:rFonts w:ascii="Garamond" w:hAnsi="Garamond"/>
                <w:lang w:val="en"/>
              </w:rPr>
              <w:t>Fort Caroline</w:t>
            </w:r>
          </w:p>
          <w:p w14:paraId="1611FDB3" w14:textId="77777777" w:rsidR="005C20C7" w:rsidRDefault="005C20C7" w:rsidP="00914C9C">
            <w:pPr>
              <w:spacing w:after="240"/>
              <w:rPr>
                <w:rFonts w:ascii="Garamond" w:hAnsi="Garamond"/>
                <w:b/>
                <w:u w:val="single"/>
              </w:rPr>
            </w:pPr>
          </w:p>
        </w:tc>
      </w:tr>
    </w:tbl>
    <w:p w14:paraId="3830F80A" w14:textId="77777777" w:rsidR="005C20C7" w:rsidRDefault="005C20C7" w:rsidP="005C20C7">
      <w:pPr>
        <w:rPr>
          <w:rFonts w:ascii="Garamond" w:hAnsi="Garamond"/>
          <w:lang w:val="en"/>
        </w:rPr>
        <w:sectPr w:rsidR="005C20C7" w:rsidSect="005C20C7">
          <w:headerReference w:type="default" r:id="rId7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386092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FA1821" wp14:editId="7A7C7464">
                <wp:simplePos x="0" y="0"/>
                <wp:positionH relativeFrom="column">
                  <wp:posOffset>2181102</wp:posOffset>
                </wp:positionH>
                <wp:positionV relativeFrom="paragraph">
                  <wp:posOffset>273652</wp:posOffset>
                </wp:positionV>
                <wp:extent cx="2377440" cy="523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91546" w14:textId="77777777" w:rsidR="005C20C7" w:rsidRPr="00386092" w:rsidRDefault="005C20C7" w:rsidP="005C20C7">
                            <w:pPr>
                              <w:jc w:val="right"/>
                              <w:rPr>
                                <w:rFonts w:ascii="Bookman Old Style" w:hAnsi="Bookman Old Style"/>
                                <w:color w:val="E7E6E6" w:themeColor="background2"/>
                                <w:sz w:val="40"/>
                              </w:rPr>
                            </w:pPr>
                            <w:r w:rsidRPr="00386092">
                              <w:rPr>
                                <w:rFonts w:ascii="Bookman Old Style" w:hAnsi="Bookman Old Style"/>
                                <w:color w:val="E7E6E6" w:themeColor="background2"/>
                                <w:sz w:val="40"/>
                              </w:rPr>
                              <w:t>Cahokia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FA182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171.75pt;margin-top:21.55pt;width:187.2pt;height:41.2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" filled="f" stroked="f">
                <v:textbox style="mso-fit-shape-to-text:t">
                  <w:txbxContent>
                    <w:p w14:paraId="2A591546" w14:textId="77777777" w:rsidR="005C20C7" w:rsidRPr="00386092" w:rsidRDefault="005C20C7" w:rsidP="005C20C7">
                      <w:pPr>
                        <w:jc w:val="right"/>
                        <w:rPr>
                          <w:rFonts w:ascii="Bookman Old Style" w:hAnsi="Bookman Old Style"/>
                          <w:color w:val="E7E6E6" w:themeColor="background2"/>
                          <w:sz w:val="40"/>
                        </w:rPr>
                      </w:pPr>
                      <w:r w:rsidRPr="00386092">
                        <w:rPr>
                          <w:rFonts w:ascii="Bookman Old Style" w:hAnsi="Bookman Old Style"/>
                          <w:color w:val="E7E6E6" w:themeColor="background2"/>
                          <w:sz w:val="40"/>
                        </w:rPr>
                        <w:t>Cahokia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138A1F56" wp14:editId="34E0D539">
            <wp:simplePos x="0" y="0"/>
            <wp:positionH relativeFrom="column">
              <wp:posOffset>-294005</wp:posOffset>
            </wp:positionH>
            <wp:positionV relativeFrom="paragraph">
              <wp:posOffset>302260</wp:posOffset>
            </wp:positionV>
            <wp:extent cx="6435754" cy="2402006"/>
            <wp:effectExtent l="0" t="0" r="3175" b="0"/>
            <wp:wrapNone/>
            <wp:docPr id="5" name="Picture 5" descr="http://ant3145cahokia.wikispaces.com/file/view/cahokia.jpg/68877127/cahoki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t3145cahokia.wikispaces.com/file/view/cahokia.jpg/68877127/cahoki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54" cy="2402006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5A386" w14:textId="77777777" w:rsidR="00922EF8" w:rsidRPr="000C2A58" w:rsidRDefault="00922EF8" w:rsidP="00922EF8">
      <w:pPr>
        <w:rPr>
          <w:sz w:val="28"/>
        </w:rPr>
      </w:pPr>
      <w:r w:rsidRPr="00C139A7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0E4C6" wp14:editId="26355B92">
                <wp:simplePos x="0" y="0"/>
                <wp:positionH relativeFrom="margin">
                  <wp:posOffset>2619375</wp:posOffset>
                </wp:positionH>
                <wp:positionV relativeFrom="page">
                  <wp:posOffset>371475</wp:posOffset>
                </wp:positionV>
                <wp:extent cx="3999230" cy="1178560"/>
                <wp:effectExtent l="0" t="0" r="20320" b="2159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230" cy="11785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185AF" w14:textId="77777777" w:rsidR="00922EF8" w:rsidRPr="00007473" w:rsidRDefault="00922EF8" w:rsidP="00922EF8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07473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</w:rPr>
                              <w:t xml:space="preserve">Period 1: 1491-1607        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007473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</w:rPr>
                              <w:t>A New World?</w:t>
                            </w:r>
                          </w:p>
                          <w:p w14:paraId="4EA2847B" w14:textId="77777777" w:rsidR="00922EF8" w:rsidRPr="00007473" w:rsidRDefault="00922EF8" w:rsidP="00922EF8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4BC150E7" w14:textId="77777777" w:rsidR="00922EF8" w:rsidRPr="00007473" w:rsidRDefault="00922EF8" w:rsidP="00922EF8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2498F2D" w14:textId="77777777" w:rsidR="00922EF8" w:rsidRPr="00007473" w:rsidRDefault="00922EF8" w:rsidP="00922EF8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B068258" w14:textId="4210AB24" w:rsidR="00922EF8" w:rsidRPr="00007473" w:rsidRDefault="00922EF8" w:rsidP="00922EF8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0E4C6" id="Rounded Rectangle 3" o:spid="_x0000_s1028" style="position:absolute;margin-left:206.25pt;margin-top:29.25pt;width:314.9pt;height:92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" fillcolor="#a5a5a5 [2092]" strokecolor="black [3213]" strokeweight="1pt">
                <v:stroke joinstyle="miter"/>
                <v:textbox>
                  <w:txbxContent>
                    <w:p w14:paraId="6AF185AF" w14:textId="77777777" w:rsidR="00922EF8" w:rsidRPr="00007473" w:rsidRDefault="00922EF8" w:rsidP="00922EF8">
                      <w:pPr>
                        <w:spacing w:after="0"/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</w:rPr>
                      </w:pPr>
                      <w:r w:rsidRPr="00007473"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</w:rPr>
                        <w:t xml:space="preserve">Period 1: 1491-1607         </w:t>
                      </w:r>
                      <w:r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</w:rPr>
                        <w:tab/>
                      </w:r>
                      <w:r w:rsidRPr="00007473"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</w:rPr>
                        <w:t>A New World?</w:t>
                      </w:r>
                    </w:p>
                    <w:p w14:paraId="4EA2847B" w14:textId="77777777" w:rsidR="00922EF8" w:rsidRPr="00007473" w:rsidRDefault="00922EF8" w:rsidP="00922EF8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color w:val="000000" w:themeColor="text1"/>
                          <w:sz w:val="18"/>
                        </w:rPr>
                      </w:pPr>
                    </w:p>
                    <w:p w14:paraId="4BC150E7" w14:textId="77777777" w:rsidR="00922EF8" w:rsidRPr="00007473" w:rsidRDefault="00922EF8" w:rsidP="00922EF8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color w:val="000000" w:themeColor="text1"/>
                          <w:sz w:val="20"/>
                        </w:rPr>
                      </w:pPr>
                    </w:p>
                    <w:p w14:paraId="52498F2D" w14:textId="77777777" w:rsidR="00922EF8" w:rsidRPr="00007473" w:rsidRDefault="00922EF8" w:rsidP="00922EF8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color w:val="000000" w:themeColor="text1"/>
                          <w:sz w:val="20"/>
                        </w:rPr>
                      </w:pPr>
                    </w:p>
                    <w:p w14:paraId="6B068258" w14:textId="4210AB24" w:rsidR="00922EF8" w:rsidRPr="00007473" w:rsidRDefault="00922EF8" w:rsidP="00922EF8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color w:val="000000" w:themeColor="text1"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66432" behindDoc="0" locked="0" layoutInCell="1" allowOverlap="1" wp14:anchorId="6806A922" wp14:editId="629366EC">
            <wp:simplePos x="0" y="0"/>
            <wp:positionH relativeFrom="page">
              <wp:posOffset>2200275</wp:posOffset>
            </wp:positionH>
            <wp:positionV relativeFrom="paragraph">
              <wp:posOffset>-552450</wp:posOffset>
            </wp:positionV>
            <wp:extent cx="1219200" cy="1167130"/>
            <wp:effectExtent l="19050" t="19050" r="19050" b="139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6" r="12570"/>
                    <a:stretch/>
                  </pic:blipFill>
                  <pic:spPr bwMode="auto">
                    <a:xfrm flipH="1">
                      <a:off x="0" y="0"/>
                      <a:ext cx="1219200" cy="1167130"/>
                    </a:xfrm>
                    <a:prstGeom prst="round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8480" behindDoc="0" locked="0" layoutInCell="1" allowOverlap="1" wp14:anchorId="4BE06950" wp14:editId="7B350C62">
            <wp:simplePos x="0" y="0"/>
            <wp:positionH relativeFrom="column">
              <wp:posOffset>104775</wp:posOffset>
            </wp:positionH>
            <wp:positionV relativeFrom="paragraph">
              <wp:posOffset>-533400</wp:posOffset>
            </wp:positionV>
            <wp:extent cx="1066800" cy="1158875"/>
            <wp:effectExtent l="19050" t="19050" r="19050" b="222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ctezuma-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58875"/>
                    </a:xfrm>
                    <a:prstGeom prst="round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F1DA7" w14:textId="77777777" w:rsidR="00922EF8" w:rsidRDefault="00922EF8" w:rsidP="00922EF8">
      <w:pPr>
        <w:rPr>
          <w:sz w:val="28"/>
        </w:rPr>
      </w:pPr>
      <w:r w:rsidRPr="000C2A5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90223" wp14:editId="6943E057">
                <wp:simplePos x="0" y="0"/>
                <wp:positionH relativeFrom="leftMargin">
                  <wp:align>right</wp:align>
                </wp:positionH>
                <wp:positionV relativeFrom="paragraph">
                  <wp:posOffset>3570924</wp:posOffset>
                </wp:positionV>
                <wp:extent cx="9441815" cy="622620"/>
                <wp:effectExtent l="9208" t="0" r="16192" b="16193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41815" cy="6226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57677" w14:textId="77777777" w:rsidR="00922EF8" w:rsidRPr="00007473" w:rsidRDefault="00922EF8" w:rsidP="00922EF8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56"/>
                                <w:szCs w:val="120"/>
                              </w:rPr>
                            </w:pPr>
                            <w:r w:rsidRPr="00007473">
                              <w:rPr>
                                <w:rFonts w:ascii="Book Antiqua" w:hAnsi="Book Antiqua"/>
                                <w:color w:val="000000" w:themeColor="text1"/>
                                <w:sz w:val="56"/>
                                <w:szCs w:val="120"/>
                              </w:rPr>
                              <w:t>A.P. U.S. History</w:t>
                            </w:r>
                          </w:p>
                          <w:p w14:paraId="7D6E7BAF" w14:textId="77777777" w:rsidR="00922EF8" w:rsidRDefault="00922EF8" w:rsidP="00922E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90223" id="Rounded Rectangle 12" o:spid="_x0000_s1029" style="position:absolute;margin-left:692.25pt;margin-top:281.2pt;width:743.45pt;height:49.05pt;rotation:-90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" fillcolor="#bfbfbf [2412]" strokecolor="black [3213]" strokeweight="1pt">
                <v:stroke joinstyle="miter"/>
                <v:textbox>
                  <w:txbxContent>
                    <w:p w14:paraId="27157677" w14:textId="77777777" w:rsidR="00922EF8" w:rsidRPr="00007473" w:rsidRDefault="00922EF8" w:rsidP="00922EF8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56"/>
                          <w:szCs w:val="120"/>
                        </w:rPr>
                      </w:pPr>
                      <w:r w:rsidRPr="00007473">
                        <w:rPr>
                          <w:rFonts w:ascii="Book Antiqua" w:hAnsi="Book Antiqua"/>
                          <w:color w:val="000000" w:themeColor="text1"/>
                          <w:sz w:val="56"/>
                          <w:szCs w:val="120"/>
                        </w:rPr>
                        <w:t>A.P. U.S. History</w:t>
                      </w:r>
                    </w:p>
                    <w:p w14:paraId="7D6E7BAF" w14:textId="77777777" w:rsidR="00922EF8" w:rsidRDefault="00922EF8" w:rsidP="00922EF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634" w:tblpY="147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7555"/>
      </w:tblGrid>
      <w:tr w:rsidR="00922EF8" w14:paraId="0A75C4C9" w14:textId="77777777" w:rsidTr="00914C9C">
        <w:trPr>
          <w:trHeight w:val="448"/>
        </w:trPr>
        <w:tc>
          <w:tcPr>
            <w:tcW w:w="10255" w:type="dxa"/>
            <w:gridSpan w:val="3"/>
            <w:vAlign w:val="center"/>
          </w:tcPr>
          <w:p w14:paraId="38615E91" w14:textId="77777777" w:rsidR="00922EF8" w:rsidRPr="00C529F4" w:rsidRDefault="00922EF8" w:rsidP="00914C9C">
            <w:pPr>
              <w:widowControl w:val="0"/>
              <w:spacing w:before="120" w:line="180" w:lineRule="auto"/>
              <w:rPr>
                <w:rFonts w:ascii="Garamond" w:hAnsi="Garamond"/>
                <w:b/>
                <w:bCs/>
                <w:iCs/>
                <w:sz w:val="32"/>
                <w:szCs w:val="36"/>
              </w:rPr>
            </w:pPr>
            <w:r w:rsidRPr="00C529F4">
              <w:rPr>
                <w:rFonts w:ascii="Garamond" w:hAnsi="Garamond"/>
                <w:b/>
                <w:bCs/>
                <w:iCs/>
                <w:sz w:val="32"/>
                <w:szCs w:val="36"/>
              </w:rPr>
              <w:t>Key Concepts</w:t>
            </w:r>
          </w:p>
        </w:tc>
      </w:tr>
      <w:tr w:rsidR="00922EF8" w14:paraId="070FF205" w14:textId="77777777" w:rsidTr="00914C9C">
        <w:trPr>
          <w:trHeight w:val="448"/>
        </w:trPr>
        <w:tc>
          <w:tcPr>
            <w:tcW w:w="2250" w:type="dxa"/>
          </w:tcPr>
          <w:p w14:paraId="630AF9E8" w14:textId="77777777" w:rsidR="00922EF8" w:rsidRPr="00C7429B" w:rsidRDefault="00922EF8" w:rsidP="00914C9C">
            <w:pPr>
              <w:widowControl w:val="0"/>
              <w:rPr>
                <w:rFonts w:ascii="Garamond" w:hAnsi="Garamond"/>
                <w:b/>
                <w:bCs/>
                <w:szCs w:val="24"/>
              </w:rPr>
            </w:pPr>
          </w:p>
        </w:tc>
        <w:tc>
          <w:tcPr>
            <w:tcW w:w="450" w:type="dxa"/>
          </w:tcPr>
          <w:p w14:paraId="37221D89" w14:textId="77777777" w:rsidR="00922EF8" w:rsidRPr="00C7429B" w:rsidRDefault="00922EF8" w:rsidP="00914C9C">
            <w:pPr>
              <w:rPr>
                <w:rFonts w:ascii="Garamond" w:hAnsi="Garamond"/>
                <w:noProof/>
                <w:szCs w:val="24"/>
              </w:rPr>
            </w:pPr>
          </w:p>
        </w:tc>
        <w:tc>
          <w:tcPr>
            <w:tcW w:w="7555" w:type="dxa"/>
          </w:tcPr>
          <w:p w14:paraId="32D3EBF5" w14:textId="77777777" w:rsidR="00922EF8" w:rsidRPr="00C7429B" w:rsidRDefault="00922EF8" w:rsidP="00914C9C">
            <w:pPr>
              <w:widowControl w:val="0"/>
              <w:spacing w:before="120" w:after="120" w:line="180" w:lineRule="auto"/>
              <w:rPr>
                <w:rFonts w:ascii="Garamond" w:hAnsi="Garamond"/>
                <w:b/>
                <w:bCs/>
                <w:i/>
                <w:iCs/>
                <w:sz w:val="32"/>
                <w:szCs w:val="36"/>
              </w:rPr>
            </w:pPr>
            <w:r w:rsidRPr="00C7429B">
              <w:rPr>
                <w:rFonts w:ascii="Garamond" w:hAnsi="Garamond"/>
                <w:b/>
                <w:bCs/>
                <w:i/>
                <w:iCs/>
                <w:sz w:val="32"/>
                <w:szCs w:val="36"/>
              </w:rPr>
              <w:t xml:space="preserve">You Should Be Able </w:t>
            </w:r>
            <w:proofErr w:type="gramStart"/>
            <w:r w:rsidRPr="00C7429B">
              <w:rPr>
                <w:rFonts w:ascii="Garamond" w:hAnsi="Garamond"/>
                <w:b/>
                <w:bCs/>
                <w:i/>
                <w:iCs/>
                <w:sz w:val="32"/>
                <w:szCs w:val="36"/>
              </w:rPr>
              <w:t>To</w:t>
            </w:r>
            <w:proofErr w:type="gramEnd"/>
            <w:r w:rsidRPr="00C7429B">
              <w:rPr>
                <w:rFonts w:ascii="Garamond" w:hAnsi="Garamond"/>
                <w:b/>
                <w:bCs/>
                <w:i/>
                <w:iCs/>
                <w:sz w:val="32"/>
                <w:szCs w:val="36"/>
              </w:rPr>
              <w:t xml:space="preserve"> Explain: </w:t>
            </w:r>
          </w:p>
        </w:tc>
      </w:tr>
      <w:tr w:rsidR="00922EF8" w14:paraId="1E0CE37B" w14:textId="77777777" w:rsidTr="00914C9C">
        <w:tc>
          <w:tcPr>
            <w:tcW w:w="2250" w:type="dxa"/>
          </w:tcPr>
          <w:p w14:paraId="09C45F65" w14:textId="77777777" w:rsidR="00922EF8" w:rsidRPr="00007473" w:rsidRDefault="00922EF8" w:rsidP="00914C9C">
            <w:pPr>
              <w:widowControl w:val="0"/>
              <w:rPr>
                <w:rFonts w:ascii="Garamond" w:hAnsi="Garamond"/>
                <w:b/>
                <w:bCs/>
                <w:sz w:val="18"/>
                <w:szCs w:val="20"/>
              </w:rPr>
            </w:pPr>
            <w:r w:rsidRPr="00007473">
              <w:rPr>
                <w:rFonts w:ascii="Garamond" w:hAnsi="Garamond"/>
                <w:b/>
                <w:bCs/>
                <w:sz w:val="18"/>
                <w:szCs w:val="20"/>
              </w:rPr>
              <w:t>KC 1.1</w:t>
            </w:r>
          </w:p>
          <w:p w14:paraId="4D8C544C" w14:textId="77777777" w:rsidR="00922EF8" w:rsidRPr="00007473" w:rsidRDefault="00922EF8" w:rsidP="00914C9C">
            <w:pPr>
              <w:widowControl w:val="0"/>
              <w:rPr>
                <w:rFonts w:ascii="Garamond" w:hAnsi="Garamond"/>
                <w:sz w:val="18"/>
                <w:szCs w:val="20"/>
              </w:rPr>
            </w:pPr>
            <w:r w:rsidRPr="00007473">
              <w:rPr>
                <w:rFonts w:ascii="Garamond" w:hAnsi="Garamond"/>
                <w:sz w:val="18"/>
                <w:szCs w:val="20"/>
              </w:rPr>
              <w:t>As native populations migrated across the vast expanse of North America over time, they developed distinct and increasingly complex societies by adapting to and transforming their diverse environments.</w:t>
            </w:r>
          </w:p>
        </w:tc>
        <w:tc>
          <w:tcPr>
            <w:tcW w:w="450" w:type="dxa"/>
            <w:vAlign w:val="center"/>
          </w:tcPr>
          <w:p w14:paraId="1B8AC0B4" w14:textId="77777777" w:rsidR="00922EF8" w:rsidRPr="00007473" w:rsidRDefault="00922EF8" w:rsidP="00914C9C">
            <w:pPr>
              <w:jc w:val="center"/>
              <w:rPr>
                <w:rFonts w:ascii="Garamond" w:hAnsi="Garamond"/>
                <w:sz w:val="18"/>
                <w:szCs w:val="20"/>
              </w:rPr>
            </w:pPr>
            <w:r w:rsidRPr="00007473">
              <w:rPr>
                <w:rFonts w:ascii="Garamond" w:hAnsi="Garamond"/>
                <w:noProof/>
                <w:sz w:val="18"/>
                <w:szCs w:val="20"/>
              </w:rPr>
              <mc:AlternateContent>
                <mc:Choice Requires="wps">
                  <w:drawing>
                    <wp:inline distT="0" distB="0" distL="0" distR="0" wp14:anchorId="6C024B76" wp14:editId="2F15D040">
                      <wp:extent cx="190500" cy="1485900"/>
                      <wp:effectExtent l="0" t="0" r="19050" b="19050"/>
                      <wp:docPr id="15" name="Left Brac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485900"/>
                              </a:xfrm>
                              <a:prstGeom prst="leftBrace">
                                <a:avLst>
                                  <a:gd name="adj1" fmla="val 82191"/>
                                  <a:gd name="adj2" fmla="val 50000"/>
                                </a:avLst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12EEBA9" id="_x0000_t87" coordsize="21600,21600" o:spt="87" adj="1800,10800" path="m21600,0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5" o:spid="_x0000_s1026" type="#_x0000_t87" style="width:15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" adj="2276" fillcolor="#5b9bd5" strokecolor="black [0]" strokeweight="2pt">
                      <v:shadow color="black [0]" opacity="1" mv:blur="0" offset="2pt,2pt"/>
                      <v:textbox inset="2.88pt,2.88pt,2.88pt,2.88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555" w:type="dxa"/>
          </w:tcPr>
          <w:p w14:paraId="350F6BBE" w14:textId="77777777" w:rsidR="00922EF8" w:rsidRPr="00007473" w:rsidRDefault="00922EF8" w:rsidP="00922EF8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007473">
              <w:rPr>
                <w:rFonts w:ascii="Garamond" w:hAnsi="Garamond"/>
                <w:sz w:val="18"/>
                <w:szCs w:val="20"/>
              </w:rPr>
              <w:t>Explain how and why the spread of maize cultivation in the Americas supported economic development, settlement, advanced irrigation, and social diversification (KC 1.1.I.A).</w:t>
            </w:r>
          </w:p>
          <w:p w14:paraId="2BA53443" w14:textId="77777777" w:rsidR="00922EF8" w:rsidRPr="00007473" w:rsidRDefault="00922EF8" w:rsidP="00922EF8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007473">
              <w:rPr>
                <w:rFonts w:ascii="Garamond" w:hAnsi="Garamond"/>
                <w:sz w:val="18"/>
                <w:szCs w:val="20"/>
              </w:rPr>
              <w:t>Explain how and why the native peoples of the Great Basin and Great Plains developed largely mobile lifestyles (KC 1.1.I.B).</w:t>
            </w:r>
          </w:p>
          <w:p w14:paraId="7BD2B8D1" w14:textId="77777777" w:rsidR="00922EF8" w:rsidRPr="00007473" w:rsidRDefault="00922EF8" w:rsidP="00922EF8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007473">
              <w:rPr>
                <w:rFonts w:ascii="Garamond" w:hAnsi="Garamond"/>
                <w:sz w:val="18"/>
                <w:szCs w:val="20"/>
              </w:rPr>
              <w:t xml:space="preserve">Explain how and why the natives in the Northeast and Mississippi River Valley developed mixed agricultural and hunter-gatherer economies which favored the permanent </w:t>
            </w:r>
            <w:proofErr w:type="gramStart"/>
            <w:r w:rsidRPr="00007473">
              <w:rPr>
                <w:rFonts w:ascii="Garamond" w:hAnsi="Garamond"/>
                <w:sz w:val="18"/>
                <w:szCs w:val="20"/>
              </w:rPr>
              <w:t>villages  (</w:t>
            </w:r>
            <w:proofErr w:type="gramEnd"/>
            <w:r w:rsidRPr="00007473">
              <w:rPr>
                <w:rFonts w:ascii="Garamond" w:hAnsi="Garamond"/>
                <w:sz w:val="18"/>
                <w:szCs w:val="20"/>
              </w:rPr>
              <w:t>KC 1.1.I.C).</w:t>
            </w:r>
          </w:p>
          <w:p w14:paraId="5E0918E5" w14:textId="77777777" w:rsidR="00922EF8" w:rsidRPr="00007473" w:rsidRDefault="00922EF8" w:rsidP="00922EF8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007473">
              <w:rPr>
                <w:rFonts w:ascii="Garamond" w:hAnsi="Garamond"/>
                <w:sz w:val="18"/>
                <w:szCs w:val="20"/>
              </w:rPr>
              <w:t xml:space="preserve">Explain how and why the natives in the Northeast and Mississippi River Valley developed mixed agricultural and hunter-gatherer economies which favored the permanent villages, while the tribes in the West and Northwest leveraged ocean resources for </w:t>
            </w:r>
            <w:proofErr w:type="gramStart"/>
            <w:r w:rsidRPr="00007473">
              <w:rPr>
                <w:rFonts w:ascii="Garamond" w:hAnsi="Garamond"/>
                <w:sz w:val="18"/>
                <w:szCs w:val="20"/>
              </w:rPr>
              <w:t>survival  (</w:t>
            </w:r>
            <w:proofErr w:type="gramEnd"/>
            <w:r w:rsidRPr="00007473">
              <w:rPr>
                <w:rFonts w:ascii="Garamond" w:hAnsi="Garamond"/>
                <w:sz w:val="18"/>
                <w:szCs w:val="20"/>
              </w:rPr>
              <w:t>KC 1.1.I.C-D).</w:t>
            </w:r>
          </w:p>
        </w:tc>
      </w:tr>
      <w:tr w:rsidR="00922EF8" w14:paraId="24F9CC51" w14:textId="77777777" w:rsidTr="00914C9C">
        <w:tc>
          <w:tcPr>
            <w:tcW w:w="2250" w:type="dxa"/>
          </w:tcPr>
          <w:p w14:paraId="6F7FBACD" w14:textId="77777777" w:rsidR="00922EF8" w:rsidRPr="00C7429B" w:rsidRDefault="00922EF8" w:rsidP="00914C9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14:paraId="122E3181" w14:textId="77777777" w:rsidR="00922EF8" w:rsidRPr="00C7429B" w:rsidRDefault="00922EF8" w:rsidP="00914C9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5" w:type="dxa"/>
          </w:tcPr>
          <w:p w14:paraId="112DCC0D" w14:textId="77777777" w:rsidR="00922EF8" w:rsidRPr="00C7429B" w:rsidRDefault="00922EF8" w:rsidP="00914C9C">
            <w:pPr>
              <w:widowControl w:val="0"/>
              <w:spacing w:before="120" w:after="120" w:line="180" w:lineRule="auto"/>
              <w:rPr>
                <w:rFonts w:ascii="Garamond" w:hAnsi="Garamond"/>
                <w:sz w:val="20"/>
                <w:szCs w:val="20"/>
              </w:rPr>
            </w:pPr>
            <w:r w:rsidRPr="001D18CF">
              <w:rPr>
                <w:rFonts w:ascii="Garamond" w:hAnsi="Garamond"/>
                <w:b/>
                <w:bCs/>
                <w:i/>
                <w:iCs/>
                <w:sz w:val="32"/>
                <w:szCs w:val="36"/>
              </w:rPr>
              <w:t xml:space="preserve">You Should Be Able </w:t>
            </w:r>
            <w:proofErr w:type="gramStart"/>
            <w:r w:rsidRPr="001D18CF">
              <w:rPr>
                <w:rFonts w:ascii="Garamond" w:hAnsi="Garamond"/>
                <w:b/>
                <w:bCs/>
                <w:i/>
                <w:iCs/>
                <w:sz w:val="32"/>
                <w:szCs w:val="36"/>
              </w:rPr>
              <w:t>To</w:t>
            </w:r>
            <w:proofErr w:type="gramEnd"/>
            <w:r w:rsidRPr="001D18CF">
              <w:rPr>
                <w:rFonts w:ascii="Garamond" w:hAnsi="Garamond"/>
                <w:b/>
                <w:bCs/>
                <w:i/>
                <w:iCs/>
                <w:sz w:val="32"/>
                <w:szCs w:val="36"/>
              </w:rPr>
              <w:t xml:space="preserve"> Explain:</w:t>
            </w:r>
            <w:r w:rsidRPr="00C7429B"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22EF8" w14:paraId="74641404" w14:textId="77777777" w:rsidTr="00914C9C">
        <w:trPr>
          <w:trHeight w:val="3570"/>
        </w:trPr>
        <w:tc>
          <w:tcPr>
            <w:tcW w:w="2250" w:type="dxa"/>
          </w:tcPr>
          <w:p w14:paraId="1E1FFEBE" w14:textId="77777777" w:rsidR="00922EF8" w:rsidRPr="00007473" w:rsidRDefault="00922EF8" w:rsidP="00914C9C">
            <w:pPr>
              <w:widowControl w:val="0"/>
              <w:rPr>
                <w:rFonts w:ascii="Garamond" w:hAnsi="Garamond"/>
                <w:b/>
                <w:sz w:val="18"/>
                <w:szCs w:val="20"/>
              </w:rPr>
            </w:pPr>
            <w:r w:rsidRPr="00007473">
              <w:rPr>
                <w:rFonts w:ascii="Garamond" w:hAnsi="Garamond"/>
                <w:b/>
                <w:sz w:val="18"/>
                <w:szCs w:val="20"/>
              </w:rPr>
              <w:t>KC 1.2</w:t>
            </w:r>
          </w:p>
          <w:p w14:paraId="4C7C8528" w14:textId="77777777" w:rsidR="00922EF8" w:rsidRPr="00007473" w:rsidRDefault="00922EF8" w:rsidP="00914C9C">
            <w:pPr>
              <w:widowControl w:val="0"/>
              <w:rPr>
                <w:rFonts w:ascii="Garamond" w:hAnsi="Garamond"/>
                <w:sz w:val="18"/>
                <w:szCs w:val="20"/>
              </w:rPr>
            </w:pPr>
            <w:r w:rsidRPr="00007473">
              <w:rPr>
                <w:rFonts w:ascii="Garamond" w:hAnsi="Garamond"/>
                <w:sz w:val="18"/>
                <w:szCs w:val="20"/>
              </w:rPr>
              <w:t>Contact among Europeans, Native Americans, and Africans resulted in the Columbian Exchange and significant social, cultural, and political changes on both sides of the Atlantic Ocean.</w:t>
            </w:r>
          </w:p>
        </w:tc>
        <w:tc>
          <w:tcPr>
            <w:tcW w:w="450" w:type="dxa"/>
            <w:vAlign w:val="center"/>
          </w:tcPr>
          <w:p w14:paraId="600D29F8" w14:textId="77777777" w:rsidR="00922EF8" w:rsidRPr="00007473" w:rsidRDefault="00922EF8" w:rsidP="00914C9C">
            <w:pPr>
              <w:jc w:val="center"/>
              <w:rPr>
                <w:rFonts w:ascii="Garamond" w:hAnsi="Garamond"/>
                <w:sz w:val="18"/>
                <w:szCs w:val="20"/>
              </w:rPr>
            </w:pPr>
            <w:r w:rsidRPr="00007473">
              <w:rPr>
                <w:rFonts w:ascii="Garamond" w:hAnsi="Garamond"/>
                <w:noProof/>
                <w:sz w:val="18"/>
                <w:szCs w:val="20"/>
              </w:rPr>
              <mc:AlternateContent>
                <mc:Choice Requires="wps">
                  <w:drawing>
                    <wp:inline distT="0" distB="0" distL="0" distR="0" wp14:anchorId="72E2EDC1" wp14:editId="06C80266">
                      <wp:extent cx="238125" cy="2047875"/>
                      <wp:effectExtent l="0" t="0" r="28575" b="28575"/>
                      <wp:docPr id="28" name="Left Brac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2047875"/>
                              </a:xfrm>
                              <a:prstGeom prst="leftBrace">
                                <a:avLst>
                                  <a:gd name="adj1" fmla="val 82191"/>
                                  <a:gd name="adj2" fmla="val 50000"/>
                                </a:avLst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DC50DC" id="Left Brace 28" o:spid="_x0000_s1026" type="#_x0000_t87" style="width:18.75pt;height:1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" adj="2064" fillcolor="#5b9bd5" strokecolor="black [0]" strokeweight="2pt">
                      <v:shadow color="black [0]" opacity="1" mv:blur="0" offset="2pt,2pt"/>
                      <v:textbox inset="2.88pt,2.88pt,2.88pt,2.88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555" w:type="dxa"/>
          </w:tcPr>
          <w:p w14:paraId="740FF225" w14:textId="77777777" w:rsidR="00922EF8" w:rsidRPr="00007473" w:rsidRDefault="00922EF8" w:rsidP="00922EF8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007473">
              <w:rPr>
                <w:rFonts w:ascii="Garamond" w:hAnsi="Garamond"/>
                <w:sz w:val="18"/>
                <w:szCs w:val="20"/>
              </w:rPr>
              <w:t>Explain what motivated Europeans to establish colonies in the western hemisphere (KC 1.2.I.A).</w:t>
            </w:r>
          </w:p>
          <w:p w14:paraId="22C97A97" w14:textId="77777777" w:rsidR="00922EF8" w:rsidRPr="00007473" w:rsidRDefault="00922EF8" w:rsidP="00922EF8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007473">
              <w:rPr>
                <w:rFonts w:ascii="Garamond" w:hAnsi="Garamond"/>
                <w:sz w:val="18"/>
                <w:szCs w:val="20"/>
              </w:rPr>
              <w:t>Explain how the Columbian exchange impacted the lives of natives and Europeans (KC 1.2.I.B).</w:t>
            </w:r>
          </w:p>
          <w:p w14:paraId="2670C428" w14:textId="77777777" w:rsidR="00922EF8" w:rsidRPr="00007473" w:rsidRDefault="00922EF8" w:rsidP="00922EF8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007473">
              <w:rPr>
                <w:rFonts w:ascii="Garamond" w:hAnsi="Garamond"/>
                <w:sz w:val="18"/>
                <w:szCs w:val="20"/>
              </w:rPr>
              <w:t>Explain how new economic developments (e.g. joint-stock companies) and technological improvements fueled the development of the Americas (KC 1.2.I.C).</w:t>
            </w:r>
          </w:p>
          <w:p w14:paraId="4F21E914" w14:textId="77777777" w:rsidR="00922EF8" w:rsidRPr="00007473" w:rsidRDefault="00922EF8" w:rsidP="00922EF8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007473">
              <w:rPr>
                <w:rFonts w:ascii="Garamond" w:hAnsi="Garamond"/>
                <w:sz w:val="18"/>
                <w:szCs w:val="20"/>
              </w:rPr>
              <w:t>Explain the impact of disease on native and European people (KC 1.2.II.A).</w:t>
            </w:r>
          </w:p>
          <w:p w14:paraId="62F78718" w14:textId="77777777" w:rsidR="00922EF8" w:rsidRPr="00007473" w:rsidRDefault="00922EF8" w:rsidP="00922EF8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007473">
              <w:rPr>
                <w:rFonts w:ascii="Garamond" w:hAnsi="Garamond"/>
                <w:sz w:val="18"/>
                <w:szCs w:val="20"/>
              </w:rPr>
              <w:t>Explain what motivated Europeans to establish colonies in the western hemisphere (KC 1.2.I.A).</w:t>
            </w:r>
          </w:p>
          <w:p w14:paraId="4D0693F6" w14:textId="77777777" w:rsidR="00922EF8" w:rsidRPr="00007473" w:rsidRDefault="00922EF8" w:rsidP="00922EF8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007473">
              <w:rPr>
                <w:rFonts w:ascii="Garamond" w:hAnsi="Garamond"/>
                <w:sz w:val="18"/>
                <w:szCs w:val="20"/>
              </w:rPr>
              <w:t>Explain how the encomienda system structured labor around plantation-based agriculture and led to a caste system which impacted European, Africans, and Native Americans (KC 1.2.II.B, D).</w:t>
            </w:r>
          </w:p>
          <w:p w14:paraId="106721F5" w14:textId="77777777" w:rsidR="00922EF8" w:rsidRPr="00007473" w:rsidRDefault="00922EF8" w:rsidP="00922EF8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007473">
              <w:rPr>
                <w:rFonts w:ascii="Garamond" w:hAnsi="Garamond"/>
                <w:sz w:val="18"/>
                <w:szCs w:val="20"/>
              </w:rPr>
              <w:t>Explain how and why African slavery was developed in the Americas, and the impact it had on Africans, Europeans, and native peoples (KC 1.2.II.C).</w:t>
            </w:r>
          </w:p>
          <w:p w14:paraId="5F8E6275" w14:textId="77777777" w:rsidR="00922EF8" w:rsidRPr="00007473" w:rsidRDefault="00922EF8" w:rsidP="00922EF8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007473">
              <w:rPr>
                <w:rFonts w:ascii="Garamond" w:hAnsi="Garamond"/>
                <w:sz w:val="18"/>
                <w:szCs w:val="20"/>
              </w:rPr>
              <w:t xml:space="preserve">Explain how cultural, economic, religious, and political misunderstandings between Native Americans and Europeans led to conflict, cooperation, and competition regarding issues such as religion, gender roles, family, land use, and </w:t>
            </w:r>
            <w:proofErr w:type="gramStart"/>
            <w:r w:rsidRPr="00007473">
              <w:rPr>
                <w:rFonts w:ascii="Garamond" w:hAnsi="Garamond"/>
                <w:sz w:val="18"/>
                <w:szCs w:val="20"/>
              </w:rPr>
              <w:t>power  (</w:t>
            </w:r>
            <w:proofErr w:type="gramEnd"/>
            <w:r w:rsidRPr="00007473">
              <w:rPr>
                <w:rFonts w:ascii="Garamond" w:hAnsi="Garamond"/>
                <w:sz w:val="18"/>
                <w:szCs w:val="20"/>
              </w:rPr>
              <w:t>KC 1.2.III, A-C).</w:t>
            </w:r>
          </w:p>
        </w:tc>
      </w:tr>
    </w:tbl>
    <w:p w14:paraId="49A877D7" w14:textId="77777777" w:rsidR="00BE7599" w:rsidRDefault="00985418">
      <w:bookmarkStart w:id="0" w:name="_GoBack"/>
      <w:bookmarkEnd w:id="0"/>
    </w:p>
    <w:sectPr w:rsidR="00BE7599" w:rsidSect="005C20C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A84C8" w14:textId="77777777" w:rsidR="00985418" w:rsidRDefault="00985418" w:rsidP="00922EF8">
      <w:pPr>
        <w:spacing w:after="0" w:line="240" w:lineRule="auto"/>
      </w:pPr>
      <w:r>
        <w:separator/>
      </w:r>
    </w:p>
  </w:endnote>
  <w:endnote w:type="continuationSeparator" w:id="0">
    <w:p w14:paraId="3ADD38CF" w14:textId="77777777" w:rsidR="00985418" w:rsidRDefault="00985418" w:rsidP="0092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47240" w14:textId="77777777" w:rsidR="00985418" w:rsidRDefault="00985418" w:rsidP="00922EF8">
      <w:pPr>
        <w:spacing w:after="0" w:line="240" w:lineRule="auto"/>
      </w:pPr>
      <w:r>
        <w:separator/>
      </w:r>
    </w:p>
  </w:footnote>
  <w:footnote w:type="continuationSeparator" w:id="0">
    <w:p w14:paraId="17FECCD3" w14:textId="77777777" w:rsidR="00985418" w:rsidRDefault="00985418" w:rsidP="0092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052BE" w14:textId="77777777" w:rsidR="00922EF8" w:rsidRDefault="00922E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775C"/>
    <w:multiLevelType w:val="hybridMultilevel"/>
    <w:tmpl w:val="8F2C0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303E9D"/>
    <w:multiLevelType w:val="hybridMultilevel"/>
    <w:tmpl w:val="882C6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C7"/>
    <w:rsid w:val="0029445D"/>
    <w:rsid w:val="005C20C7"/>
    <w:rsid w:val="00800F54"/>
    <w:rsid w:val="00922EF8"/>
    <w:rsid w:val="00985418"/>
    <w:rsid w:val="00AB2991"/>
    <w:rsid w:val="00FA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C6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20C7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0C7"/>
    <w:pPr>
      <w:ind w:left="720"/>
      <w:contextualSpacing/>
    </w:pPr>
  </w:style>
  <w:style w:type="table" w:styleId="TableGrid">
    <w:name w:val="Table Grid"/>
    <w:basedOn w:val="TableNormal"/>
    <w:uiPriority w:val="39"/>
    <w:rsid w:val="005C20C7"/>
    <w:rPr>
      <w:rFonts w:ascii="Times New Roman" w:hAnsi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2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F8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922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F8"/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yperlink" Target="http://www.google.com/url?sa=i&amp;rct=j&amp;q=&amp;esrc=s&amp;frm=1&amp;source=images&amp;cd=&amp;cad=rja&amp;uact=8&amp;docid=FrAE-eRaf9OIwM&amp;tbnid=U8UN-mg9NpYBlM:&amp;ved=0CAUQjRw&amp;url=http://ant3145cahokia.wikispaces.com/trade&amp;ei=7kPEU7GkD6-_sQSS1oKIBg&amp;bvm=bv.70810081,d.cWc&amp;psig=AFQjCNFNWcshofUZ-vN8TkEPa3blBC2eHw&amp;ust=1405457763452166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2549</Characters>
  <Application>Microsoft Macintosh Word</Application>
  <DocSecurity>0</DocSecurity>
  <Lines>21</Lines>
  <Paragraphs>5</Paragraphs>
  <ScaleCrop>false</ScaleCrop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Demarco Matthew</dc:creator>
  <cp:keywords/>
  <dc:description/>
  <cp:lastModifiedBy>Demarco Matthew</cp:lastModifiedBy>
  <cp:revision>5</cp:revision>
  <dcterms:created xsi:type="dcterms:W3CDTF">2017-03-13T00:31:00Z</dcterms:created>
  <dcterms:modified xsi:type="dcterms:W3CDTF">2017-03-13T00:48:00Z</dcterms:modified>
</cp:coreProperties>
</file>